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D" w:rsidRPr="00093D1D" w:rsidRDefault="00A0470D" w:rsidP="00A0470D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>СОВЕТ ДЕПУТА</w:t>
      </w:r>
      <w:r>
        <w:rPr>
          <w:rFonts w:ascii="Times New Roman" w:hAnsi="Times New Roman"/>
          <w:b/>
          <w:i w:val="0"/>
          <w:sz w:val="28"/>
          <w:szCs w:val="28"/>
        </w:rPr>
        <w:t xml:space="preserve">ТОВ                            </w:t>
      </w:r>
      <w:r w:rsidR="004460B3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</w:t>
      </w:r>
      <w:r w:rsidR="00EC4070">
        <w:rPr>
          <w:rFonts w:ascii="Times New Roman" w:hAnsi="Times New Roman"/>
          <w:b/>
          <w:i w:val="0"/>
          <w:sz w:val="28"/>
          <w:szCs w:val="28"/>
        </w:rPr>
        <w:t xml:space="preserve"> проект</w:t>
      </w:r>
      <w:r>
        <w:rPr>
          <w:rFonts w:ascii="Times New Roman" w:hAnsi="Times New Roman"/>
          <w:b/>
          <w:i w:val="0"/>
          <w:sz w:val="28"/>
          <w:szCs w:val="28"/>
        </w:rPr>
        <w:br/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МУНИЦИПАЛЬНОГО ОБРАЗОВАНИЯ </w:t>
      </w:r>
    </w:p>
    <w:p w:rsidR="00A0470D" w:rsidRPr="00093D1D" w:rsidRDefault="00A0470D" w:rsidP="00A0470D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СОВЕТСКИЙ  СЕЛЬСОВЕТ </w:t>
      </w:r>
    </w:p>
    <w:p w:rsidR="00A0470D" w:rsidRPr="00093D1D" w:rsidRDefault="00A0470D" w:rsidP="00A0470D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ПЕРВОМАЙСКОГО РАЙОНА </w:t>
      </w:r>
    </w:p>
    <w:p w:rsidR="00A0470D" w:rsidRPr="00093D1D" w:rsidRDefault="00A0470D" w:rsidP="00A0470D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ОРЕНБУРГСКОЙ ОБЛАСТИ </w:t>
      </w:r>
    </w:p>
    <w:p w:rsidR="00A0470D" w:rsidRPr="00093D1D" w:rsidRDefault="00A0470D" w:rsidP="00A0470D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>(</w:t>
      </w:r>
      <w:r>
        <w:rPr>
          <w:rFonts w:ascii="Times New Roman" w:hAnsi="Times New Roman"/>
          <w:b/>
          <w:i w:val="0"/>
          <w:sz w:val="28"/>
          <w:szCs w:val="28"/>
        </w:rPr>
        <w:t xml:space="preserve">четвертый  </w:t>
      </w:r>
      <w:r w:rsidRPr="00093D1D">
        <w:rPr>
          <w:rFonts w:ascii="Times New Roman" w:hAnsi="Times New Roman"/>
          <w:b/>
          <w:i w:val="0"/>
          <w:sz w:val="28"/>
          <w:szCs w:val="28"/>
        </w:rPr>
        <w:t>созыв)</w:t>
      </w:r>
    </w:p>
    <w:p w:rsidR="00A0470D" w:rsidRDefault="00A0470D" w:rsidP="00A0470D">
      <w:pPr>
        <w:rPr>
          <w:rFonts w:ascii="Times New Roman" w:hAnsi="Times New Roman"/>
          <w:b/>
          <w:i w:val="0"/>
          <w:sz w:val="28"/>
          <w:szCs w:val="28"/>
        </w:rPr>
      </w:pPr>
    </w:p>
    <w:p w:rsidR="00A0470D" w:rsidRPr="00093D1D" w:rsidRDefault="00A0470D" w:rsidP="00A0470D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РЕШЕНИЕ </w:t>
      </w:r>
    </w:p>
    <w:p w:rsidR="00A0470D" w:rsidRPr="00093D1D" w:rsidRDefault="00A0470D" w:rsidP="00A0470D">
      <w:pPr>
        <w:rPr>
          <w:rFonts w:ascii="Times New Roman" w:hAnsi="Times New Roman"/>
          <w:sz w:val="28"/>
          <w:szCs w:val="28"/>
        </w:rPr>
      </w:pPr>
    </w:p>
    <w:p w:rsidR="00A0470D" w:rsidRPr="00093D1D" w:rsidRDefault="00A0470D" w:rsidP="00A0470D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№ </w:t>
      </w:r>
    </w:p>
    <w:p w:rsidR="00A0470D" w:rsidRPr="00093D1D" w:rsidRDefault="00A0470D" w:rsidP="00A0470D">
      <w:pPr>
        <w:rPr>
          <w:rFonts w:ascii="Times New Roman" w:hAnsi="Times New Roman"/>
          <w:b/>
          <w:sz w:val="28"/>
          <w:szCs w:val="28"/>
        </w:rPr>
      </w:pPr>
    </w:p>
    <w:p w:rsidR="0023600F" w:rsidRPr="001071F9" w:rsidRDefault="0023600F" w:rsidP="0023600F">
      <w:pPr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О   местном   бюджете  муниципального образования </w:t>
      </w:r>
    </w:p>
    <w:p w:rsidR="0023600F" w:rsidRPr="001071F9" w:rsidRDefault="0023600F" w:rsidP="0023600F">
      <w:pPr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Советский  сельсовет Первомайского района </w:t>
      </w:r>
    </w:p>
    <w:p w:rsidR="0023600F" w:rsidRPr="001071F9" w:rsidRDefault="0023600F" w:rsidP="0023600F">
      <w:pPr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Оренбургской области </w:t>
      </w:r>
      <w:r>
        <w:rPr>
          <w:rFonts w:ascii="Times New Roman" w:hAnsi="Times New Roman"/>
          <w:b/>
          <w:i w:val="0"/>
          <w:sz w:val="28"/>
          <w:szCs w:val="28"/>
        </w:rPr>
        <w:t xml:space="preserve">на  2024 </w:t>
      </w: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год и на плановый </w:t>
      </w:r>
      <w:r w:rsidRPr="001071F9">
        <w:rPr>
          <w:rFonts w:ascii="Times New Roman" w:hAnsi="Times New Roman"/>
          <w:b/>
          <w:i w:val="0"/>
          <w:sz w:val="28"/>
          <w:szCs w:val="28"/>
        </w:rPr>
        <w:br/>
      </w:r>
      <w:r>
        <w:rPr>
          <w:rFonts w:ascii="Times New Roman" w:hAnsi="Times New Roman"/>
          <w:b/>
          <w:i w:val="0"/>
          <w:sz w:val="28"/>
          <w:szCs w:val="28"/>
        </w:rPr>
        <w:t>период 2025 и 2026</w:t>
      </w: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 годов </w:t>
      </w:r>
    </w:p>
    <w:p w:rsidR="0023600F" w:rsidRPr="001071F9" w:rsidRDefault="0023600F" w:rsidP="0023600F">
      <w:pPr>
        <w:rPr>
          <w:rFonts w:ascii="Times New Roman" w:hAnsi="Times New Roman"/>
          <w:b/>
          <w:i w:val="0"/>
          <w:sz w:val="28"/>
          <w:szCs w:val="28"/>
        </w:rPr>
      </w:pPr>
    </w:p>
    <w:p w:rsidR="0023600F" w:rsidRPr="001071F9" w:rsidRDefault="0023600F" w:rsidP="0023600F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В соответствии </w:t>
      </w:r>
      <w:r w:rsidRPr="001071F9">
        <w:rPr>
          <w:rFonts w:ascii="Times New Roman" w:hAnsi="Times New Roman"/>
          <w:i w:val="0"/>
          <w:sz w:val="28"/>
          <w:szCs w:val="28"/>
          <w:lang w:val="en-US"/>
        </w:rPr>
        <w:t>c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Pr="001071F9">
        <w:rPr>
          <w:rFonts w:ascii="Times New Roman" w:hAnsi="Times New Roman"/>
          <w:i w:val="0"/>
          <w:sz w:val="28"/>
          <w:szCs w:val="28"/>
        </w:rPr>
        <w:t>1. Утвердить местный бюджет муниципального образования Советский  сельсовет Первомайского района Оренбургской области на 20</w:t>
      </w:r>
      <w:r>
        <w:rPr>
          <w:rFonts w:ascii="Times New Roman" w:hAnsi="Times New Roman"/>
          <w:i w:val="0"/>
          <w:sz w:val="28"/>
          <w:szCs w:val="28"/>
        </w:rPr>
        <w:t>24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год по расходам в сумме </w:t>
      </w:r>
      <w:r>
        <w:rPr>
          <w:rFonts w:ascii="Times New Roman" w:hAnsi="Times New Roman"/>
          <w:i w:val="0"/>
          <w:sz w:val="28"/>
          <w:szCs w:val="28"/>
        </w:rPr>
        <w:t>5533.8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тыс. рублей и по доходам в сумме  </w:t>
      </w:r>
      <w:r>
        <w:rPr>
          <w:rFonts w:ascii="Times New Roman" w:hAnsi="Times New Roman"/>
          <w:i w:val="0"/>
          <w:sz w:val="28"/>
          <w:szCs w:val="28"/>
        </w:rPr>
        <w:t>5533.8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тыс. рублей и  верхний предел муниципального внутреннего долга муниципального образования Советский  сель</w:t>
      </w:r>
      <w:r>
        <w:rPr>
          <w:rFonts w:ascii="Times New Roman" w:hAnsi="Times New Roman"/>
          <w:i w:val="0"/>
          <w:sz w:val="28"/>
          <w:szCs w:val="28"/>
        </w:rPr>
        <w:t>совет на 1 января 2024</w:t>
      </w:r>
      <w:r w:rsidRPr="001071F9">
        <w:rPr>
          <w:rFonts w:ascii="Times New Roman" w:hAnsi="Times New Roman"/>
          <w:i w:val="0"/>
          <w:sz w:val="28"/>
          <w:szCs w:val="28"/>
        </w:rPr>
        <w:t>года в сумме 0,0 тысяч рублей, в том числе верхний предел долга по муниципальным гарантиям муниципального образования Советский  сельсовет Первомайского района Оренбургской области в сумме 0,0 тысяч рублей.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Pr="001071F9">
        <w:rPr>
          <w:rFonts w:ascii="Times New Roman" w:hAnsi="Times New Roman"/>
          <w:i w:val="0"/>
          <w:sz w:val="28"/>
          <w:szCs w:val="28"/>
        </w:rPr>
        <w:t>2. Утвердить основные характеристики местного  бюджета  муниципального образования Советский  сельсовет Первомайского рай</w:t>
      </w:r>
      <w:r>
        <w:rPr>
          <w:rFonts w:ascii="Times New Roman" w:hAnsi="Times New Roman"/>
          <w:i w:val="0"/>
          <w:sz w:val="28"/>
          <w:szCs w:val="28"/>
        </w:rPr>
        <w:t>она Оренбургской области на 2025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годы в размерах : </w:t>
      </w:r>
      <w:r w:rsidRPr="001071F9">
        <w:rPr>
          <w:rFonts w:ascii="Times New Roman" w:hAnsi="Times New Roman"/>
          <w:i w:val="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2.1 прогнозируемый общий </w:t>
      </w:r>
      <w:r>
        <w:rPr>
          <w:rFonts w:ascii="Times New Roman" w:hAnsi="Times New Roman"/>
          <w:i w:val="0"/>
          <w:sz w:val="28"/>
          <w:szCs w:val="28"/>
        </w:rPr>
        <w:t>объем доходов на 202</w:t>
      </w:r>
      <w:r w:rsidR="00F0660F">
        <w:rPr>
          <w:rFonts w:ascii="Times New Roman" w:hAnsi="Times New Roman"/>
          <w:i w:val="0"/>
          <w:sz w:val="28"/>
          <w:szCs w:val="28"/>
        </w:rPr>
        <w:t>5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 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F0660F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>93.1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 тыс. рублей, на 202</w:t>
      </w:r>
      <w:r w:rsidR="00F0660F">
        <w:rPr>
          <w:rFonts w:ascii="Times New Roman" w:hAnsi="Times New Roman"/>
          <w:i w:val="0"/>
          <w:sz w:val="28"/>
          <w:szCs w:val="28"/>
        </w:rPr>
        <w:t>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 </w:t>
      </w:r>
      <w:r>
        <w:rPr>
          <w:rFonts w:ascii="Times New Roman" w:hAnsi="Times New Roman"/>
          <w:i w:val="0"/>
          <w:sz w:val="28"/>
          <w:szCs w:val="28"/>
        </w:rPr>
        <w:t>5</w:t>
      </w:r>
      <w:r w:rsidR="00F0660F">
        <w:rPr>
          <w:rFonts w:ascii="Times New Roman" w:hAnsi="Times New Roman"/>
          <w:i w:val="0"/>
          <w:sz w:val="28"/>
          <w:szCs w:val="28"/>
        </w:rPr>
        <w:t>040</w:t>
      </w:r>
      <w:r>
        <w:rPr>
          <w:rFonts w:ascii="Times New Roman" w:hAnsi="Times New Roman"/>
          <w:i w:val="0"/>
          <w:sz w:val="28"/>
          <w:szCs w:val="28"/>
        </w:rPr>
        <w:t xml:space="preserve">.1 </w:t>
      </w:r>
      <w:r w:rsidRPr="001071F9">
        <w:rPr>
          <w:rFonts w:ascii="Times New Roman" w:hAnsi="Times New Roman"/>
          <w:i w:val="0"/>
          <w:sz w:val="28"/>
          <w:szCs w:val="28"/>
        </w:rPr>
        <w:t>тыс. рублей.</w:t>
      </w:r>
      <w:r w:rsidRPr="001071F9">
        <w:rPr>
          <w:rFonts w:ascii="Times New Roman" w:hAnsi="Times New Roman"/>
          <w:i w:val="0"/>
          <w:sz w:val="28"/>
          <w:szCs w:val="28"/>
        </w:rPr>
        <w:br/>
        <w:t>2.2. прогнозируемый общий объем  расходов  на 202</w:t>
      </w:r>
      <w:r w:rsidR="00F0660F">
        <w:rPr>
          <w:rFonts w:ascii="Times New Roman" w:hAnsi="Times New Roman"/>
          <w:i w:val="0"/>
          <w:sz w:val="28"/>
          <w:szCs w:val="28"/>
        </w:rPr>
        <w:t>5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год   </w:t>
      </w:r>
      <w:r w:rsidR="00F0660F">
        <w:rPr>
          <w:rFonts w:ascii="Times New Roman" w:hAnsi="Times New Roman"/>
          <w:i w:val="0"/>
          <w:sz w:val="28"/>
          <w:szCs w:val="28"/>
        </w:rPr>
        <w:t xml:space="preserve"> 5293, 1</w:t>
      </w:r>
      <w:r w:rsidRPr="001071F9">
        <w:rPr>
          <w:rFonts w:ascii="Times New Roman" w:hAnsi="Times New Roman"/>
          <w:i w:val="0"/>
          <w:sz w:val="28"/>
          <w:szCs w:val="28"/>
        </w:rPr>
        <w:t>тыс</w:t>
      </w:r>
      <w:r>
        <w:rPr>
          <w:rFonts w:ascii="Times New Roman" w:hAnsi="Times New Roman"/>
          <w:i w:val="0"/>
          <w:sz w:val="28"/>
          <w:szCs w:val="28"/>
        </w:rPr>
        <w:t>. рублей , на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год–</w:t>
      </w:r>
      <w:r>
        <w:rPr>
          <w:rFonts w:ascii="Times New Roman" w:hAnsi="Times New Roman"/>
          <w:i w:val="0"/>
          <w:sz w:val="28"/>
          <w:szCs w:val="28"/>
        </w:rPr>
        <w:t>5040.1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тыс. рублей.</w:t>
      </w:r>
      <w:r w:rsidRPr="001071F9">
        <w:rPr>
          <w:rFonts w:ascii="Times New Roman" w:hAnsi="Times New Roman"/>
          <w:i w:val="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Pr="001071F9">
        <w:rPr>
          <w:rFonts w:ascii="Times New Roman" w:hAnsi="Times New Roman"/>
          <w:i w:val="0"/>
          <w:sz w:val="28"/>
          <w:szCs w:val="28"/>
        </w:rPr>
        <w:t>3.  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</w:t>
      </w:r>
      <w:r>
        <w:rPr>
          <w:rFonts w:ascii="Times New Roman" w:hAnsi="Times New Roman"/>
          <w:i w:val="0"/>
          <w:sz w:val="28"/>
          <w:szCs w:val="28"/>
        </w:rPr>
        <w:t>она Оренбургской области на 2024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</w:t>
      </w:r>
      <w:r>
        <w:rPr>
          <w:rFonts w:ascii="Times New Roman" w:hAnsi="Times New Roman"/>
          <w:i w:val="0"/>
          <w:sz w:val="28"/>
          <w:szCs w:val="28"/>
        </w:rPr>
        <w:t>од и плановый период 2025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  согласно приложению 1 к настоящему решению.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</w:t>
      </w:r>
      <w:r w:rsidRPr="001071F9">
        <w:rPr>
          <w:rFonts w:ascii="Times New Roman" w:hAnsi="Times New Roman"/>
          <w:i w:val="0"/>
          <w:sz w:val="28"/>
          <w:szCs w:val="28"/>
        </w:rPr>
        <w:t>4.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</w:t>
      </w:r>
      <w:r>
        <w:rPr>
          <w:rFonts w:ascii="Times New Roman" w:hAnsi="Times New Roman"/>
          <w:i w:val="0"/>
          <w:sz w:val="28"/>
          <w:szCs w:val="28"/>
        </w:rPr>
        <w:t>фикации расходов бюджета на 2024 и плановый период 2025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2 к настоящему решению.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Pr="001071F9">
        <w:rPr>
          <w:rFonts w:ascii="Times New Roman" w:hAnsi="Times New Roman"/>
          <w:i w:val="0"/>
          <w:sz w:val="28"/>
          <w:szCs w:val="28"/>
        </w:rPr>
        <w:t>5. Утвердить ведомственную структуру расходов бюджета муниципального образования Советский  сельсовет Первомайского район</w:t>
      </w:r>
      <w:r>
        <w:rPr>
          <w:rFonts w:ascii="Times New Roman" w:hAnsi="Times New Roman"/>
          <w:i w:val="0"/>
          <w:sz w:val="28"/>
          <w:szCs w:val="28"/>
        </w:rPr>
        <w:t>а Оренбургской области на 2024 год  и плановый период  2025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3 к настоящему решению.</w:t>
      </w:r>
    </w:p>
    <w:p w:rsidR="0023600F" w:rsidRPr="001071F9" w:rsidRDefault="0023600F" w:rsidP="0023600F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Pr="001071F9">
        <w:rPr>
          <w:rFonts w:ascii="Times New Roman" w:hAnsi="Times New Roman"/>
          <w:i w:val="0"/>
          <w:sz w:val="28"/>
          <w:szCs w:val="28"/>
        </w:rPr>
        <w:t>6. 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расходов классификации расходов на</w:t>
      </w:r>
      <w:r>
        <w:rPr>
          <w:rFonts w:ascii="Times New Roman" w:hAnsi="Times New Roman"/>
          <w:i w:val="0"/>
          <w:sz w:val="28"/>
          <w:szCs w:val="28"/>
        </w:rPr>
        <w:t xml:space="preserve"> 2024 г и на плановый период 2025 и 2026 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годов согласно приложению 4 к настоящему решению.  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Pr="001071F9">
        <w:rPr>
          <w:rFonts w:ascii="Times New Roman" w:hAnsi="Times New Roman"/>
          <w:i w:val="0"/>
          <w:sz w:val="28"/>
          <w:szCs w:val="28"/>
        </w:rPr>
        <w:t>7.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rFonts w:ascii="Times New Roman" w:hAnsi="Times New Roman"/>
          <w:i w:val="0"/>
          <w:sz w:val="28"/>
          <w:szCs w:val="28"/>
        </w:rPr>
        <w:t>в классификации расходов на 2024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 год и плановый период  202</w:t>
      </w:r>
      <w:r>
        <w:rPr>
          <w:rFonts w:ascii="Times New Roman" w:hAnsi="Times New Roman"/>
          <w:i w:val="0"/>
          <w:sz w:val="28"/>
          <w:szCs w:val="28"/>
        </w:rPr>
        <w:t>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5 к настоящему решению.  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Pr="001071F9">
        <w:rPr>
          <w:rFonts w:ascii="Times New Roman" w:hAnsi="Times New Roman"/>
          <w:i w:val="0"/>
          <w:sz w:val="28"/>
          <w:szCs w:val="28"/>
        </w:rPr>
        <w:t>8. Утвердить источники внутреннего финансирования дефицита местного бюджета муниципального образования Советский  сельсовет Первомайского рай</w:t>
      </w:r>
      <w:r>
        <w:rPr>
          <w:rFonts w:ascii="Times New Roman" w:hAnsi="Times New Roman"/>
          <w:i w:val="0"/>
          <w:sz w:val="28"/>
          <w:szCs w:val="28"/>
        </w:rPr>
        <w:t>она Оренбургской области на 2024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 и п</w:t>
      </w:r>
      <w:r>
        <w:rPr>
          <w:rFonts w:ascii="Times New Roman" w:hAnsi="Times New Roman"/>
          <w:i w:val="0"/>
          <w:sz w:val="28"/>
          <w:szCs w:val="28"/>
        </w:rPr>
        <w:t>лановый период  2025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и </w:t>
      </w:r>
      <w:r>
        <w:rPr>
          <w:rFonts w:ascii="Times New Roman" w:hAnsi="Times New Roman"/>
          <w:i w:val="0"/>
          <w:sz w:val="28"/>
          <w:szCs w:val="28"/>
        </w:rPr>
        <w:t>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 согласно приложению 6 к настоящему решению.  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Pr="001071F9">
        <w:rPr>
          <w:rFonts w:ascii="Times New Roman" w:hAnsi="Times New Roman"/>
          <w:i w:val="0"/>
          <w:sz w:val="28"/>
          <w:szCs w:val="28"/>
        </w:rPr>
        <w:t>9.Установить перечень главных администраторов доходов  муниципального образования Советский  сельсовет Первомайского рай</w:t>
      </w:r>
      <w:r>
        <w:rPr>
          <w:rFonts w:ascii="Times New Roman" w:hAnsi="Times New Roman"/>
          <w:i w:val="0"/>
          <w:sz w:val="28"/>
          <w:szCs w:val="28"/>
        </w:rPr>
        <w:t>она Оренбургской области на 2024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 и плановый период</w:t>
      </w:r>
      <w:r>
        <w:rPr>
          <w:rFonts w:ascii="Times New Roman" w:hAnsi="Times New Roman"/>
          <w:i w:val="0"/>
          <w:sz w:val="28"/>
          <w:szCs w:val="28"/>
        </w:rPr>
        <w:t xml:space="preserve">  2025 и 2026 </w:t>
      </w:r>
      <w:r w:rsidRPr="001071F9">
        <w:rPr>
          <w:rFonts w:ascii="Times New Roman" w:hAnsi="Times New Roman"/>
          <w:i w:val="0"/>
          <w:sz w:val="28"/>
          <w:szCs w:val="28"/>
        </w:rPr>
        <w:t>годов согласно приложению 7 к настоящему решению.</w:t>
      </w:r>
    </w:p>
    <w:p w:rsidR="0023600F" w:rsidRPr="001071F9" w:rsidRDefault="0023600F" w:rsidP="0023600F">
      <w:pPr>
        <w:pStyle w:val="14"/>
        <w:ind w:firstLine="0"/>
      </w:pPr>
      <w:r>
        <w:t xml:space="preserve">     </w:t>
      </w:r>
      <w:r w:rsidRPr="001071F9">
        <w:t xml:space="preserve">10.Утвердить Нормативы распределения доходов в бюджет МО Советский </w:t>
      </w:r>
      <w:r>
        <w:t>сельсовет на 2024</w:t>
      </w:r>
      <w:r w:rsidRPr="001071F9">
        <w:t xml:space="preserve"> год и на плановый пе</w:t>
      </w:r>
      <w:r>
        <w:t>риод 2025</w:t>
      </w:r>
      <w:r w:rsidRPr="001071F9">
        <w:t xml:space="preserve"> и </w:t>
      </w:r>
      <w:r>
        <w:t>2026</w:t>
      </w:r>
      <w:r w:rsidR="00653E5F">
        <w:t xml:space="preserve"> годов согласно приложению 8</w:t>
      </w:r>
      <w:r w:rsidRPr="001071F9">
        <w:t xml:space="preserve"> к настоящему решению</w:t>
      </w:r>
      <w:r w:rsidR="00653E5F">
        <w:t>.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11. Утвердить перечень мероприятий по благоустройству на территории муниципального образования Советский  сельсовет Первомайского района Оренбургской области на </w:t>
      </w:r>
      <w:r w:rsidR="00653E5F">
        <w:rPr>
          <w:rFonts w:ascii="Times New Roman" w:hAnsi="Times New Roman"/>
          <w:i w:val="0"/>
          <w:sz w:val="28"/>
          <w:szCs w:val="28"/>
        </w:rPr>
        <w:t>2024 год и плановый период  2025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 согласно приложения 9 к настоящему  решению.  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1071F9">
        <w:rPr>
          <w:rFonts w:ascii="Times New Roman" w:hAnsi="Times New Roman"/>
          <w:i w:val="0"/>
          <w:sz w:val="28"/>
          <w:szCs w:val="28"/>
        </w:rPr>
        <w:t>12.Утвердить перечень мероприятий по ремонту дорог на территории муниципального образования Советский  сельсовет Первомайского рай</w:t>
      </w:r>
      <w:r w:rsidR="00653E5F">
        <w:rPr>
          <w:rFonts w:ascii="Times New Roman" w:hAnsi="Times New Roman"/>
          <w:i w:val="0"/>
          <w:sz w:val="28"/>
          <w:szCs w:val="28"/>
        </w:rPr>
        <w:t>она Оренбургской области на 2024 год и плановый период  2025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 согласно приложения 10 к настоящему  решению.     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1071F9">
        <w:rPr>
          <w:rFonts w:ascii="Times New Roman" w:hAnsi="Times New Roman"/>
          <w:i w:val="0"/>
          <w:sz w:val="28"/>
          <w:szCs w:val="28"/>
        </w:rPr>
        <w:t>13.Утвердить</w:t>
      </w:r>
      <w:r w:rsidR="00653E5F">
        <w:rPr>
          <w:rFonts w:ascii="Times New Roman" w:hAnsi="Times New Roman"/>
          <w:i w:val="0"/>
          <w:sz w:val="28"/>
          <w:szCs w:val="28"/>
        </w:rPr>
        <w:t xml:space="preserve"> </w:t>
      </w:r>
      <w:r w:rsidRPr="001071F9">
        <w:rPr>
          <w:rFonts w:ascii="Times New Roman" w:hAnsi="Times New Roman"/>
          <w:i w:val="0"/>
          <w:sz w:val="28"/>
          <w:szCs w:val="28"/>
        </w:rPr>
        <w:t>:Распределение</w:t>
      </w:r>
      <w:r w:rsidR="00653E5F">
        <w:rPr>
          <w:rFonts w:ascii="Times New Roman" w:hAnsi="Times New Roman"/>
          <w:i w:val="0"/>
          <w:sz w:val="28"/>
          <w:szCs w:val="28"/>
        </w:rPr>
        <w:t xml:space="preserve">  межбюджетных трансфертов на 2024 год и на плановый период 2025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14.Нецелевое использование бюджетных средств, совершенное главным распорядителем бюджетных средств, распорядителем бюджетных средств, </w:t>
      </w:r>
      <w:r w:rsidRPr="001071F9">
        <w:rPr>
          <w:rFonts w:ascii="Times New Roman" w:hAnsi="Times New Roman"/>
          <w:i w:val="0"/>
          <w:sz w:val="28"/>
          <w:szCs w:val="28"/>
        </w:rPr>
        <w:lastRenderedPageBreak/>
        <w:t>получателем бюджетных средств, влечет  передачу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Нецелевое использование бюджетных средств, выразившееся в нецелевом использовании финансовыми органами (главными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Федерации, влечет бесспорное взыскание суммы средств, полученных из другого  бюджета бюджетной системы Российской Федерации, и плата за использование ими либо приостановление (сокращение) предоставления  межбюджетных трансфертов (за исключением субвенций).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1071F9">
        <w:rPr>
          <w:rFonts w:ascii="Times New Roman" w:hAnsi="Times New Roman"/>
          <w:i w:val="0"/>
          <w:sz w:val="28"/>
          <w:szCs w:val="28"/>
        </w:rPr>
        <w:t>15.  Установить, что: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      -  заключение и оплата муниципальными учреждениями договоров, исполнение которых осуществляется за счет средств местного бюджета сельсовета, производится в пределах утвержденных им лимитов бюджетных обязательств в соответствии с классификацией расходов бюджета с учетом ранее принятых и неисполненных обязательств. 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Вытекающие из договоров, исполнение которых осуществляется за счет средств местного бюджета сельсовета, обязательств, принятые муниципальными учреждениями сверх утвержденных им лимитов бюджетных обязательств, не подлежат оплате за счет средств местного бюджета </w:t>
      </w:r>
      <w:r w:rsidR="00653E5F">
        <w:rPr>
          <w:rFonts w:ascii="Times New Roman" w:hAnsi="Times New Roman"/>
          <w:i w:val="0"/>
          <w:sz w:val="28"/>
          <w:szCs w:val="28"/>
        </w:rPr>
        <w:t>сельсовета на 2024 и плановый период  2025 и 2026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годов год. 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16.  Установить, что: </w:t>
      </w:r>
    </w:p>
    <w:p w:rsidR="00D97070" w:rsidRPr="00D97070" w:rsidRDefault="0023600F" w:rsidP="00BC7EBA">
      <w:pPr>
        <w:pStyle w:val="228bf8a64b8551e1msonormal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 w:rsidRPr="001071F9">
        <w:rPr>
          <w:sz w:val="28"/>
          <w:szCs w:val="28"/>
        </w:rPr>
        <w:t xml:space="preserve">- в 4 квартале 2023 года изменение лимитов бюджетных обязательств местного бюджета сельсовета не может быть произведено главным распорядителем средств местного бюджета позднее 20 декабря 2023 года,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   </w:t>
      </w:r>
      <w:r w:rsidR="00ED7A23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ED7A23">
        <w:rPr>
          <w:sz w:val="28"/>
          <w:szCs w:val="28"/>
        </w:rPr>
        <w:t>17.</w:t>
      </w:r>
      <w:r w:rsidR="00ED7A23" w:rsidRPr="00ED7A23">
        <w:rPr>
          <w:sz w:val="28"/>
          <w:szCs w:val="28"/>
        </w:rPr>
        <w:t xml:space="preserve"> Настоящее  решение   вступает в силу </w:t>
      </w:r>
      <w:r w:rsidR="00BC7EBA" w:rsidRPr="00BC7EBA">
        <w:rPr>
          <w:sz w:val="28"/>
          <w:szCs w:val="28"/>
        </w:rPr>
        <w:t>с 01</w:t>
      </w:r>
      <w:r w:rsidR="00BC7EBA">
        <w:rPr>
          <w:i/>
          <w:sz w:val="28"/>
          <w:szCs w:val="28"/>
        </w:rPr>
        <w:t xml:space="preserve"> </w:t>
      </w:r>
      <w:r w:rsidR="00BC7EBA" w:rsidRPr="00BC7EBA">
        <w:rPr>
          <w:sz w:val="28"/>
          <w:szCs w:val="28"/>
        </w:rPr>
        <w:t>января 2024 года</w:t>
      </w:r>
      <w:r w:rsidR="00BC7EBA">
        <w:rPr>
          <w:i/>
          <w:sz w:val="28"/>
          <w:szCs w:val="28"/>
        </w:rPr>
        <w:t xml:space="preserve"> .</w:t>
      </w:r>
      <w:r w:rsidR="00BC7EBA">
        <w:rPr>
          <w:i/>
          <w:sz w:val="28"/>
          <w:szCs w:val="28"/>
        </w:rPr>
        <w:br/>
      </w:r>
      <w:r w:rsidR="00BC7EBA">
        <w:rPr>
          <w:sz w:val="28"/>
          <w:szCs w:val="28"/>
        </w:rPr>
        <w:t xml:space="preserve">   </w:t>
      </w:r>
      <w:r w:rsidR="00BC7EBA" w:rsidRPr="00BC7EBA">
        <w:rPr>
          <w:sz w:val="28"/>
          <w:szCs w:val="28"/>
        </w:rPr>
        <w:t xml:space="preserve">18. </w:t>
      </w:r>
      <w:r w:rsidR="00BC7EBA" w:rsidRPr="00BC7EBA">
        <w:rPr>
          <w:bCs/>
          <w:color w:val="1A1A1A"/>
          <w:sz w:val="28"/>
          <w:szCs w:val="28"/>
        </w:rPr>
        <w:t>Настоящее решение подлежит официальному опубликованию в общественно-политической газете Первомайского района Оренбургской области «Причаганье» не позднее 10 дней после его подписания в установленном порядке</w:t>
      </w:r>
      <w:r w:rsidR="00BC7EBA">
        <w:rPr>
          <w:bCs/>
          <w:color w:val="1A1A1A"/>
          <w:sz w:val="28"/>
          <w:szCs w:val="28"/>
        </w:rPr>
        <w:t xml:space="preserve">  и </w:t>
      </w:r>
      <w:r w:rsidR="00ED7A23" w:rsidRPr="00ED7A23">
        <w:rPr>
          <w:sz w:val="28"/>
          <w:szCs w:val="28"/>
        </w:rPr>
        <w:t xml:space="preserve"> подлежит размещению на официальном сайте муниципального образования Советский сельсовет Первомайского района Оренбургской области </w:t>
      </w:r>
      <w:r w:rsidR="00ED7A23" w:rsidRPr="00ED7A23">
        <w:rPr>
          <w:color w:val="000000"/>
          <w:sz w:val="28"/>
          <w:szCs w:val="28"/>
        </w:rPr>
        <w:t>http://советский . первомайский-район.рф</w:t>
      </w:r>
      <w:r w:rsidR="00ED7A23" w:rsidRPr="00ED7A23">
        <w:rPr>
          <w:sz w:val="28"/>
          <w:szCs w:val="28"/>
        </w:rPr>
        <w:t>.</w:t>
      </w:r>
      <w:r w:rsidR="00D97070" w:rsidRPr="00D97070">
        <w:rPr>
          <w:rFonts w:eastAsiaTheme="minorHAnsi"/>
          <w:sz w:val="28"/>
          <w:szCs w:val="28"/>
          <w:lang w:eastAsia="en-US"/>
        </w:rPr>
        <w:t xml:space="preserve"> </w:t>
      </w:r>
    </w:p>
    <w:p w:rsidR="0023600F" w:rsidRPr="001071F9" w:rsidRDefault="0023600F" w:rsidP="0023600F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Pr="001071F9">
        <w:rPr>
          <w:rFonts w:ascii="Times New Roman" w:hAnsi="Times New Roman"/>
          <w:i w:val="0"/>
          <w:sz w:val="28"/>
          <w:szCs w:val="28"/>
        </w:rPr>
        <w:t>1</w:t>
      </w:r>
      <w:r w:rsidR="00BC7EBA">
        <w:rPr>
          <w:rFonts w:ascii="Times New Roman" w:hAnsi="Times New Roman"/>
          <w:i w:val="0"/>
          <w:sz w:val="28"/>
          <w:szCs w:val="28"/>
        </w:rPr>
        <w:t>9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 . Контроль за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Советский  сельсовет Первомайского района Оренбургской области.</w:t>
      </w:r>
    </w:p>
    <w:p w:rsidR="0023600F" w:rsidRPr="001071F9" w:rsidRDefault="0023600F" w:rsidP="0023600F">
      <w:pPr>
        <w:tabs>
          <w:tab w:val="left" w:pos="10512"/>
        </w:tabs>
        <w:ind w:right="252"/>
        <w:jc w:val="both"/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10512"/>
        </w:tabs>
        <w:ind w:right="252"/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10512"/>
        </w:tabs>
        <w:ind w:right="252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lastRenderedPageBreak/>
        <w:t xml:space="preserve">Председатель Совета депутатов </w:t>
      </w:r>
      <w:r w:rsidRPr="001071F9">
        <w:rPr>
          <w:rFonts w:ascii="Times New Roman" w:hAnsi="Times New Roman"/>
          <w:i w:val="0"/>
          <w:sz w:val="28"/>
          <w:szCs w:val="28"/>
        </w:rPr>
        <w:br/>
        <w:t xml:space="preserve">муниципального образования </w:t>
      </w:r>
      <w:r w:rsidRPr="001071F9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</w:t>
      </w:r>
      <w:r w:rsidRPr="001071F9">
        <w:rPr>
          <w:rFonts w:ascii="Times New Roman" w:hAnsi="Times New Roman"/>
          <w:i w:val="0"/>
          <w:sz w:val="28"/>
          <w:szCs w:val="28"/>
        </w:rPr>
        <w:t xml:space="preserve">В.А. Тюрин </w:t>
      </w:r>
    </w:p>
    <w:p w:rsidR="0023600F" w:rsidRPr="001071F9" w:rsidRDefault="0023600F" w:rsidP="0023600F">
      <w:pPr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Глава муниципального образования      </w:t>
      </w:r>
    </w:p>
    <w:p w:rsidR="0023600F" w:rsidRPr="001071F9" w:rsidRDefault="0023600F" w:rsidP="0023600F">
      <w:pPr>
        <w:tabs>
          <w:tab w:val="left" w:pos="6315"/>
          <w:tab w:val="left" w:pos="7185"/>
        </w:tabs>
        <w:jc w:val="both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Советский  сельсовет Первомайского</w:t>
      </w:r>
    </w:p>
    <w:tbl>
      <w:tblPr>
        <w:tblW w:w="9405" w:type="dxa"/>
        <w:tblLayout w:type="fixed"/>
        <w:tblLook w:val="00A0"/>
      </w:tblPr>
      <w:tblGrid>
        <w:gridCol w:w="9105"/>
        <w:gridCol w:w="300"/>
      </w:tblGrid>
      <w:tr w:rsidR="0023600F" w:rsidRPr="001071F9" w:rsidTr="0023600F">
        <w:trPr>
          <w:trHeight w:val="223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00F" w:rsidRPr="001071F9" w:rsidRDefault="0023600F" w:rsidP="0023600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района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Оренбургской области                                                    Н.Л. Мазаев </w:t>
            </w:r>
          </w:p>
          <w:p w:rsidR="0023600F" w:rsidRPr="001071F9" w:rsidRDefault="0023600F" w:rsidP="0023600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  <w:p w:rsidR="0023600F" w:rsidRPr="001071F9" w:rsidRDefault="0023600F" w:rsidP="0023600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600F" w:rsidRPr="001071F9" w:rsidRDefault="0023600F" w:rsidP="0023600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</w:tbl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23600F" w:rsidRPr="001071F9" w:rsidRDefault="0023600F" w:rsidP="0023600F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A0470D" w:rsidRDefault="00A0470D" w:rsidP="00A0470D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1071F9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1071F9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1071F9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1071F9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1071F9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C00DB6" w:rsidRPr="001071F9" w:rsidRDefault="00C00DB6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86342A" w:rsidRPr="001071F9" w:rsidRDefault="0086342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86342A" w:rsidRPr="001071F9" w:rsidRDefault="0086342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86342A" w:rsidRPr="001071F9" w:rsidRDefault="0086342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3803E4" w:rsidRPr="001071F9" w:rsidRDefault="003803E4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3803E4" w:rsidRPr="001071F9" w:rsidRDefault="003803E4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3803E4" w:rsidRDefault="003803E4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45229A" w:rsidRDefault="0045229A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1071F9" w:rsidRPr="001071F9" w:rsidRDefault="001071F9" w:rsidP="00317710">
      <w:pPr>
        <w:tabs>
          <w:tab w:val="left" w:pos="727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1071F9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Приложение1</w:t>
      </w:r>
      <w:r w:rsidRPr="001071F9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1071F9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1071F9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1071F9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1071F9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>Оренбургской области</w:t>
      </w:r>
      <w:r w:rsidR="00AD2907" w:rsidRPr="001071F9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</w:r>
    </w:p>
    <w:p w:rsidR="00B617C3" w:rsidRPr="001071F9" w:rsidRDefault="00B617C3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1071F9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1071F9" w:rsidRDefault="00B617C3" w:rsidP="00521C83">
      <w:pPr>
        <w:spacing w:line="276" w:lineRule="auto"/>
        <w:jc w:val="both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1071F9">
        <w:rPr>
          <w:rFonts w:ascii="Times New Roman" w:hAnsi="Times New Roman"/>
          <w:i w:val="0"/>
          <w:color w:val="000000"/>
          <w:spacing w:val="-3"/>
          <w:sz w:val="28"/>
          <w:szCs w:val="28"/>
        </w:rPr>
        <w:tab/>
      </w:r>
      <w:r w:rsidRPr="001071F9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Первомайского района Оренбургской области </w:t>
      </w:r>
      <w:r w:rsidR="007539F4" w:rsidRPr="001071F9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на  </w:t>
      </w:r>
      <w:r w:rsidR="006252DE" w:rsidRPr="001071F9">
        <w:rPr>
          <w:rFonts w:ascii="Times New Roman" w:hAnsi="Times New Roman"/>
          <w:b/>
          <w:i w:val="0"/>
          <w:sz w:val="28"/>
          <w:szCs w:val="28"/>
          <w:lang w:eastAsia="en-US"/>
        </w:rPr>
        <w:br/>
      </w:r>
      <w:r w:rsidR="00EC4070">
        <w:rPr>
          <w:rFonts w:ascii="Times New Roman" w:hAnsi="Times New Roman"/>
          <w:b/>
          <w:i w:val="0"/>
          <w:sz w:val="28"/>
          <w:szCs w:val="28"/>
          <w:lang w:eastAsia="en-US"/>
        </w:rPr>
        <w:t>2024</w:t>
      </w:r>
      <w:r w:rsidRPr="001071F9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 год и </w:t>
      </w:r>
      <w:r w:rsidR="00EC4070">
        <w:rPr>
          <w:rFonts w:ascii="Times New Roman" w:hAnsi="Times New Roman"/>
          <w:b/>
          <w:i w:val="0"/>
          <w:sz w:val="28"/>
          <w:szCs w:val="28"/>
        </w:rPr>
        <w:t>плановый период  2025 и 2026</w:t>
      </w: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1071F9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863"/>
        <w:gridCol w:w="1126"/>
        <w:gridCol w:w="1000"/>
        <w:gridCol w:w="992"/>
      </w:tblGrid>
      <w:tr w:rsidR="00B617C3" w:rsidRPr="001071F9" w:rsidTr="00B327A6">
        <w:trPr>
          <w:trHeight w:val="510"/>
        </w:trPr>
        <w:tc>
          <w:tcPr>
            <w:tcW w:w="2700" w:type="dxa"/>
            <w:vAlign w:val="bottom"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4863" w:type="dxa"/>
            <w:vAlign w:val="bottom"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26" w:type="dxa"/>
            <w:noWrap/>
            <w:vAlign w:val="bottom"/>
          </w:tcPr>
          <w:p w:rsidR="00B617C3" w:rsidRPr="001071F9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  <w:r w:rsidR="001F664A"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</w:t>
            </w:r>
            <w:r w:rsidR="00EC407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0" w:type="dxa"/>
            <w:vAlign w:val="bottom"/>
          </w:tcPr>
          <w:p w:rsidR="00B617C3" w:rsidRPr="001071F9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EC407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vAlign w:val="bottom"/>
          </w:tcPr>
          <w:p w:rsidR="00B617C3" w:rsidRPr="001071F9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EC407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</w:p>
        </w:tc>
      </w:tr>
      <w:tr w:rsidR="00B617C3" w:rsidRPr="001071F9" w:rsidTr="00B327A6">
        <w:trPr>
          <w:trHeight w:val="215"/>
        </w:trPr>
        <w:tc>
          <w:tcPr>
            <w:tcW w:w="2700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850 00000 00 0000 000</w:t>
            </w:r>
          </w:p>
        </w:tc>
        <w:tc>
          <w:tcPr>
            <w:tcW w:w="4863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бюджета – Всего</w:t>
            </w:r>
          </w:p>
        </w:tc>
        <w:tc>
          <w:tcPr>
            <w:tcW w:w="1126" w:type="dxa"/>
            <w:noWrap/>
            <w:vAlign w:val="bottom"/>
          </w:tcPr>
          <w:p w:rsidR="00B617C3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5533,8</w:t>
            </w:r>
          </w:p>
        </w:tc>
        <w:tc>
          <w:tcPr>
            <w:tcW w:w="1000" w:type="dxa"/>
            <w:vAlign w:val="bottom"/>
          </w:tcPr>
          <w:p w:rsidR="00B617C3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5293,1</w:t>
            </w:r>
          </w:p>
        </w:tc>
        <w:tc>
          <w:tcPr>
            <w:tcW w:w="992" w:type="dxa"/>
            <w:vAlign w:val="bottom"/>
          </w:tcPr>
          <w:p w:rsidR="00B617C3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5040,1</w:t>
            </w:r>
          </w:p>
        </w:tc>
      </w:tr>
      <w:tr w:rsidR="00B617C3" w:rsidRPr="001071F9" w:rsidTr="00B327A6">
        <w:trPr>
          <w:trHeight w:val="315"/>
        </w:trPr>
        <w:tc>
          <w:tcPr>
            <w:tcW w:w="2700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100 00000 00 0000 000</w:t>
            </w:r>
          </w:p>
        </w:tc>
        <w:tc>
          <w:tcPr>
            <w:tcW w:w="4863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B617C3" w:rsidRPr="001071F9" w:rsidRDefault="001C446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1830,4</w:t>
            </w:r>
          </w:p>
        </w:tc>
        <w:tc>
          <w:tcPr>
            <w:tcW w:w="1000" w:type="dxa"/>
            <w:vAlign w:val="bottom"/>
          </w:tcPr>
          <w:p w:rsidR="00B617C3" w:rsidRPr="001071F9" w:rsidRDefault="001C446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1885,5</w:t>
            </w:r>
          </w:p>
        </w:tc>
        <w:tc>
          <w:tcPr>
            <w:tcW w:w="992" w:type="dxa"/>
            <w:vAlign w:val="bottom"/>
          </w:tcPr>
          <w:p w:rsidR="00B617C3" w:rsidRPr="001071F9" w:rsidRDefault="001C446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1959,4</w:t>
            </w:r>
          </w:p>
        </w:tc>
      </w:tr>
      <w:tr w:rsidR="00B617C3" w:rsidRPr="001071F9" w:rsidTr="00B327A6">
        <w:trPr>
          <w:trHeight w:val="315"/>
        </w:trPr>
        <w:tc>
          <w:tcPr>
            <w:tcW w:w="2700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101 00000 00 0000 000</w:t>
            </w:r>
          </w:p>
        </w:tc>
        <w:tc>
          <w:tcPr>
            <w:tcW w:w="4863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126" w:type="dxa"/>
            <w:noWrap/>
            <w:vAlign w:val="bottom"/>
          </w:tcPr>
          <w:p w:rsidR="00B617C3" w:rsidRPr="001071F9" w:rsidRDefault="00DD1212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210,3</w:t>
            </w:r>
          </w:p>
        </w:tc>
        <w:tc>
          <w:tcPr>
            <w:tcW w:w="1000" w:type="dxa"/>
            <w:vAlign w:val="bottom"/>
          </w:tcPr>
          <w:p w:rsidR="00B617C3" w:rsidRPr="001071F9" w:rsidRDefault="00DD1212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226,1</w:t>
            </w:r>
          </w:p>
        </w:tc>
        <w:tc>
          <w:tcPr>
            <w:tcW w:w="992" w:type="dxa"/>
            <w:vAlign w:val="bottom"/>
          </w:tcPr>
          <w:p w:rsidR="00B617C3" w:rsidRPr="001071F9" w:rsidRDefault="00DD12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243,1</w:t>
            </w:r>
          </w:p>
        </w:tc>
      </w:tr>
      <w:tr w:rsidR="00C62263" w:rsidRPr="001071F9" w:rsidTr="00B327A6">
        <w:trPr>
          <w:trHeight w:val="315"/>
        </w:trPr>
        <w:tc>
          <w:tcPr>
            <w:tcW w:w="2700" w:type="dxa"/>
            <w:noWrap/>
          </w:tcPr>
          <w:p w:rsidR="00C62263" w:rsidRPr="001071F9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101 02000 01 0000 110</w:t>
            </w:r>
          </w:p>
        </w:tc>
        <w:tc>
          <w:tcPr>
            <w:tcW w:w="4863" w:type="dxa"/>
            <w:noWrap/>
          </w:tcPr>
          <w:p w:rsidR="00C62263" w:rsidRPr="001071F9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126" w:type="dxa"/>
            <w:noWrap/>
            <w:vAlign w:val="bottom"/>
          </w:tcPr>
          <w:p w:rsidR="00C62263" w:rsidRPr="001071F9" w:rsidRDefault="00DD1212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210,3</w:t>
            </w:r>
          </w:p>
        </w:tc>
        <w:tc>
          <w:tcPr>
            <w:tcW w:w="1000" w:type="dxa"/>
            <w:vAlign w:val="bottom"/>
          </w:tcPr>
          <w:p w:rsidR="00C62263" w:rsidRPr="001071F9" w:rsidRDefault="00DD1212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226,1</w:t>
            </w:r>
          </w:p>
        </w:tc>
        <w:tc>
          <w:tcPr>
            <w:tcW w:w="992" w:type="dxa"/>
            <w:vAlign w:val="bottom"/>
          </w:tcPr>
          <w:p w:rsidR="00C62263" w:rsidRPr="001071F9" w:rsidRDefault="00DD12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243,1</w:t>
            </w:r>
          </w:p>
        </w:tc>
      </w:tr>
      <w:tr w:rsidR="00C62263" w:rsidRPr="001071F9" w:rsidTr="00B327A6">
        <w:trPr>
          <w:trHeight w:val="1329"/>
        </w:trPr>
        <w:tc>
          <w:tcPr>
            <w:tcW w:w="2700" w:type="dxa"/>
            <w:noWrap/>
          </w:tcPr>
          <w:p w:rsidR="00C62263" w:rsidRPr="001071F9" w:rsidRDefault="00C6226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4863" w:type="dxa"/>
          </w:tcPr>
          <w:p w:rsidR="00C62263" w:rsidRPr="001071F9" w:rsidRDefault="00C6226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1126" w:type="dxa"/>
            <w:noWrap/>
            <w:vAlign w:val="bottom"/>
          </w:tcPr>
          <w:p w:rsidR="00C62263" w:rsidRPr="001071F9" w:rsidRDefault="00DD1212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210,3</w:t>
            </w:r>
          </w:p>
        </w:tc>
        <w:tc>
          <w:tcPr>
            <w:tcW w:w="1000" w:type="dxa"/>
            <w:vAlign w:val="bottom"/>
          </w:tcPr>
          <w:p w:rsidR="00C62263" w:rsidRPr="001071F9" w:rsidRDefault="00DD1212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226,1</w:t>
            </w:r>
          </w:p>
        </w:tc>
        <w:tc>
          <w:tcPr>
            <w:tcW w:w="992" w:type="dxa"/>
            <w:vAlign w:val="bottom"/>
          </w:tcPr>
          <w:p w:rsidR="00C62263" w:rsidRPr="001071F9" w:rsidRDefault="00DD12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243,1</w:t>
            </w:r>
          </w:p>
        </w:tc>
      </w:tr>
      <w:tr w:rsidR="00B617C3" w:rsidRPr="001071F9" w:rsidTr="00B327A6">
        <w:trPr>
          <w:trHeight w:val="808"/>
        </w:trPr>
        <w:tc>
          <w:tcPr>
            <w:tcW w:w="2700" w:type="dxa"/>
            <w:noWrap/>
          </w:tcPr>
          <w:p w:rsidR="00B617C3" w:rsidRPr="001071F9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1 01 02011 01 0000 110</w:t>
            </w:r>
          </w:p>
        </w:tc>
        <w:tc>
          <w:tcPr>
            <w:tcW w:w="4863" w:type="dxa"/>
          </w:tcPr>
          <w:p w:rsidR="00B617C3" w:rsidRPr="001071F9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деятельности организаций</w:t>
            </w:r>
          </w:p>
        </w:tc>
        <w:tc>
          <w:tcPr>
            <w:tcW w:w="1126" w:type="dxa"/>
            <w:noWrap/>
            <w:vAlign w:val="bottom"/>
          </w:tcPr>
          <w:p w:rsidR="00B617C3" w:rsidRPr="001071F9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B617C3" w:rsidRPr="001071F9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617C3" w:rsidRPr="001071F9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1071F9" w:rsidTr="00B327A6">
        <w:trPr>
          <w:trHeight w:val="392"/>
        </w:trPr>
        <w:tc>
          <w:tcPr>
            <w:tcW w:w="2700" w:type="dxa"/>
            <w:noWrap/>
          </w:tcPr>
          <w:p w:rsidR="00B617C3" w:rsidRPr="001071F9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1 01 02030 01 0000 110</w:t>
            </w:r>
          </w:p>
        </w:tc>
        <w:tc>
          <w:tcPr>
            <w:tcW w:w="4863" w:type="dxa"/>
          </w:tcPr>
          <w:p w:rsidR="00B617C3" w:rsidRPr="001071F9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126" w:type="dxa"/>
            <w:noWrap/>
            <w:vAlign w:val="bottom"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1071F9" w:rsidTr="00B327A6">
        <w:trPr>
          <w:trHeight w:val="392"/>
        </w:trPr>
        <w:tc>
          <w:tcPr>
            <w:tcW w:w="2700" w:type="dxa"/>
            <w:noWrap/>
          </w:tcPr>
          <w:p w:rsidR="00B617C3" w:rsidRPr="001071F9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103 00000 00 0000 000</w:t>
            </w:r>
          </w:p>
        </w:tc>
        <w:tc>
          <w:tcPr>
            <w:tcW w:w="4863" w:type="dxa"/>
          </w:tcPr>
          <w:p w:rsidR="00B617C3" w:rsidRPr="001071F9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26" w:type="dxa"/>
            <w:noWrap/>
            <w:vAlign w:val="bottom"/>
          </w:tcPr>
          <w:p w:rsidR="00B617C3" w:rsidRPr="001071F9" w:rsidRDefault="00DD12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970,20</w:t>
            </w:r>
          </w:p>
        </w:tc>
        <w:tc>
          <w:tcPr>
            <w:tcW w:w="1000" w:type="dxa"/>
            <w:vAlign w:val="bottom"/>
          </w:tcPr>
          <w:p w:rsidR="00B617C3" w:rsidRPr="001071F9" w:rsidRDefault="00DD12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992" w:type="dxa"/>
            <w:vAlign w:val="bottom"/>
          </w:tcPr>
          <w:p w:rsidR="00B617C3" w:rsidRPr="001071F9" w:rsidRDefault="00DD1212" w:rsidP="00335D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F636DD" w:rsidRPr="001071F9" w:rsidTr="00B327A6">
        <w:trPr>
          <w:trHeight w:val="571"/>
        </w:trPr>
        <w:tc>
          <w:tcPr>
            <w:tcW w:w="2700" w:type="dxa"/>
            <w:noWrap/>
          </w:tcPr>
          <w:p w:rsidR="00F636DD" w:rsidRPr="001071F9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103 02000 01 0000 110</w:t>
            </w:r>
          </w:p>
        </w:tc>
        <w:tc>
          <w:tcPr>
            <w:tcW w:w="4863" w:type="dxa"/>
          </w:tcPr>
          <w:p w:rsidR="00F636DD" w:rsidRPr="001071F9" w:rsidRDefault="00F636DD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1071F9" w:rsidRDefault="00F636DD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F636DD" w:rsidRPr="001071F9" w:rsidRDefault="00DD12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970,20</w:t>
            </w:r>
          </w:p>
        </w:tc>
        <w:tc>
          <w:tcPr>
            <w:tcW w:w="1000" w:type="dxa"/>
            <w:vAlign w:val="bottom"/>
          </w:tcPr>
          <w:p w:rsidR="00F636DD" w:rsidRPr="001071F9" w:rsidRDefault="00DD12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992" w:type="dxa"/>
            <w:vAlign w:val="bottom"/>
          </w:tcPr>
          <w:p w:rsidR="00F636DD" w:rsidRPr="001071F9" w:rsidRDefault="00DD1212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B617C3" w:rsidRPr="001071F9" w:rsidTr="00B327A6">
        <w:trPr>
          <w:trHeight w:val="571"/>
        </w:trPr>
        <w:tc>
          <w:tcPr>
            <w:tcW w:w="2700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103 02230 01 0000 110</w:t>
            </w:r>
          </w:p>
        </w:tc>
        <w:tc>
          <w:tcPr>
            <w:tcW w:w="4863" w:type="dxa"/>
          </w:tcPr>
          <w:p w:rsidR="00B617C3" w:rsidRPr="001071F9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1071F9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5C0724" w:rsidRDefault="009D4210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506,0</w:t>
            </w:r>
          </w:p>
        </w:tc>
        <w:tc>
          <w:tcPr>
            <w:tcW w:w="1000" w:type="dxa"/>
            <w:vAlign w:val="bottom"/>
          </w:tcPr>
          <w:p w:rsidR="00B617C3" w:rsidRPr="009D4210" w:rsidRDefault="009D4210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515,5</w:t>
            </w:r>
          </w:p>
        </w:tc>
        <w:tc>
          <w:tcPr>
            <w:tcW w:w="992" w:type="dxa"/>
            <w:vAlign w:val="bottom"/>
          </w:tcPr>
          <w:p w:rsidR="00B617C3" w:rsidRPr="009D4210" w:rsidRDefault="009D4210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535,8</w:t>
            </w:r>
          </w:p>
        </w:tc>
      </w:tr>
      <w:tr w:rsidR="00B617C3" w:rsidRPr="001071F9" w:rsidTr="00B327A6">
        <w:trPr>
          <w:trHeight w:val="571"/>
        </w:trPr>
        <w:tc>
          <w:tcPr>
            <w:tcW w:w="2700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103 02240 01 0000 110</w:t>
            </w:r>
          </w:p>
        </w:tc>
        <w:tc>
          <w:tcPr>
            <w:tcW w:w="4863" w:type="dxa"/>
          </w:tcPr>
          <w:p w:rsidR="00B617C3" w:rsidRPr="001071F9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1071F9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5C0724" w:rsidRDefault="0099383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</w:t>
            </w:r>
            <w:r w:rsidR="009D42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00" w:type="dxa"/>
            <w:vAlign w:val="bottom"/>
          </w:tcPr>
          <w:p w:rsidR="00B617C3" w:rsidRPr="009D4210" w:rsidRDefault="0099383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</w:t>
            </w:r>
            <w:r w:rsidR="009D42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vAlign w:val="bottom"/>
          </w:tcPr>
          <w:p w:rsidR="00B617C3" w:rsidRPr="009D4210" w:rsidRDefault="0099383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</w:t>
            </w:r>
            <w:r w:rsidR="009D42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</w:t>
            </w:r>
          </w:p>
        </w:tc>
      </w:tr>
      <w:tr w:rsidR="00B617C3" w:rsidRPr="001071F9" w:rsidTr="00B327A6">
        <w:trPr>
          <w:trHeight w:val="571"/>
        </w:trPr>
        <w:tc>
          <w:tcPr>
            <w:tcW w:w="2700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103 02250 01 0000 110</w:t>
            </w:r>
          </w:p>
        </w:tc>
        <w:tc>
          <w:tcPr>
            <w:tcW w:w="4863" w:type="dxa"/>
          </w:tcPr>
          <w:p w:rsidR="00B617C3" w:rsidRPr="001071F9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1071F9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5C0724" w:rsidRDefault="009D4210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524,7</w:t>
            </w:r>
          </w:p>
        </w:tc>
        <w:tc>
          <w:tcPr>
            <w:tcW w:w="1000" w:type="dxa"/>
            <w:vAlign w:val="bottom"/>
          </w:tcPr>
          <w:p w:rsidR="00B617C3" w:rsidRPr="009D4210" w:rsidRDefault="009D4210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992" w:type="dxa"/>
            <w:vAlign w:val="bottom"/>
          </w:tcPr>
          <w:p w:rsidR="00B617C3" w:rsidRPr="009D4210" w:rsidRDefault="0099383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</w:t>
            </w:r>
            <w:r w:rsidR="009D42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58,0</w:t>
            </w:r>
          </w:p>
        </w:tc>
      </w:tr>
      <w:tr w:rsidR="00B617C3" w:rsidRPr="001071F9" w:rsidTr="00B327A6">
        <w:trPr>
          <w:trHeight w:val="571"/>
        </w:trPr>
        <w:tc>
          <w:tcPr>
            <w:tcW w:w="2700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103 02260 01 0000 110</w:t>
            </w:r>
          </w:p>
        </w:tc>
        <w:tc>
          <w:tcPr>
            <w:tcW w:w="4863" w:type="dxa"/>
          </w:tcPr>
          <w:p w:rsidR="00B617C3" w:rsidRPr="001071F9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1071F9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5C0724" w:rsidRDefault="005C072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-</w:t>
            </w:r>
            <w:r w:rsidR="009D42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62,9</w:t>
            </w:r>
          </w:p>
        </w:tc>
        <w:tc>
          <w:tcPr>
            <w:tcW w:w="1000" w:type="dxa"/>
            <w:vAlign w:val="bottom"/>
          </w:tcPr>
          <w:p w:rsidR="00B617C3" w:rsidRPr="009D4210" w:rsidRDefault="0099383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</w:t>
            </w:r>
            <w:r w:rsidR="009D4210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64,1</w:t>
            </w:r>
          </w:p>
        </w:tc>
        <w:tc>
          <w:tcPr>
            <w:tcW w:w="992" w:type="dxa"/>
            <w:vAlign w:val="bottom"/>
          </w:tcPr>
          <w:p w:rsidR="00B617C3" w:rsidRPr="009D4210" w:rsidRDefault="009D4210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68,1</w:t>
            </w:r>
          </w:p>
        </w:tc>
      </w:tr>
      <w:tr w:rsidR="00B617C3" w:rsidRPr="001071F9" w:rsidTr="00B327A6">
        <w:trPr>
          <w:trHeight w:val="315"/>
        </w:trPr>
        <w:tc>
          <w:tcPr>
            <w:tcW w:w="2700" w:type="dxa"/>
            <w:noWrap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4863" w:type="dxa"/>
          </w:tcPr>
          <w:p w:rsidR="00B617C3" w:rsidRPr="001071F9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126" w:type="dxa"/>
            <w:noWrap/>
            <w:vAlign w:val="bottom"/>
          </w:tcPr>
          <w:p w:rsidR="00B617C3" w:rsidRPr="00B327A6" w:rsidRDefault="00DD1212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000" w:type="dxa"/>
            <w:vAlign w:val="bottom"/>
          </w:tcPr>
          <w:p w:rsidR="00B617C3" w:rsidRPr="00B327A6" w:rsidRDefault="00DD1212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92" w:type="dxa"/>
            <w:vAlign w:val="bottom"/>
          </w:tcPr>
          <w:p w:rsidR="00B617C3" w:rsidRPr="00B327A6" w:rsidRDefault="00DD1212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7,5</w:t>
            </w:r>
          </w:p>
        </w:tc>
      </w:tr>
      <w:tr w:rsidR="0018411B" w:rsidRPr="001071F9" w:rsidTr="00B327A6">
        <w:trPr>
          <w:trHeight w:val="341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DD1212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000" w:type="dxa"/>
            <w:vAlign w:val="bottom"/>
          </w:tcPr>
          <w:p w:rsidR="0018411B" w:rsidRPr="001071F9" w:rsidRDefault="00DD1212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92" w:type="dxa"/>
            <w:vAlign w:val="bottom"/>
          </w:tcPr>
          <w:p w:rsidR="0018411B" w:rsidRPr="001071F9" w:rsidRDefault="00DD1212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7,5</w:t>
            </w:r>
          </w:p>
        </w:tc>
      </w:tr>
      <w:tr w:rsidR="0018411B" w:rsidRPr="001071F9" w:rsidTr="00B327A6">
        <w:trPr>
          <w:trHeight w:val="185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DD1212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000" w:type="dxa"/>
            <w:vAlign w:val="bottom"/>
          </w:tcPr>
          <w:p w:rsidR="0018411B" w:rsidRPr="001071F9" w:rsidRDefault="00DD1212" w:rsidP="00EE47A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92" w:type="dxa"/>
            <w:vAlign w:val="bottom"/>
          </w:tcPr>
          <w:p w:rsidR="0018411B" w:rsidRPr="001071F9" w:rsidRDefault="00DD1212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7,5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0" w:type="dxa"/>
            <w:vAlign w:val="bottom"/>
          </w:tcPr>
          <w:p w:rsidR="0018411B" w:rsidRPr="001071F9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18411B" w:rsidRPr="001071F9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126" w:type="dxa"/>
            <w:noWrap/>
            <w:vAlign w:val="bottom"/>
          </w:tcPr>
          <w:p w:rsidR="0018411B" w:rsidRPr="00B327A6" w:rsidRDefault="00DD1212" w:rsidP="00317866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000" w:type="dxa"/>
            <w:vAlign w:val="bottom"/>
          </w:tcPr>
          <w:p w:rsidR="0018411B" w:rsidRPr="00B327A6" w:rsidRDefault="00DD1212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992" w:type="dxa"/>
            <w:vAlign w:val="bottom"/>
          </w:tcPr>
          <w:p w:rsidR="0018411B" w:rsidRPr="00B327A6" w:rsidRDefault="00DD1212" w:rsidP="001A2E5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13,2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1 06 01000 000000 110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DD12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000" w:type="dxa"/>
            <w:vAlign w:val="bottom"/>
          </w:tcPr>
          <w:p w:rsidR="0018411B" w:rsidRPr="001071F9" w:rsidRDefault="00DD12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992" w:type="dxa"/>
            <w:vAlign w:val="bottom"/>
          </w:tcPr>
          <w:p w:rsidR="0018411B" w:rsidRPr="001071F9" w:rsidRDefault="00DD12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13,2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1 06 0103010 0000 110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DD12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000" w:type="dxa"/>
            <w:vAlign w:val="bottom"/>
          </w:tcPr>
          <w:p w:rsidR="0018411B" w:rsidRPr="001071F9" w:rsidRDefault="00DD1212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992" w:type="dxa"/>
            <w:vAlign w:val="bottom"/>
          </w:tcPr>
          <w:p w:rsidR="0018411B" w:rsidRPr="001071F9" w:rsidRDefault="00DD1212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13,2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1 06 0600000 0000 110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B327A6" w:rsidRDefault="00B327A6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206,2</w:t>
            </w:r>
          </w:p>
        </w:tc>
        <w:tc>
          <w:tcPr>
            <w:tcW w:w="1000" w:type="dxa"/>
            <w:vAlign w:val="bottom"/>
          </w:tcPr>
          <w:p w:rsidR="0018411B" w:rsidRPr="00B327A6" w:rsidRDefault="00B327A6" w:rsidP="0008740A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214,8</w:t>
            </w:r>
          </w:p>
        </w:tc>
        <w:tc>
          <w:tcPr>
            <w:tcW w:w="992" w:type="dxa"/>
            <w:vAlign w:val="bottom"/>
          </w:tcPr>
          <w:p w:rsidR="0018411B" w:rsidRPr="00B327A6" w:rsidRDefault="00B327A6" w:rsidP="001A2E5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224,1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1 06 0603000 0000 110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01582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77,2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83,9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1 06 0603310 0000 110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01582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77,2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83,9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1 06 0604000 0000 110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134,4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140,2</w:t>
            </w:r>
          </w:p>
        </w:tc>
      </w:tr>
      <w:tr w:rsidR="0018411B" w:rsidRPr="001071F9" w:rsidTr="00B327A6">
        <w:trPr>
          <w:trHeight w:val="390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1 06 0604310 0000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Земельный налог с физических лиц,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129,0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134,4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140,2</w:t>
            </w:r>
          </w:p>
        </w:tc>
      </w:tr>
      <w:tr w:rsidR="0018411B" w:rsidRPr="001071F9" w:rsidTr="00B327A6">
        <w:trPr>
          <w:trHeight w:val="163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lastRenderedPageBreak/>
              <w:t>1 08 00000 00 1000 000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126" w:type="dxa"/>
            <w:noWrap/>
            <w:vAlign w:val="bottom"/>
          </w:tcPr>
          <w:p w:rsidR="0018411B" w:rsidRPr="00B327A6" w:rsidRDefault="00B327A6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00" w:type="dxa"/>
            <w:vAlign w:val="bottom"/>
          </w:tcPr>
          <w:p w:rsidR="0018411B" w:rsidRPr="00B327A6" w:rsidRDefault="00B327A6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92" w:type="dxa"/>
            <w:vAlign w:val="bottom"/>
          </w:tcPr>
          <w:p w:rsidR="0018411B" w:rsidRPr="00B327A6" w:rsidRDefault="00B327A6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B327A6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3,0</w:t>
            </w:r>
          </w:p>
        </w:tc>
      </w:tr>
      <w:tr w:rsidR="0018411B" w:rsidRPr="001071F9" w:rsidTr="00B327A6">
        <w:trPr>
          <w:trHeight w:val="423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1 08 04000 010000 110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  <w:r w:rsidR="00791C1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  <w:r w:rsidR="00791C1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8411B" w:rsidRPr="001071F9" w:rsidTr="00B327A6">
        <w:trPr>
          <w:trHeight w:val="762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1 08 04020 01 1000 110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  <w:r w:rsidR="00B6741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  <w:r w:rsidR="00B6741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  <w:r w:rsidR="00B6741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8411B" w:rsidRPr="001071F9" w:rsidTr="00B327A6">
        <w:trPr>
          <w:trHeight w:val="807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111 00000 00 0000 000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420,0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430,0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440,0</w:t>
            </w:r>
          </w:p>
        </w:tc>
      </w:tr>
      <w:tr w:rsidR="0018411B" w:rsidRPr="001071F9" w:rsidTr="00B327A6">
        <w:trPr>
          <w:trHeight w:val="1663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111 05000 00 0000 120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420,0</w:t>
            </w:r>
          </w:p>
        </w:tc>
        <w:tc>
          <w:tcPr>
            <w:tcW w:w="1000" w:type="dxa"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430,0</w:t>
            </w:r>
          </w:p>
        </w:tc>
        <w:tc>
          <w:tcPr>
            <w:tcW w:w="992" w:type="dxa"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440,0</w:t>
            </w:r>
          </w:p>
        </w:tc>
      </w:tr>
      <w:tr w:rsidR="0018411B" w:rsidRPr="001071F9" w:rsidTr="00B327A6">
        <w:trPr>
          <w:trHeight w:val="1229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111 05010 00 0000 120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420,0</w:t>
            </w:r>
          </w:p>
        </w:tc>
        <w:tc>
          <w:tcPr>
            <w:tcW w:w="1000" w:type="dxa"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430,0</w:t>
            </w:r>
          </w:p>
        </w:tc>
        <w:tc>
          <w:tcPr>
            <w:tcW w:w="992" w:type="dxa"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440,0</w:t>
            </w:r>
          </w:p>
        </w:tc>
      </w:tr>
      <w:tr w:rsidR="0018411B" w:rsidRPr="001071F9" w:rsidTr="00B327A6">
        <w:trPr>
          <w:trHeight w:val="348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111 05013 10 0000 120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420</w:t>
            </w:r>
            <w:r w:rsidR="002533D6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430,0</w:t>
            </w:r>
          </w:p>
        </w:tc>
        <w:tc>
          <w:tcPr>
            <w:tcW w:w="992" w:type="dxa"/>
            <w:vAlign w:val="bottom"/>
          </w:tcPr>
          <w:p w:rsidR="0018411B" w:rsidRPr="001071F9" w:rsidRDefault="003C0031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440,0</w:t>
            </w:r>
          </w:p>
        </w:tc>
      </w:tr>
      <w:tr w:rsidR="0018411B" w:rsidRPr="001071F9" w:rsidTr="00B327A6">
        <w:trPr>
          <w:trHeight w:val="1372"/>
        </w:trPr>
        <w:tc>
          <w:tcPr>
            <w:tcW w:w="2700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111 05025 10 0000 120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420,0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430,0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440,0</w:t>
            </w:r>
          </w:p>
        </w:tc>
      </w:tr>
      <w:tr w:rsidR="0018411B" w:rsidRPr="001071F9" w:rsidTr="00B327A6">
        <w:trPr>
          <w:trHeight w:val="884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  <w:t>1 13 00000 00 0000000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B667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331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113 01000 00 0000 130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477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113 01990 00 0000 130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471"/>
        </w:trPr>
        <w:tc>
          <w:tcPr>
            <w:tcW w:w="2700" w:type="dxa"/>
            <w:noWrap/>
          </w:tcPr>
          <w:p w:rsidR="0018411B" w:rsidRPr="001071F9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113 01995 10 0000  130</w:t>
            </w:r>
          </w:p>
        </w:tc>
        <w:tc>
          <w:tcPr>
            <w:tcW w:w="4863" w:type="dxa"/>
          </w:tcPr>
          <w:p w:rsidR="0018411B" w:rsidRPr="001071F9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 xml:space="preserve">Прочие доходы от оказания платных услуг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437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113 02990 00 0000 130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193"/>
        </w:trPr>
        <w:tc>
          <w:tcPr>
            <w:tcW w:w="2700" w:type="dxa"/>
            <w:noWrap/>
          </w:tcPr>
          <w:p w:rsidR="0018411B" w:rsidRPr="001071F9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1 17 00000 00 0000 000</w:t>
            </w:r>
          </w:p>
        </w:tc>
        <w:tc>
          <w:tcPr>
            <w:tcW w:w="4863" w:type="dxa"/>
          </w:tcPr>
          <w:p w:rsidR="0018411B" w:rsidRPr="001071F9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193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1 17 01000 00 0000180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193"/>
        </w:trPr>
        <w:tc>
          <w:tcPr>
            <w:tcW w:w="2700" w:type="dxa"/>
            <w:noWrap/>
          </w:tcPr>
          <w:p w:rsidR="0018411B" w:rsidRPr="001071F9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1 17 01050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 </w:t>
            </w:r>
          </w:p>
        </w:tc>
        <w:tc>
          <w:tcPr>
            <w:tcW w:w="4863" w:type="dxa"/>
          </w:tcPr>
          <w:p w:rsidR="0018411B" w:rsidRPr="001071F9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193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117 05000 00 0000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180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193"/>
        </w:trPr>
        <w:tc>
          <w:tcPr>
            <w:tcW w:w="2700" w:type="dxa"/>
            <w:noWrap/>
          </w:tcPr>
          <w:p w:rsidR="0018411B" w:rsidRPr="001071F9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lastRenderedPageBreak/>
              <w:t xml:space="preserve">117 05050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</w:t>
            </w:r>
          </w:p>
        </w:tc>
        <w:tc>
          <w:tcPr>
            <w:tcW w:w="4863" w:type="dxa"/>
          </w:tcPr>
          <w:p w:rsidR="0018411B" w:rsidRPr="001071F9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18411B" w:rsidRPr="001071F9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1071F9" w:rsidTr="00B327A6">
        <w:trPr>
          <w:trHeight w:val="193"/>
        </w:trPr>
        <w:tc>
          <w:tcPr>
            <w:tcW w:w="2700" w:type="dxa"/>
            <w:noWrap/>
          </w:tcPr>
          <w:p w:rsidR="0018411B" w:rsidRPr="001071F9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863" w:type="dxa"/>
          </w:tcPr>
          <w:p w:rsidR="0018411B" w:rsidRPr="001071F9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3703,4</w:t>
            </w:r>
          </w:p>
        </w:tc>
        <w:tc>
          <w:tcPr>
            <w:tcW w:w="1000" w:type="dxa"/>
            <w:vAlign w:val="bottom"/>
          </w:tcPr>
          <w:p w:rsidR="0018411B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3407,6</w:t>
            </w:r>
          </w:p>
        </w:tc>
        <w:tc>
          <w:tcPr>
            <w:tcW w:w="992" w:type="dxa"/>
            <w:vAlign w:val="bottom"/>
          </w:tcPr>
          <w:p w:rsidR="0018411B" w:rsidRPr="001071F9" w:rsidRDefault="003C003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3080,7</w:t>
            </w:r>
          </w:p>
        </w:tc>
      </w:tr>
      <w:tr w:rsidR="0018411B" w:rsidRPr="001071F9" w:rsidTr="00B327A6">
        <w:trPr>
          <w:trHeight w:val="581"/>
        </w:trPr>
        <w:tc>
          <w:tcPr>
            <w:tcW w:w="2700" w:type="dxa"/>
            <w:noWrap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202 00000 00 0000 000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3703,4</w:t>
            </w:r>
          </w:p>
        </w:tc>
        <w:tc>
          <w:tcPr>
            <w:tcW w:w="1000" w:type="dxa"/>
            <w:vAlign w:val="bottom"/>
          </w:tcPr>
          <w:p w:rsidR="0018411B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3407,6</w:t>
            </w:r>
          </w:p>
        </w:tc>
        <w:tc>
          <w:tcPr>
            <w:tcW w:w="992" w:type="dxa"/>
            <w:vAlign w:val="bottom"/>
          </w:tcPr>
          <w:p w:rsidR="0018411B" w:rsidRPr="001071F9" w:rsidRDefault="003C003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3080,7</w:t>
            </w:r>
          </w:p>
        </w:tc>
      </w:tr>
      <w:tr w:rsidR="0018411B" w:rsidRPr="001071F9" w:rsidTr="00B327A6">
        <w:trPr>
          <w:trHeight w:val="485"/>
        </w:trPr>
        <w:tc>
          <w:tcPr>
            <w:tcW w:w="2700" w:type="dxa"/>
            <w:noWrap/>
          </w:tcPr>
          <w:p w:rsidR="0018411B" w:rsidRPr="001071F9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202 15000 00 0000 15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3568,0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3267,0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2934,0</w:t>
            </w:r>
          </w:p>
        </w:tc>
      </w:tr>
      <w:tr w:rsidR="0018411B" w:rsidRPr="001071F9" w:rsidTr="00B327A6">
        <w:trPr>
          <w:trHeight w:val="105"/>
        </w:trPr>
        <w:tc>
          <w:tcPr>
            <w:tcW w:w="2700" w:type="dxa"/>
            <w:noWrap/>
          </w:tcPr>
          <w:p w:rsidR="0018411B" w:rsidRPr="001071F9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202 15001 00 0000 15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3568,0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3267,0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2934,0</w:t>
            </w:r>
          </w:p>
        </w:tc>
      </w:tr>
      <w:tr w:rsidR="0018411B" w:rsidRPr="001071F9" w:rsidTr="00B327A6">
        <w:trPr>
          <w:trHeight w:val="1190"/>
        </w:trPr>
        <w:tc>
          <w:tcPr>
            <w:tcW w:w="2700" w:type="dxa"/>
            <w:noWrap/>
          </w:tcPr>
          <w:p w:rsidR="0018411B" w:rsidRPr="001071F9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202 15001 10 0000 15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3568,0</w:t>
            </w:r>
          </w:p>
        </w:tc>
        <w:tc>
          <w:tcPr>
            <w:tcW w:w="1000" w:type="dxa"/>
            <w:vAlign w:val="bottom"/>
          </w:tcPr>
          <w:p w:rsidR="0018411B" w:rsidRPr="001071F9" w:rsidRDefault="00B327A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3267,0</w:t>
            </w:r>
          </w:p>
        </w:tc>
        <w:tc>
          <w:tcPr>
            <w:tcW w:w="992" w:type="dxa"/>
            <w:vAlign w:val="bottom"/>
          </w:tcPr>
          <w:p w:rsidR="0018411B" w:rsidRPr="001071F9" w:rsidRDefault="00B327A6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2934,0</w:t>
            </w:r>
          </w:p>
        </w:tc>
      </w:tr>
      <w:tr w:rsidR="0018411B" w:rsidRPr="001071F9" w:rsidTr="00B327A6">
        <w:trPr>
          <w:trHeight w:val="545"/>
        </w:trPr>
        <w:tc>
          <w:tcPr>
            <w:tcW w:w="2700" w:type="dxa"/>
            <w:noWrap/>
          </w:tcPr>
          <w:p w:rsidR="0018411B" w:rsidRPr="001071F9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202 35000 00 0000 15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1000" w:type="dxa"/>
            <w:vAlign w:val="bottom"/>
          </w:tcPr>
          <w:p w:rsidR="0018411B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992" w:type="dxa"/>
            <w:vAlign w:val="bottom"/>
          </w:tcPr>
          <w:p w:rsidR="0018411B" w:rsidRPr="001071F9" w:rsidRDefault="003C003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18411B" w:rsidRPr="001071F9" w:rsidTr="00B327A6">
        <w:trPr>
          <w:trHeight w:val="545"/>
        </w:trPr>
        <w:tc>
          <w:tcPr>
            <w:tcW w:w="2700" w:type="dxa"/>
            <w:noWrap/>
          </w:tcPr>
          <w:p w:rsidR="0018411B" w:rsidRPr="001071F9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202 35118 00 0000 15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1071F9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noWrap/>
            <w:vAlign w:val="bottom"/>
          </w:tcPr>
          <w:p w:rsidR="0018411B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1000" w:type="dxa"/>
            <w:vAlign w:val="bottom"/>
          </w:tcPr>
          <w:p w:rsidR="0018411B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992" w:type="dxa"/>
            <w:vAlign w:val="bottom"/>
          </w:tcPr>
          <w:p w:rsidR="0018411B" w:rsidRPr="001071F9" w:rsidRDefault="003C003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841084" w:rsidRPr="001071F9" w:rsidTr="00B327A6">
        <w:trPr>
          <w:trHeight w:val="545"/>
        </w:trPr>
        <w:tc>
          <w:tcPr>
            <w:tcW w:w="2700" w:type="dxa"/>
            <w:noWrap/>
          </w:tcPr>
          <w:p w:rsidR="00841084" w:rsidRPr="001071F9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202 35118 10 0000 15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841084" w:rsidRPr="001071F9" w:rsidRDefault="00841084" w:rsidP="00C9263A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noWrap/>
            <w:vAlign w:val="bottom"/>
          </w:tcPr>
          <w:p w:rsidR="00841084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1000" w:type="dxa"/>
            <w:vAlign w:val="bottom"/>
          </w:tcPr>
          <w:p w:rsidR="00841084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992" w:type="dxa"/>
            <w:vAlign w:val="bottom"/>
          </w:tcPr>
          <w:p w:rsidR="00841084" w:rsidRPr="001071F9" w:rsidRDefault="003C003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841084" w:rsidRPr="001071F9" w:rsidTr="00B327A6">
        <w:trPr>
          <w:trHeight w:val="545"/>
        </w:trPr>
        <w:tc>
          <w:tcPr>
            <w:tcW w:w="2700" w:type="dxa"/>
            <w:noWrap/>
          </w:tcPr>
          <w:p w:rsidR="00841084" w:rsidRPr="001071F9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20240000000000150</w:t>
            </w:r>
          </w:p>
        </w:tc>
        <w:tc>
          <w:tcPr>
            <w:tcW w:w="4863" w:type="dxa"/>
          </w:tcPr>
          <w:p w:rsidR="00841084" w:rsidRPr="001071F9" w:rsidRDefault="0084108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Межбюджетные трансферты передаваемые бюджетам на проведение Всеросийского Форума профессиональной ориентации «ПроеКТОрия</w:t>
            </w:r>
          </w:p>
        </w:tc>
        <w:tc>
          <w:tcPr>
            <w:tcW w:w="1126" w:type="dxa"/>
            <w:noWrap/>
            <w:vAlign w:val="bottom"/>
          </w:tcPr>
          <w:p w:rsidR="00841084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vAlign w:val="bottom"/>
          </w:tcPr>
          <w:p w:rsidR="00841084" w:rsidRPr="001071F9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841084" w:rsidRPr="001071F9" w:rsidRDefault="0084108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841084" w:rsidRPr="001071F9" w:rsidTr="00B327A6">
        <w:trPr>
          <w:trHeight w:val="545"/>
        </w:trPr>
        <w:tc>
          <w:tcPr>
            <w:tcW w:w="2700" w:type="dxa"/>
            <w:noWrap/>
          </w:tcPr>
          <w:p w:rsidR="00841084" w:rsidRPr="001071F9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20245160000000150</w:t>
            </w:r>
          </w:p>
        </w:tc>
        <w:tc>
          <w:tcPr>
            <w:tcW w:w="4863" w:type="dxa"/>
          </w:tcPr>
          <w:p w:rsidR="00841084" w:rsidRPr="001071F9" w:rsidRDefault="0084108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Межбюджетные трансферты передаваемые бюджетам на проведение Всеросийского Форума профессиональной ориентации «ПроеКТОрия</w:t>
            </w:r>
          </w:p>
        </w:tc>
        <w:tc>
          <w:tcPr>
            <w:tcW w:w="1126" w:type="dxa"/>
            <w:noWrap/>
            <w:vAlign w:val="bottom"/>
          </w:tcPr>
          <w:p w:rsidR="00841084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vAlign w:val="bottom"/>
          </w:tcPr>
          <w:p w:rsidR="00841084" w:rsidRPr="001071F9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841084" w:rsidRPr="001071F9" w:rsidRDefault="0084108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841084" w:rsidRPr="001071F9" w:rsidTr="00B327A6">
        <w:trPr>
          <w:trHeight w:val="545"/>
        </w:trPr>
        <w:tc>
          <w:tcPr>
            <w:tcW w:w="2700" w:type="dxa"/>
            <w:noWrap/>
          </w:tcPr>
          <w:p w:rsidR="00841084" w:rsidRPr="001071F9" w:rsidRDefault="00841084" w:rsidP="00EC5E2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202 4999</w:t>
            </w:r>
            <w:r w:rsidRPr="001071F9"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0 0000</w:t>
            </w:r>
            <w:r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1071F9"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4863" w:type="dxa"/>
          </w:tcPr>
          <w:p w:rsidR="00841084" w:rsidRPr="001071F9" w:rsidRDefault="00841084" w:rsidP="007A68A9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126" w:type="dxa"/>
            <w:noWrap/>
            <w:vAlign w:val="bottom"/>
          </w:tcPr>
          <w:p w:rsidR="00841084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vAlign w:val="bottom"/>
          </w:tcPr>
          <w:p w:rsidR="00841084" w:rsidRPr="001071F9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841084" w:rsidRPr="001071F9" w:rsidRDefault="0084108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841084" w:rsidRPr="001071F9" w:rsidTr="00B327A6">
        <w:trPr>
          <w:trHeight w:val="545"/>
        </w:trPr>
        <w:tc>
          <w:tcPr>
            <w:tcW w:w="2700" w:type="dxa"/>
            <w:noWrap/>
          </w:tcPr>
          <w:p w:rsidR="00841084" w:rsidRPr="001071F9" w:rsidRDefault="00841084" w:rsidP="00EC5E22">
            <w:pPr>
              <w:spacing w:line="276" w:lineRule="auto"/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1071F9"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202 499910 0000150</w:t>
            </w:r>
          </w:p>
        </w:tc>
        <w:tc>
          <w:tcPr>
            <w:tcW w:w="4863" w:type="dxa"/>
          </w:tcPr>
          <w:p w:rsidR="00841084" w:rsidRPr="001071F9" w:rsidRDefault="0084108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Pr="001071F9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vAlign w:val="bottom"/>
          </w:tcPr>
          <w:p w:rsidR="00841084" w:rsidRPr="001071F9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841084" w:rsidRPr="001071F9" w:rsidRDefault="0084108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841084" w:rsidRPr="001071F9" w:rsidTr="00B327A6">
        <w:trPr>
          <w:trHeight w:val="545"/>
        </w:trPr>
        <w:tc>
          <w:tcPr>
            <w:tcW w:w="2700" w:type="dxa"/>
            <w:noWrap/>
          </w:tcPr>
          <w:p w:rsidR="00841084" w:rsidRPr="001071F9" w:rsidRDefault="00841084" w:rsidP="00EC5E22">
            <w:pPr>
              <w:spacing w:line="276" w:lineRule="auto"/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20700000000000000</w:t>
            </w:r>
          </w:p>
        </w:tc>
        <w:tc>
          <w:tcPr>
            <w:tcW w:w="4863" w:type="dxa"/>
          </w:tcPr>
          <w:p w:rsidR="00841084" w:rsidRPr="001071F9" w:rsidRDefault="0084108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1126" w:type="dxa"/>
            <w:noWrap/>
            <w:vAlign w:val="bottom"/>
          </w:tcPr>
          <w:p w:rsidR="00841084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vAlign w:val="bottom"/>
          </w:tcPr>
          <w:p w:rsidR="00841084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841084" w:rsidRDefault="0084108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841084" w:rsidRPr="001071F9" w:rsidTr="00B327A6">
        <w:trPr>
          <w:trHeight w:val="545"/>
        </w:trPr>
        <w:tc>
          <w:tcPr>
            <w:tcW w:w="2700" w:type="dxa"/>
            <w:noWrap/>
          </w:tcPr>
          <w:p w:rsidR="00841084" w:rsidRPr="001071F9" w:rsidRDefault="00841084" w:rsidP="00EC5E22">
            <w:pPr>
              <w:spacing w:line="276" w:lineRule="auto"/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20705000100000150</w:t>
            </w:r>
          </w:p>
        </w:tc>
        <w:tc>
          <w:tcPr>
            <w:tcW w:w="4863" w:type="dxa"/>
          </w:tcPr>
          <w:p w:rsidR="00841084" w:rsidRPr="001071F9" w:rsidRDefault="0084108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vAlign w:val="bottom"/>
          </w:tcPr>
          <w:p w:rsidR="00841084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841084" w:rsidRDefault="0084108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841084" w:rsidRPr="001071F9" w:rsidTr="00B327A6">
        <w:trPr>
          <w:trHeight w:val="545"/>
        </w:trPr>
        <w:tc>
          <w:tcPr>
            <w:tcW w:w="2700" w:type="dxa"/>
            <w:noWrap/>
          </w:tcPr>
          <w:p w:rsidR="00841084" w:rsidRPr="001071F9" w:rsidRDefault="00841084" w:rsidP="00EC5E22">
            <w:pPr>
              <w:spacing w:line="276" w:lineRule="auto"/>
              <w:rPr>
                <w:rStyle w:val="wmi-callto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3" w:type="dxa"/>
          </w:tcPr>
          <w:p w:rsidR="00841084" w:rsidRPr="001071F9" w:rsidRDefault="00841084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Поступления от денежных пожертвований предоставляемых физическими лицами получателям средств бюджетов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Default="003C003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vAlign w:val="bottom"/>
          </w:tcPr>
          <w:p w:rsidR="00841084" w:rsidRDefault="0084108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841084" w:rsidRDefault="00841084" w:rsidP="00B67412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</w:tbl>
    <w:p w:rsidR="000436CA" w:rsidRPr="001071F9" w:rsidRDefault="000436CA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D67D5A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П</w:t>
      </w:r>
      <w:r w:rsidR="00B617C3" w:rsidRPr="001071F9">
        <w:rPr>
          <w:rFonts w:ascii="Times New Roman" w:hAnsi="Times New Roman"/>
          <w:i w:val="0"/>
          <w:sz w:val="28"/>
          <w:szCs w:val="28"/>
        </w:rPr>
        <w:t>риложение  2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>к решению Совета депутатов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>муниципального образования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>Оре</w:t>
      </w:r>
      <w:r w:rsidR="000436CA" w:rsidRPr="001071F9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</w:p>
    <w:p w:rsidR="00B617C3" w:rsidRPr="001071F9" w:rsidRDefault="00B617C3" w:rsidP="00434257">
      <w:pPr>
        <w:rPr>
          <w:rFonts w:ascii="Times New Roman" w:hAnsi="Times New Roman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ab/>
      </w:r>
    </w:p>
    <w:p w:rsidR="00B617C3" w:rsidRPr="001071F9" w:rsidRDefault="00B617C3" w:rsidP="00B650DE">
      <w:pPr>
        <w:tabs>
          <w:tab w:val="left" w:pos="159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1071F9">
        <w:rPr>
          <w:rFonts w:ascii="Times New Roman" w:hAnsi="Times New Roman"/>
          <w:b/>
          <w:i w:val="0"/>
          <w:sz w:val="28"/>
          <w:szCs w:val="28"/>
        </w:rPr>
        <w:t xml:space="preserve">делам      </w:t>
      </w:r>
      <w:r w:rsidR="009D4210">
        <w:rPr>
          <w:rFonts w:ascii="Times New Roman" w:hAnsi="Times New Roman"/>
          <w:b/>
          <w:i w:val="0"/>
          <w:sz w:val="28"/>
          <w:szCs w:val="28"/>
        </w:rPr>
        <w:t>классификации на 2024</w:t>
      </w:r>
      <w:r w:rsidR="00EE6D66" w:rsidRPr="001071F9">
        <w:rPr>
          <w:rFonts w:ascii="Times New Roman" w:hAnsi="Times New Roman"/>
          <w:b/>
          <w:i w:val="0"/>
          <w:sz w:val="28"/>
          <w:szCs w:val="28"/>
        </w:rPr>
        <w:t xml:space="preserve"> год и плановый период </w:t>
      </w:r>
      <w:r w:rsidR="009D4210">
        <w:rPr>
          <w:rFonts w:ascii="Times New Roman" w:hAnsi="Times New Roman"/>
          <w:b/>
          <w:i w:val="0"/>
          <w:sz w:val="28"/>
          <w:szCs w:val="28"/>
        </w:rPr>
        <w:t xml:space="preserve"> 2025 и 2026</w:t>
      </w:r>
      <w:r w:rsidRPr="001071F9">
        <w:rPr>
          <w:rFonts w:ascii="Times New Roman" w:hAnsi="Times New Roman"/>
          <w:b/>
          <w:i w:val="0"/>
          <w:sz w:val="28"/>
          <w:szCs w:val="28"/>
        </w:rPr>
        <w:t>годов</w:t>
      </w:r>
    </w:p>
    <w:p w:rsidR="00B617C3" w:rsidRPr="001071F9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ab/>
        <w:t>\тыс. рублей\</w:t>
      </w:r>
    </w:p>
    <w:p w:rsidR="00B617C3" w:rsidRPr="001071F9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1134"/>
        <w:gridCol w:w="993"/>
        <w:gridCol w:w="1099"/>
      </w:tblGrid>
      <w:tr w:rsidR="00B617C3" w:rsidRPr="001071F9" w:rsidTr="005F03AD">
        <w:tc>
          <w:tcPr>
            <w:tcW w:w="959" w:type="dxa"/>
          </w:tcPr>
          <w:p w:rsidR="00B617C3" w:rsidRPr="001071F9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 подраздел</w:t>
            </w:r>
          </w:p>
        </w:tc>
        <w:tc>
          <w:tcPr>
            <w:tcW w:w="5386" w:type="dxa"/>
          </w:tcPr>
          <w:p w:rsidR="00B617C3" w:rsidRPr="001071F9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1134" w:type="dxa"/>
          </w:tcPr>
          <w:p w:rsidR="00B617C3" w:rsidRPr="007469DD" w:rsidRDefault="00A65DF5" w:rsidP="008B0494">
            <w:pP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7469DD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B617C3" w:rsidRPr="007469DD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7469DD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99" w:type="dxa"/>
          </w:tcPr>
          <w:p w:rsidR="00B617C3" w:rsidRPr="007469DD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7469DD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</w:p>
        </w:tc>
      </w:tr>
      <w:tr w:rsidR="00B617C3" w:rsidRPr="001071F9" w:rsidTr="005F03AD">
        <w:tc>
          <w:tcPr>
            <w:tcW w:w="959" w:type="dxa"/>
          </w:tcPr>
          <w:p w:rsidR="00B617C3" w:rsidRPr="001071F9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5386" w:type="dxa"/>
          </w:tcPr>
          <w:p w:rsidR="00B617C3" w:rsidRPr="001071F9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134" w:type="dxa"/>
          </w:tcPr>
          <w:p w:rsidR="00B617C3" w:rsidRPr="00B30945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</w:t>
            </w:r>
            <w:r w:rsidR="0060452E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303,3</w:t>
            </w:r>
          </w:p>
        </w:tc>
        <w:tc>
          <w:tcPr>
            <w:tcW w:w="993" w:type="dxa"/>
          </w:tcPr>
          <w:p w:rsidR="00B617C3" w:rsidRPr="00B43FD6" w:rsidRDefault="00B43FD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1937,6</w:t>
            </w:r>
          </w:p>
        </w:tc>
        <w:tc>
          <w:tcPr>
            <w:tcW w:w="1099" w:type="dxa"/>
          </w:tcPr>
          <w:p w:rsidR="00B617C3" w:rsidRPr="0060452E" w:rsidRDefault="0060452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1804,1</w:t>
            </w:r>
          </w:p>
        </w:tc>
      </w:tr>
      <w:tr w:rsidR="00D759CF" w:rsidRPr="001071F9" w:rsidTr="005F03AD">
        <w:trPr>
          <w:trHeight w:val="885"/>
        </w:trPr>
        <w:tc>
          <w:tcPr>
            <w:tcW w:w="959" w:type="dxa"/>
          </w:tcPr>
          <w:p w:rsidR="00D759CF" w:rsidRPr="001071F9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5386" w:type="dxa"/>
          </w:tcPr>
          <w:p w:rsidR="00D759CF" w:rsidRPr="001071F9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D759CF" w:rsidRPr="0060452E" w:rsidRDefault="0060452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664,00</w:t>
            </w:r>
          </w:p>
        </w:tc>
        <w:tc>
          <w:tcPr>
            <w:tcW w:w="993" w:type="dxa"/>
          </w:tcPr>
          <w:p w:rsidR="00D759CF" w:rsidRPr="0060452E" w:rsidRDefault="0060452E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664,00</w:t>
            </w:r>
          </w:p>
        </w:tc>
        <w:tc>
          <w:tcPr>
            <w:tcW w:w="1099" w:type="dxa"/>
          </w:tcPr>
          <w:p w:rsidR="00D759CF" w:rsidRPr="0060452E" w:rsidRDefault="0060452E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</w:tr>
      <w:tr w:rsidR="00D759CF" w:rsidRPr="001071F9" w:rsidTr="005F03AD">
        <w:trPr>
          <w:trHeight w:val="1068"/>
        </w:trPr>
        <w:tc>
          <w:tcPr>
            <w:tcW w:w="959" w:type="dxa"/>
          </w:tcPr>
          <w:p w:rsidR="00D759CF" w:rsidRPr="001071F9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0104</w:t>
            </w:r>
          </w:p>
        </w:tc>
        <w:tc>
          <w:tcPr>
            <w:tcW w:w="5386" w:type="dxa"/>
          </w:tcPr>
          <w:p w:rsidR="00D759CF" w:rsidRPr="001071F9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D759CF" w:rsidRPr="00DF774B" w:rsidRDefault="0060452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1625,6</w:t>
            </w:r>
          </w:p>
        </w:tc>
        <w:tc>
          <w:tcPr>
            <w:tcW w:w="993" w:type="dxa"/>
          </w:tcPr>
          <w:p w:rsidR="00D759CF" w:rsidRPr="001071F9" w:rsidRDefault="0060452E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1259,9</w:t>
            </w:r>
          </w:p>
        </w:tc>
        <w:tc>
          <w:tcPr>
            <w:tcW w:w="1099" w:type="dxa"/>
          </w:tcPr>
          <w:p w:rsidR="00D759CF" w:rsidRPr="001071F9" w:rsidRDefault="0060452E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1126,4</w:t>
            </w:r>
          </w:p>
        </w:tc>
      </w:tr>
      <w:tr w:rsidR="002C0B9D" w:rsidRPr="001071F9" w:rsidTr="005F03AD">
        <w:trPr>
          <w:trHeight w:val="1068"/>
        </w:trPr>
        <w:tc>
          <w:tcPr>
            <w:tcW w:w="959" w:type="dxa"/>
          </w:tcPr>
          <w:p w:rsidR="002C0B9D" w:rsidRPr="001071F9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5386" w:type="dxa"/>
          </w:tcPr>
          <w:p w:rsidR="002C0B9D" w:rsidRPr="001071F9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2C0B9D" w:rsidRPr="001071F9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1134" w:type="dxa"/>
          </w:tcPr>
          <w:p w:rsidR="002C0B9D" w:rsidRPr="001071F9" w:rsidRDefault="002C0B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993" w:type="dxa"/>
          </w:tcPr>
          <w:p w:rsidR="002C0B9D" w:rsidRPr="001071F9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099" w:type="dxa"/>
          </w:tcPr>
          <w:p w:rsidR="002C0B9D" w:rsidRPr="001071F9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5386" w:type="dxa"/>
          </w:tcPr>
          <w:p w:rsidR="004D513E" w:rsidRPr="001071F9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1134" w:type="dxa"/>
          </w:tcPr>
          <w:p w:rsidR="004D513E" w:rsidRPr="001071F9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3" w:type="dxa"/>
          </w:tcPr>
          <w:p w:rsidR="004D513E" w:rsidRPr="001071F9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99" w:type="dxa"/>
          </w:tcPr>
          <w:p w:rsidR="004D513E" w:rsidRPr="001071F9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7469DD" w:rsidRPr="001071F9" w:rsidTr="005F03AD">
        <w:tc>
          <w:tcPr>
            <w:tcW w:w="959" w:type="dxa"/>
          </w:tcPr>
          <w:p w:rsidR="007469DD" w:rsidRPr="001071F9" w:rsidRDefault="007469DD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5386" w:type="dxa"/>
          </w:tcPr>
          <w:p w:rsidR="007469DD" w:rsidRPr="001071F9" w:rsidRDefault="007469DD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7469DD" w:rsidRPr="001071F9" w:rsidRDefault="007469DD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993" w:type="dxa"/>
          </w:tcPr>
          <w:p w:rsidR="007469DD" w:rsidRPr="001071F9" w:rsidRDefault="007469DD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099" w:type="dxa"/>
          </w:tcPr>
          <w:p w:rsidR="007469DD" w:rsidRPr="001071F9" w:rsidRDefault="00E543A8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2,4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134" w:type="dxa"/>
          </w:tcPr>
          <w:p w:rsidR="004D513E" w:rsidRPr="001071F9" w:rsidRDefault="005D4CE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993" w:type="dxa"/>
          </w:tcPr>
          <w:p w:rsidR="004D513E" w:rsidRPr="001071F9" w:rsidRDefault="005D4CE2" w:rsidP="00ED4B1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1099" w:type="dxa"/>
          </w:tcPr>
          <w:p w:rsidR="004D513E" w:rsidRPr="001071F9" w:rsidRDefault="005D4CE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134" w:type="dxa"/>
          </w:tcPr>
          <w:p w:rsidR="004D513E" w:rsidRPr="005D4CE2" w:rsidRDefault="005D4CE2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993" w:type="dxa"/>
          </w:tcPr>
          <w:p w:rsidR="00A65DF5" w:rsidRPr="005D4CE2" w:rsidRDefault="00A65DF5" w:rsidP="00A65DF5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5D4CE2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40,6</w:t>
            </w:r>
          </w:p>
        </w:tc>
        <w:tc>
          <w:tcPr>
            <w:tcW w:w="1099" w:type="dxa"/>
          </w:tcPr>
          <w:p w:rsidR="004D513E" w:rsidRPr="005D4CE2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5D4CE2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46,7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4D513E" w:rsidRPr="00B30945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432,6</w:t>
            </w:r>
          </w:p>
        </w:tc>
        <w:tc>
          <w:tcPr>
            <w:tcW w:w="993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402,6</w:t>
            </w:r>
          </w:p>
        </w:tc>
        <w:tc>
          <w:tcPr>
            <w:tcW w:w="1099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373,8</w:t>
            </w:r>
          </w:p>
        </w:tc>
      </w:tr>
      <w:tr w:rsidR="004D513E" w:rsidRPr="001071F9" w:rsidTr="005F03AD">
        <w:trPr>
          <w:trHeight w:val="746"/>
        </w:trPr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0310 </w:t>
            </w:r>
          </w:p>
        </w:tc>
        <w:tc>
          <w:tcPr>
            <w:tcW w:w="5386" w:type="dxa"/>
          </w:tcPr>
          <w:p w:rsidR="004D513E" w:rsidRPr="001071F9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пожарная безопасность.</w:t>
            </w:r>
          </w:p>
        </w:tc>
        <w:tc>
          <w:tcPr>
            <w:tcW w:w="1134" w:type="dxa"/>
          </w:tcPr>
          <w:p w:rsidR="004D513E" w:rsidRPr="00B30945" w:rsidRDefault="009A19D9" w:rsidP="009A19D9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432,6</w:t>
            </w:r>
          </w:p>
        </w:tc>
        <w:tc>
          <w:tcPr>
            <w:tcW w:w="993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402,6</w:t>
            </w:r>
          </w:p>
        </w:tc>
        <w:tc>
          <w:tcPr>
            <w:tcW w:w="1099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373,8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970,2</w:t>
            </w:r>
          </w:p>
        </w:tc>
        <w:tc>
          <w:tcPr>
            <w:tcW w:w="993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1099" w:type="dxa"/>
          </w:tcPr>
          <w:p w:rsidR="004D513E" w:rsidRPr="009A19D9" w:rsidRDefault="009A19D9" w:rsidP="00125B89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</w:t>
            </w:r>
          </w:p>
        </w:tc>
        <w:tc>
          <w:tcPr>
            <w:tcW w:w="993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1099" w:type="dxa"/>
          </w:tcPr>
          <w:p w:rsidR="004D513E" w:rsidRPr="009A19D9" w:rsidRDefault="009A19D9" w:rsidP="00F364AD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DF774B" w:rsidRPr="001071F9" w:rsidTr="005F03AD">
        <w:tc>
          <w:tcPr>
            <w:tcW w:w="959" w:type="dxa"/>
          </w:tcPr>
          <w:p w:rsidR="00DF774B" w:rsidRDefault="00DF774B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5386" w:type="dxa"/>
          </w:tcPr>
          <w:p w:rsidR="00DF774B" w:rsidRDefault="00DF774B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DF774B" w:rsidRDefault="009A19D9" w:rsidP="00441450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993" w:type="dxa"/>
          </w:tcPr>
          <w:p w:rsidR="00DF774B" w:rsidRDefault="00B43FD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</w:t>
            </w:r>
            <w:r w:rsidR="00DF774B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9" w:type="dxa"/>
          </w:tcPr>
          <w:p w:rsidR="00DF774B" w:rsidRDefault="00DF774B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134" w:type="dxa"/>
          </w:tcPr>
          <w:p w:rsidR="004D513E" w:rsidRPr="001071F9" w:rsidRDefault="009A19D9" w:rsidP="00441450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993" w:type="dxa"/>
          </w:tcPr>
          <w:p w:rsidR="004D513E" w:rsidRPr="001071F9" w:rsidRDefault="00B43FD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</w:t>
            </w:r>
            <w:r w:rsidR="00DF0E9A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99" w:type="dxa"/>
          </w:tcPr>
          <w:p w:rsidR="004D513E" w:rsidRPr="001071F9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</w:tcPr>
          <w:p w:rsidR="004D513E" w:rsidRPr="001071F9" w:rsidRDefault="00B43FD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1492,8</w:t>
            </w:r>
          </w:p>
        </w:tc>
        <w:tc>
          <w:tcPr>
            <w:tcW w:w="993" w:type="dxa"/>
          </w:tcPr>
          <w:p w:rsidR="004D513E" w:rsidRPr="00B43FD6" w:rsidRDefault="00B43FD6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493,1</w:t>
            </w:r>
          </w:p>
        </w:tc>
        <w:tc>
          <w:tcPr>
            <w:tcW w:w="1099" w:type="dxa"/>
          </w:tcPr>
          <w:p w:rsidR="004D513E" w:rsidRPr="00B43FD6" w:rsidRDefault="00B43FD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1292,8</w:t>
            </w:r>
          </w:p>
          <w:p w:rsidR="00AC5EED" w:rsidRPr="001071F9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134" w:type="dxa"/>
          </w:tcPr>
          <w:p w:rsidR="004D513E" w:rsidRPr="001071F9" w:rsidRDefault="00B43FD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1492,8</w:t>
            </w:r>
          </w:p>
        </w:tc>
        <w:tc>
          <w:tcPr>
            <w:tcW w:w="993" w:type="dxa"/>
          </w:tcPr>
          <w:p w:rsidR="004D513E" w:rsidRPr="001071F9" w:rsidRDefault="00B43FD6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1493,1</w:t>
            </w:r>
          </w:p>
        </w:tc>
        <w:tc>
          <w:tcPr>
            <w:tcW w:w="1099" w:type="dxa"/>
          </w:tcPr>
          <w:p w:rsidR="004D513E" w:rsidRPr="00B43FD6" w:rsidRDefault="00B43FD6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1292,8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1000</w:t>
            </w: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134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993" w:type="dxa"/>
          </w:tcPr>
          <w:p w:rsidR="004D513E" w:rsidRPr="001071F9" w:rsidRDefault="009A19D9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099" w:type="dxa"/>
          </w:tcPr>
          <w:p w:rsidR="004D513E" w:rsidRPr="001071F9" w:rsidRDefault="009A19D9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149,5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</w:tcPr>
          <w:p w:rsidR="004D513E" w:rsidRPr="001071F9" w:rsidRDefault="009A19D9" w:rsidP="005E19DA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993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099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149,5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4D513E" w:rsidRPr="001071F9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128,8</w:t>
            </w:r>
          </w:p>
        </w:tc>
        <w:tc>
          <w:tcPr>
            <w:tcW w:w="1099" w:type="dxa"/>
          </w:tcPr>
          <w:p w:rsidR="004D513E" w:rsidRPr="001071F9" w:rsidRDefault="009A19D9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244,7</w:t>
            </w:r>
          </w:p>
        </w:tc>
      </w:tr>
      <w:tr w:rsidR="004D513E" w:rsidRPr="001071F9" w:rsidTr="005F03AD">
        <w:tc>
          <w:tcPr>
            <w:tcW w:w="959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4D513E" w:rsidRPr="001071F9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Итого расходов </w:t>
            </w:r>
          </w:p>
        </w:tc>
        <w:tc>
          <w:tcPr>
            <w:tcW w:w="1134" w:type="dxa"/>
          </w:tcPr>
          <w:p w:rsidR="004D513E" w:rsidRPr="001071F9" w:rsidRDefault="009A19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5533,8</w:t>
            </w:r>
          </w:p>
        </w:tc>
        <w:tc>
          <w:tcPr>
            <w:tcW w:w="993" w:type="dxa"/>
          </w:tcPr>
          <w:p w:rsidR="004D513E" w:rsidRPr="001071F9" w:rsidRDefault="005F03AD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5293,1</w:t>
            </w:r>
          </w:p>
        </w:tc>
        <w:tc>
          <w:tcPr>
            <w:tcW w:w="1099" w:type="dxa"/>
          </w:tcPr>
          <w:p w:rsidR="004D513E" w:rsidRPr="001071F9" w:rsidRDefault="005F03A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5040,1</w:t>
            </w:r>
          </w:p>
        </w:tc>
      </w:tr>
    </w:tbl>
    <w:p w:rsidR="00824258" w:rsidRPr="001071F9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1071F9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1071F9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1071F9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1071F9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1071F9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24258" w:rsidRPr="001071F9" w:rsidRDefault="001071F9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B617C3" w:rsidRPr="001071F9">
        <w:rPr>
          <w:rFonts w:ascii="Times New Roman" w:hAnsi="Times New Roman"/>
          <w:i w:val="0"/>
          <w:sz w:val="28"/>
          <w:szCs w:val="28"/>
        </w:rPr>
        <w:t>риложение 3</w:t>
      </w:r>
    </w:p>
    <w:p w:rsidR="00B617C3" w:rsidRPr="001071F9" w:rsidRDefault="00B617C3" w:rsidP="00B650DE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1071F9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1071F9" w:rsidRDefault="00B617C3" w:rsidP="00B650DE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1071F9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1071F9">
        <w:rPr>
          <w:rFonts w:ascii="Times New Roman" w:hAnsi="Times New Roman"/>
          <w:i w:val="0"/>
          <w:sz w:val="28"/>
          <w:szCs w:val="28"/>
        </w:rPr>
        <w:br/>
        <w:t>Оре</w:t>
      </w:r>
      <w:r w:rsidR="003B126D" w:rsidRPr="001071F9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3B126D" w:rsidRPr="001071F9">
        <w:rPr>
          <w:rFonts w:ascii="Times New Roman" w:hAnsi="Times New Roman"/>
          <w:i w:val="0"/>
          <w:sz w:val="28"/>
          <w:szCs w:val="28"/>
        </w:rPr>
        <w:br/>
      </w:r>
    </w:p>
    <w:p w:rsidR="00B617C3" w:rsidRPr="001071F9" w:rsidRDefault="00B617C3" w:rsidP="00B650DE">
      <w:pPr>
        <w:spacing w:after="120"/>
        <w:rPr>
          <w:rFonts w:ascii="Times New Roman" w:hAnsi="Times New Roman"/>
          <w:sz w:val="28"/>
          <w:szCs w:val="28"/>
        </w:rPr>
      </w:pPr>
    </w:p>
    <w:p w:rsidR="00B617C3" w:rsidRPr="001071F9" w:rsidRDefault="00B617C3" w:rsidP="00434257">
      <w:pPr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>Ведомственная структура расходов  бюджета  муниципального образован</w:t>
      </w:r>
      <w:r w:rsidR="002250B1" w:rsidRPr="001071F9">
        <w:rPr>
          <w:rFonts w:ascii="Times New Roman" w:hAnsi="Times New Roman"/>
          <w:b/>
          <w:i w:val="0"/>
          <w:sz w:val="28"/>
          <w:szCs w:val="28"/>
        </w:rPr>
        <w:t>ия   Советский сельсове</w:t>
      </w:r>
      <w:r w:rsidR="00B43FD6">
        <w:rPr>
          <w:rFonts w:ascii="Times New Roman" w:hAnsi="Times New Roman"/>
          <w:b/>
          <w:i w:val="0"/>
          <w:sz w:val="28"/>
          <w:szCs w:val="28"/>
        </w:rPr>
        <w:t xml:space="preserve">т на 2024 </w:t>
      </w:r>
      <w:r w:rsidRPr="001071F9">
        <w:rPr>
          <w:rFonts w:ascii="Times New Roman" w:hAnsi="Times New Roman"/>
          <w:b/>
          <w:i w:val="0"/>
          <w:sz w:val="28"/>
          <w:szCs w:val="28"/>
        </w:rPr>
        <w:t>г</w:t>
      </w:r>
      <w:r w:rsidR="00A357C1" w:rsidRPr="001071F9">
        <w:rPr>
          <w:rFonts w:ascii="Times New Roman" w:hAnsi="Times New Roman"/>
          <w:b/>
          <w:i w:val="0"/>
          <w:sz w:val="28"/>
          <w:szCs w:val="28"/>
        </w:rPr>
        <w:t xml:space="preserve">од и  </w:t>
      </w:r>
      <w:r w:rsidR="00824258" w:rsidRPr="001071F9">
        <w:rPr>
          <w:rFonts w:ascii="Times New Roman" w:hAnsi="Times New Roman"/>
          <w:b/>
          <w:i w:val="0"/>
          <w:sz w:val="28"/>
          <w:szCs w:val="28"/>
        </w:rPr>
        <w:t>плановый период 20</w:t>
      </w:r>
      <w:r w:rsidR="00B43FD6">
        <w:rPr>
          <w:rFonts w:ascii="Times New Roman" w:hAnsi="Times New Roman"/>
          <w:b/>
          <w:i w:val="0"/>
          <w:sz w:val="28"/>
          <w:szCs w:val="28"/>
        </w:rPr>
        <w:t>25</w:t>
      </w: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 и  20</w:t>
      </w:r>
      <w:r w:rsidR="00B43FD6">
        <w:rPr>
          <w:rFonts w:ascii="Times New Roman" w:hAnsi="Times New Roman"/>
          <w:b/>
          <w:i w:val="0"/>
          <w:sz w:val="28"/>
          <w:szCs w:val="28"/>
        </w:rPr>
        <w:t>26</w:t>
      </w: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 годов.</w:t>
      </w:r>
    </w:p>
    <w:p w:rsidR="00B617C3" w:rsidRPr="001071F9" w:rsidRDefault="00B617C3" w:rsidP="0043425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071F9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94"/>
        <w:gridCol w:w="709"/>
        <w:gridCol w:w="567"/>
        <w:gridCol w:w="567"/>
        <w:gridCol w:w="1701"/>
        <w:gridCol w:w="850"/>
        <w:gridCol w:w="992"/>
        <w:gridCol w:w="993"/>
        <w:gridCol w:w="1112"/>
        <w:gridCol w:w="7"/>
      </w:tblGrid>
      <w:tr w:rsidR="00B617C3" w:rsidRPr="001071F9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Ведом-</w:t>
            </w: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Под-раз-</w:t>
            </w: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Целе-</w:t>
            </w: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вая ста-</w:t>
            </w: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тья рас-</w:t>
            </w: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Вид рас-хо-</w:t>
            </w: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дов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Сумма</w:t>
            </w: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тыс.</w:t>
            </w: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руб</w:t>
            </w:r>
          </w:p>
        </w:tc>
      </w:tr>
      <w:tr w:rsidR="00B617C3" w:rsidRPr="001071F9" w:rsidTr="00B43F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-4-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-5-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B43FD6" w:rsidRDefault="006B79F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202</w:t>
            </w:r>
            <w:r w:rsidR="00B43FD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B43FD6" w:rsidRDefault="006B79F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202</w:t>
            </w:r>
            <w:r w:rsidR="00B43FD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B43FD6" w:rsidRDefault="006B79F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202</w:t>
            </w:r>
            <w:r w:rsidR="00B43FD6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B617C3" w:rsidRPr="001071F9" w:rsidTr="00B43F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43FD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5533,8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43FD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5293,1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B43FD6" w:rsidRDefault="00B43FD6" w:rsidP="00B43FD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5040,1</w:t>
            </w:r>
          </w:p>
        </w:tc>
      </w:tr>
      <w:tr w:rsidR="00B617C3" w:rsidRPr="001071F9" w:rsidTr="00B43F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tabs>
                <w:tab w:val="left" w:pos="708"/>
              </w:tabs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43FD6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43FD6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1937,6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1071F9" w:rsidRDefault="00B43FD6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1804,1</w:t>
            </w:r>
          </w:p>
        </w:tc>
      </w:tr>
      <w:tr w:rsidR="00B617C3" w:rsidRPr="001071F9" w:rsidTr="00B43F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43FD6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43FD6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1071F9" w:rsidRDefault="00B43FD6" w:rsidP="005A445C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</w:tr>
      <w:tr w:rsidR="00B00937" w:rsidRPr="001071F9" w:rsidTr="00B43F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B00937" w:rsidRPr="001071F9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«Устойчивое развитие территории муниципального образования Советский сельсовет 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Первомайского рай</w:t>
            </w:r>
            <w:r w:rsidR="008506E1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</w:t>
            </w:r>
            <w:r w:rsidR="003E2099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43FD6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43FD6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1071F9" w:rsidRDefault="00B43FD6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</w:tr>
      <w:tr w:rsidR="00B00937" w:rsidRPr="001071F9" w:rsidTr="00B43F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526AC2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2816FA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33 4</w:t>
            </w:r>
            <w:r w:rsidR="00B00937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3B11FF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1071F9" w:rsidRDefault="003B11FF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1071F9" w:rsidRDefault="003B11FF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</w:tr>
      <w:tr w:rsidR="00BD018C" w:rsidRPr="001071F9" w:rsidTr="00B43F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A" w:rsidRPr="001071F9" w:rsidRDefault="002816FA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</w:t>
            </w:r>
          </w:p>
          <w:p w:rsidR="00526AC2" w:rsidRPr="001071F9" w:rsidRDefault="00526AC2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процессных мероприятий</w:t>
            </w:r>
          </w:p>
          <w:p w:rsidR="00BD018C" w:rsidRPr="001071F9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2816FA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33 4</w:t>
            </w:r>
            <w:r w:rsidR="00BD018C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120C9D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071F9" w:rsidRDefault="003B11FF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</w:tr>
      <w:tr w:rsidR="00BD018C" w:rsidRPr="001071F9" w:rsidTr="00B43FD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2816FA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</w:t>
            </w:r>
            <w:r w:rsidR="00BD018C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071F9" w:rsidRDefault="003B11FF" w:rsidP="00120C9D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</w:tr>
      <w:tr w:rsidR="00BD018C" w:rsidRPr="001071F9" w:rsidTr="00B43FD6">
        <w:trPr>
          <w:trHeight w:val="13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2816FA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33 4</w:t>
            </w:r>
            <w:r w:rsidR="00BD018C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01 10030</w:t>
            </w:r>
          </w:p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  <w:t>12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071F9" w:rsidRDefault="003B11FF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664,0</w:t>
            </w:r>
          </w:p>
        </w:tc>
      </w:tr>
      <w:tr w:rsidR="00BD018C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A5427B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1259,9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071F9" w:rsidRDefault="003B11FF" w:rsidP="00120C9D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1126,4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«Устойчивое развитие территории муниципального образования Советский сельсовет 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33 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  <w:t>0 00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B11FF" w:rsidP="001071F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B11FF" w:rsidP="001071F9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1259,9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B11FF" w:rsidP="001071F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1126,4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Комплексы</w:t>
            </w:r>
          </w:p>
          <w:p w:rsidR="003341DF" w:rsidRPr="001071F9" w:rsidRDefault="003341DF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33 4 0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  <w:t>0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B11FF" w:rsidP="001071F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B11FF" w:rsidP="001071F9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1259,9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B11FF" w:rsidP="001071F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1126,4</w:t>
            </w:r>
          </w:p>
        </w:tc>
      </w:tr>
      <w:tr w:rsidR="00A5427B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1071F9" w:rsidRDefault="00526AC2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 процессных мероприятий</w:t>
            </w:r>
            <w:r w:rsidR="00A5427B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1071F9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1071F9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1071F9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1071F9" w:rsidRDefault="002816FA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33 4 02</w:t>
            </w:r>
            <w:r w:rsidR="00A5427B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1071F9" w:rsidRDefault="00A5427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1071F9" w:rsidRDefault="00A5427B" w:rsidP="00101B42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1071F9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1071F9" w:rsidRDefault="00A5427B" w:rsidP="00101B42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33 4 02 10040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B11FF" w:rsidP="001071F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B11FF" w:rsidP="001071F9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1259,9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B11FF" w:rsidP="001071F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1126,4</w:t>
            </w:r>
          </w:p>
        </w:tc>
      </w:tr>
      <w:tr w:rsidR="00BD018C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2816FA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33 4 02</w:t>
            </w:r>
            <w:r w:rsidR="00BD018C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A46EA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3B11F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1127,9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071F9" w:rsidRDefault="005C13A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1126,4</w:t>
            </w:r>
          </w:p>
        </w:tc>
      </w:tr>
      <w:tr w:rsidR="00BD018C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2816FA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33 4 02</w:t>
            </w:r>
            <w:r w:rsidR="00BD018C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5C13A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5C13A6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071F9" w:rsidRDefault="005A445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BD018C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2816FA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33 4 02</w:t>
            </w:r>
            <w:r w:rsidR="00BD018C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5C13A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5C13A6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071F9" w:rsidRDefault="005C13A6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BD018C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2816FA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33 4 02 </w:t>
            </w:r>
            <w:r w:rsidR="00BD018C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1071F9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1071F9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1071F9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3341DF" w:rsidRPr="001071F9" w:rsidRDefault="003341DF" w:rsidP="001071F9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Финансового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057D5B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1071F9" w:rsidRDefault="00057D5B" w:rsidP="001071F9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1071F9" w:rsidRDefault="00057D5B" w:rsidP="001071F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1071F9" w:rsidRDefault="00057D5B" w:rsidP="001071F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1071F9" w:rsidRDefault="00057D5B" w:rsidP="001071F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1071F9" w:rsidRDefault="00057D5B" w:rsidP="001071F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1071F9" w:rsidRDefault="00057D5B" w:rsidP="001071F9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1071F9" w:rsidRDefault="00057D5B" w:rsidP="001071F9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1071F9" w:rsidRDefault="00057D5B" w:rsidP="001071F9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D5B" w:rsidRPr="001071F9" w:rsidRDefault="00057D5B" w:rsidP="001071F9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</w:t>
            </w:r>
            <w:r w:rsidR="007F016B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бюджета сельского поселения,осуществлению контроля за его исполнением,составлению и утверждению отчета об исполнени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77200 10090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057D5B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77 200 10090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057D5B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057D5B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3B11F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Другие общегосударственн</w:t>
            </w: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5C13A6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5C13A6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FF" w:rsidRPr="001071F9" w:rsidRDefault="005C13A6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2,4</w:t>
            </w:r>
          </w:p>
        </w:tc>
      </w:tr>
      <w:tr w:rsidR="003B11F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Default="003B11FF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Default="003B11F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Default="003B11F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Default="003B11F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Default="003B11FF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FF" w:rsidRPr="001071F9" w:rsidRDefault="003B11F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FF" w:rsidRPr="001071F9" w:rsidRDefault="003B11F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2,4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5C13A6" w:rsidRDefault="005C13A6" w:rsidP="00A5427B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5C13A6" w:rsidRDefault="005C13A6" w:rsidP="00434257">
            <w:pPr>
              <w:jc w:val="righ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5C13A6" w:rsidRDefault="005C13A6" w:rsidP="00434257">
            <w:pPr>
              <w:jc w:val="righ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146,7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146,7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A46EA6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146,7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146,7</w:t>
            </w:r>
          </w:p>
        </w:tc>
      </w:tr>
      <w:tr w:rsidR="003341DF" w:rsidRPr="001071F9" w:rsidTr="00B43FD6">
        <w:trPr>
          <w:gridAfter w:val="1"/>
          <w:wAfter w:w="7" w:type="dxa"/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 процессных мероприятий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33 4 03 00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146,7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A6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33 4 03</w:t>
            </w:r>
          </w:p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5C13A6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146,7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Расходы на выплаты персоналу 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5C13A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138,6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5C13A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144,7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402,6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1D10F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402,6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1D10F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402,6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55B7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Комплексы процессных мероприятий«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0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402,6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55B7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Комплекс процессных мероприятий«защита  населения и территорий от чрезвычайных ситуаций 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природного и техногенного характера,пожарная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402,6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E55B7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33 4 04 70060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8C6BF4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402,6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33 4 04 70060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1D10F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</w:t>
            </w:r>
          </w:p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(муниципальных.)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33 4 0470060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1D10F1" w:rsidP="00556D7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3341DF" w:rsidRPr="001071F9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727,7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615,2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Дорожн.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556D7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727,7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615,2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556D7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727,7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556D7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615,2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B0541B">
            <w:pPr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Комплексы процессных мероприятий</w:t>
            </w:r>
          </w:p>
          <w:p w:rsidR="003341DF" w:rsidRPr="001071F9" w:rsidRDefault="003341DF" w:rsidP="004263D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17 4 0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727,7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615,2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B0541B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</w:t>
            </w:r>
          </w:p>
          <w:p w:rsidR="003341DF" w:rsidRPr="001071F9" w:rsidRDefault="003341DF" w:rsidP="00B0541B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процессных мероприятий </w:t>
            </w:r>
          </w:p>
          <w:p w:rsidR="003341DF" w:rsidRPr="001071F9" w:rsidRDefault="003341DF" w:rsidP="00B0541B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«Содержание и ремонт автомобильных дорог общего пользования,</w:t>
            </w:r>
          </w:p>
          <w:p w:rsidR="003341DF" w:rsidRPr="001071F9" w:rsidRDefault="003341DF" w:rsidP="00B0541B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местного значения находящиеся в границах муниципального образования</w:t>
            </w:r>
          </w:p>
          <w:p w:rsidR="003341DF" w:rsidRPr="001071F9" w:rsidRDefault="003341DF" w:rsidP="00B0541B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Советский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17 4 01 70090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75E7D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727.7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615.2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17 4 01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175E7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727,7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615,2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17 4 01 70090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Default="001D10F1" w:rsidP="001D10F1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  <w:p w:rsidR="001D10F1" w:rsidRPr="001071F9" w:rsidRDefault="001D10F1" w:rsidP="001D10F1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556D7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727,7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615,2</w:t>
            </w:r>
          </w:p>
        </w:tc>
      </w:tr>
      <w:tr w:rsidR="003341DF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Жилищное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D32057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3341D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341DF" w:rsidRPr="001071F9" w:rsidRDefault="001D10F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1071F9" w:rsidRDefault="001D10F1" w:rsidP="009D521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  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1071F9" w:rsidRDefault="003341DF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3341DF" w:rsidRPr="001071F9" w:rsidRDefault="003341DF" w:rsidP="003666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1D10F1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1D10F1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D32057"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D32057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D32057" w:rsidRPr="001071F9" w:rsidTr="00B43FD6">
        <w:trPr>
          <w:gridAfter w:val="1"/>
          <w:wAfter w:w="7" w:type="dxa"/>
          <w:trHeight w:val="42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D32057"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D32057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3E209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1C14D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D32057"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D32057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Комплекс процессных мероприятий 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33 4 06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1D10F1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D32057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33 4 06 65000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D32057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0E6ACD" w:rsidRDefault="00C8142B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9D5218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1493,1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C8142B" w:rsidP="00E64AEE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1292,8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0E6ACD" w:rsidRDefault="00C8142B" w:rsidP="00101B42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8142B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1493,1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Default="00C8142B" w:rsidP="00101B42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1292,8</w:t>
            </w:r>
          </w:p>
          <w:p w:rsidR="00764321" w:rsidRDefault="00764321" w:rsidP="00101B42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</w:p>
          <w:p w:rsidR="00764321" w:rsidRPr="001071F9" w:rsidRDefault="00764321" w:rsidP="00101B42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D32057" w:rsidRPr="001071F9" w:rsidRDefault="00D32057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0E6ACD" w:rsidRDefault="00C8142B" w:rsidP="00101B42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8142B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1493,1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42B" w:rsidRDefault="00C8142B" w:rsidP="00C8142B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1292,8</w:t>
            </w:r>
          </w:p>
          <w:p w:rsidR="00D32057" w:rsidRPr="001071F9" w:rsidRDefault="00D32057" w:rsidP="00101B42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A01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0E6ACD" w:rsidRDefault="00C8142B" w:rsidP="00101B42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8142B" w:rsidP="00101B42">
            <w:pPr>
              <w:tabs>
                <w:tab w:val="left" w:pos="765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1493,1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42B" w:rsidRDefault="00C8142B" w:rsidP="00C8142B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1292,8</w:t>
            </w:r>
          </w:p>
          <w:p w:rsidR="00D32057" w:rsidRPr="001071F9" w:rsidRDefault="00D32057" w:rsidP="00101B42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Комплекс процессных мероприятий «Обеспечение деятельности в сфере культуры и исскуства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0E6ACD" w:rsidRDefault="00C8142B" w:rsidP="000E6ACD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8142B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1493,1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42B" w:rsidRDefault="00C8142B" w:rsidP="00C8142B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1292,8</w:t>
            </w:r>
          </w:p>
          <w:p w:rsidR="00D32057" w:rsidRPr="001071F9" w:rsidRDefault="00D32057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10</w:t>
            </w:r>
            <w:r w:rsidR="000E6ACD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C8142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1004,5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8142B" w:rsidRDefault="00C8142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804,2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Расходы на выплаты персоналу 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F573A5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3A2CE1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8142B" w:rsidRDefault="00D32057" w:rsidP="009D5218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C8142B">
              <w:rPr>
                <w:rFonts w:ascii="Times New Roman" w:hAnsi="Times New Roman"/>
                <w:i w:val="0"/>
                <w:sz w:val="28"/>
                <w:szCs w:val="28"/>
              </w:rPr>
              <w:t>73,0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</w:t>
            </w:r>
            <w:r w:rsidR="00C8142B">
              <w:rPr>
                <w:rFonts w:ascii="Times New Roman" w:hAnsi="Times New Roman"/>
                <w:i w:val="0"/>
                <w:sz w:val="28"/>
                <w:szCs w:val="28"/>
              </w:rPr>
              <w:t>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D32057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0.0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8142B" w:rsidRDefault="00C8142B" w:rsidP="00101B4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</w:tr>
      <w:tr w:rsidR="00D32057" w:rsidRPr="001071F9" w:rsidTr="00B43FD6">
        <w:trPr>
          <w:gridAfter w:val="1"/>
          <w:wAfter w:w="7" w:type="dxa"/>
          <w:trHeight w:val="32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1071F9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173,0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C8142B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8142B" w:rsidRDefault="00C8142B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C8142B" w:rsidRDefault="00C8142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8142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1071F9" w:rsidRDefault="00C8142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0E6ACD" w:rsidRDefault="00C8142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8142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142B" w:rsidRDefault="00C8142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D32057" w:rsidRDefault="00D32057" w:rsidP="00C54876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142B" w:rsidRDefault="00C8142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142B" w:rsidRPr="001071F9" w:rsidRDefault="00C5487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D32057" w:rsidRPr="001071F9" w:rsidTr="00B43FD6">
        <w:trPr>
          <w:gridAfter w:val="1"/>
          <w:wAfter w:w="7" w:type="dxa"/>
          <w:trHeight w:val="30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A357C1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образования Советский сельсовет Первомайского района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Оренбургской области 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0E6ACD" w:rsidRDefault="00C54876" w:rsidP="00512FE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54876" w:rsidP="00512FE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1071F9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AE7D2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Комплексы</w:t>
            </w:r>
          </w:p>
          <w:p w:rsidR="00D32057" w:rsidRPr="001071F9" w:rsidRDefault="00D32057" w:rsidP="00AE7D2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A357C1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54876" w:rsidP="000E6ACD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C54876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AE7D2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Комплекс процессных мероприятий «Пенсионное обеспечение лиц, замещающих муниципальные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A357C1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ACD" w:rsidRDefault="000E6ACD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334</w:t>
            </w:r>
            <w:r w:rsidR="00D32057" w:rsidRPr="001071F9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0E6ACD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1071F9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ACD" w:rsidRDefault="000E6ACD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="00D32057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09</w:t>
            </w:r>
          </w:p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54876" w:rsidP="00512FE4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1071F9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ACD" w:rsidRDefault="000E6ACD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334</w:t>
            </w:r>
            <w:r w:rsidR="00D32057" w:rsidRPr="001071F9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D3205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54876" w:rsidP="00E36B15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057" w:rsidRPr="001071F9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2057" w:rsidRPr="001071F9" w:rsidRDefault="00C54876" w:rsidP="00101B42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D32057" w:rsidRPr="001071F9" w:rsidTr="00B43FD6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D32057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57" w:rsidRPr="001071F9" w:rsidRDefault="00C5487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057" w:rsidRPr="00C54876" w:rsidRDefault="00D32057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C54876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="00C54876">
              <w:rPr>
                <w:rFonts w:ascii="Times New Roman" w:hAnsi="Times New Roman"/>
                <w:i w:val="0"/>
                <w:sz w:val="28"/>
                <w:szCs w:val="28"/>
              </w:rPr>
              <w:t>4,7</w:t>
            </w:r>
          </w:p>
        </w:tc>
      </w:tr>
    </w:tbl>
    <w:p w:rsidR="00486468" w:rsidRPr="001071F9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ab/>
      </w:r>
      <w:r w:rsidRPr="001071F9">
        <w:rPr>
          <w:rFonts w:ascii="Times New Roman" w:hAnsi="Times New Roman"/>
          <w:b/>
          <w:i w:val="0"/>
          <w:sz w:val="28"/>
          <w:szCs w:val="28"/>
        </w:rPr>
        <w:tab/>
      </w:r>
      <w:r w:rsidRPr="001071F9">
        <w:rPr>
          <w:rFonts w:ascii="Times New Roman" w:hAnsi="Times New Roman"/>
          <w:b/>
          <w:i w:val="0"/>
          <w:sz w:val="28"/>
          <w:szCs w:val="28"/>
        </w:rPr>
        <w:tab/>
      </w:r>
      <w:r w:rsidRPr="001071F9">
        <w:rPr>
          <w:rFonts w:ascii="Times New Roman" w:hAnsi="Times New Roman"/>
          <w:b/>
          <w:i w:val="0"/>
          <w:sz w:val="28"/>
          <w:szCs w:val="28"/>
        </w:rPr>
        <w:tab/>
      </w:r>
    </w:p>
    <w:p w:rsidR="00486468" w:rsidRPr="001071F9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86468" w:rsidRPr="001071F9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86468" w:rsidRPr="001071F9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101B42" w:rsidRPr="001071F9" w:rsidRDefault="00101B42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4307E" w:rsidRPr="001071F9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44307E" w:rsidRPr="001071F9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7F76A4" w:rsidRDefault="007F76A4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7F76A4" w:rsidRDefault="007F76A4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7F76A4" w:rsidRDefault="007F76A4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7F76A4" w:rsidRPr="001071F9" w:rsidRDefault="007F76A4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F5C11" w:rsidRPr="001071F9" w:rsidRDefault="000F5C11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1071F9" w:rsidRDefault="00D97070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B617C3" w:rsidRPr="001071F9">
        <w:rPr>
          <w:rFonts w:ascii="Times New Roman" w:hAnsi="Times New Roman"/>
          <w:i w:val="0"/>
          <w:sz w:val="28"/>
          <w:szCs w:val="28"/>
        </w:rPr>
        <w:t>риложение 4</w:t>
      </w:r>
    </w:p>
    <w:p w:rsidR="00B617C3" w:rsidRPr="001071F9" w:rsidRDefault="00B617C3" w:rsidP="00E03581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1071F9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3B2D64" w:rsidRPr="001071F9" w:rsidRDefault="00B617C3" w:rsidP="00E03581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1071F9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1071F9">
        <w:rPr>
          <w:rFonts w:ascii="Times New Roman" w:hAnsi="Times New Roman"/>
          <w:i w:val="0"/>
          <w:sz w:val="28"/>
          <w:szCs w:val="28"/>
        </w:rPr>
        <w:br/>
        <w:t>Орен</w:t>
      </w:r>
      <w:r w:rsidR="003B2D64" w:rsidRPr="001071F9">
        <w:rPr>
          <w:rFonts w:ascii="Times New Roman" w:hAnsi="Times New Roman"/>
          <w:i w:val="0"/>
          <w:sz w:val="28"/>
          <w:szCs w:val="28"/>
        </w:rPr>
        <w:t xml:space="preserve">бургской области </w:t>
      </w:r>
    </w:p>
    <w:p w:rsidR="00B617C3" w:rsidRPr="001071F9" w:rsidRDefault="00B617C3" w:rsidP="00E03581">
      <w:pPr>
        <w:tabs>
          <w:tab w:val="left" w:pos="217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1071F9" w:rsidRDefault="00B617C3" w:rsidP="00E03581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1C7F96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2024год и на плановый период 2025 и2026</w:t>
      </w:r>
      <w:r w:rsidRPr="001071F9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1071F9" w:rsidRDefault="00B617C3" w:rsidP="00E03581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E03581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170"/>
        <w:gridCol w:w="851"/>
        <w:gridCol w:w="992"/>
        <w:gridCol w:w="992"/>
        <w:gridCol w:w="1134"/>
        <w:gridCol w:w="81"/>
      </w:tblGrid>
      <w:tr w:rsidR="00B617C3" w:rsidRPr="001071F9" w:rsidTr="00DD39F7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170" w:type="dxa"/>
            <w:vMerge w:val="restart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992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134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</w:tr>
      <w:tr w:rsidR="00B617C3" w:rsidRPr="001071F9" w:rsidTr="00DD39F7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vMerge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1071F9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92" w:type="dxa"/>
          </w:tcPr>
          <w:p w:rsidR="00B617C3" w:rsidRPr="001071F9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134" w:type="dxa"/>
          </w:tcPr>
          <w:p w:rsidR="00B617C3" w:rsidRPr="001071F9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5</w:t>
            </w:r>
          </w:p>
        </w:tc>
      </w:tr>
      <w:tr w:rsidR="00B617C3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1071F9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1071F9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C56F04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5533,8</w:t>
            </w:r>
          </w:p>
        </w:tc>
        <w:tc>
          <w:tcPr>
            <w:tcW w:w="992" w:type="dxa"/>
          </w:tcPr>
          <w:p w:rsidR="00B617C3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5293,1</w:t>
            </w:r>
          </w:p>
        </w:tc>
        <w:tc>
          <w:tcPr>
            <w:tcW w:w="1134" w:type="dxa"/>
          </w:tcPr>
          <w:p w:rsidR="00B617C3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5040,1</w:t>
            </w:r>
          </w:p>
        </w:tc>
      </w:tr>
      <w:tr w:rsidR="00B617C3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1071F9" w:rsidRDefault="00B617C3" w:rsidP="009A1544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Общегосударственные расходы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C56F0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</w:t>
            </w:r>
            <w:r w:rsidR="00C56F0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202,2</w:t>
            </w:r>
          </w:p>
        </w:tc>
        <w:tc>
          <w:tcPr>
            <w:tcW w:w="992" w:type="dxa"/>
          </w:tcPr>
          <w:p w:rsidR="00B617C3" w:rsidRPr="001071F9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890.2</w:t>
            </w:r>
          </w:p>
        </w:tc>
        <w:tc>
          <w:tcPr>
            <w:tcW w:w="1134" w:type="dxa"/>
          </w:tcPr>
          <w:p w:rsidR="00B617C3" w:rsidRPr="001071F9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790.2</w:t>
            </w:r>
          </w:p>
        </w:tc>
      </w:tr>
      <w:tr w:rsidR="00B617C3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1071F9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992" w:type="dxa"/>
          </w:tcPr>
          <w:p w:rsidR="008515BA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1134" w:type="dxa"/>
          </w:tcPr>
          <w:p w:rsidR="00B617C3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образования Советский сельсовет Первомайского рай</w:t>
            </w:r>
            <w:r w:rsidR="00965CBB" w:rsidRPr="001071F9">
              <w:rPr>
                <w:rFonts w:ascii="Times New Roman" w:hAnsi="Times New Roman"/>
                <w:i w:val="0"/>
                <w:sz w:val="28"/>
                <w:szCs w:val="28"/>
              </w:rPr>
              <w:t>она О</w:t>
            </w:r>
            <w:r w:rsidR="003E20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ренбургской области </w:t>
            </w:r>
            <w:r w:rsidRPr="001071F9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1134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84FDE" w:rsidP="003C700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1071F9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00 0000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1134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84FDE" w:rsidP="003C7008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</w:p>
          <w:p w:rsidR="005C2272" w:rsidRPr="001071F9" w:rsidRDefault="005C2272" w:rsidP="003C7008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1071F9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01 0000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1134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1071F9" w:rsidRDefault="009E338C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01 00300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1134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1071F9" w:rsidRDefault="009E338C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01 10030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  <w:tc>
          <w:tcPr>
            <w:tcW w:w="1134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664,0</w:t>
            </w:r>
          </w:p>
        </w:tc>
      </w:tr>
      <w:tr w:rsidR="00B617C3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1071F9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617C3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1625,6</w:t>
            </w:r>
          </w:p>
        </w:tc>
        <w:tc>
          <w:tcPr>
            <w:tcW w:w="992" w:type="dxa"/>
          </w:tcPr>
          <w:p w:rsidR="00B617C3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1259,9</w:t>
            </w:r>
          </w:p>
        </w:tc>
        <w:tc>
          <w:tcPr>
            <w:tcW w:w="1134" w:type="dxa"/>
          </w:tcPr>
          <w:p w:rsidR="00B617C3" w:rsidRPr="001071F9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1126,5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965CBB" w:rsidRPr="001071F9">
              <w:rPr>
                <w:rFonts w:ascii="Times New Roman" w:hAnsi="Times New Roman"/>
                <w:i w:val="0"/>
                <w:sz w:val="28"/>
                <w:szCs w:val="28"/>
              </w:rPr>
              <w:t>она О</w:t>
            </w:r>
            <w:r w:rsidR="003E20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ренбургской области 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C56F04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1625,6</w:t>
            </w: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1259,9</w:t>
            </w:r>
          </w:p>
        </w:tc>
        <w:tc>
          <w:tcPr>
            <w:tcW w:w="1134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1126,5</w:t>
            </w:r>
          </w:p>
        </w:tc>
      </w:tr>
      <w:tr w:rsidR="00750B86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750B86" w:rsidRPr="001071F9" w:rsidRDefault="00750B86" w:rsidP="00627A0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900" w:type="dxa"/>
          </w:tcPr>
          <w:p w:rsidR="00750B86" w:rsidRPr="001071F9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750B86" w:rsidRPr="001071F9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750B86" w:rsidRPr="001071F9" w:rsidRDefault="00750B86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33 4 00 00000</w:t>
            </w:r>
          </w:p>
        </w:tc>
        <w:tc>
          <w:tcPr>
            <w:tcW w:w="851" w:type="dxa"/>
          </w:tcPr>
          <w:p w:rsidR="00750B86" w:rsidRPr="001071F9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50B86" w:rsidRDefault="001C7F96"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1625,6</w:t>
            </w:r>
          </w:p>
        </w:tc>
        <w:tc>
          <w:tcPr>
            <w:tcW w:w="992" w:type="dxa"/>
          </w:tcPr>
          <w:p w:rsidR="00750B86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1259,9</w:t>
            </w:r>
          </w:p>
        </w:tc>
        <w:tc>
          <w:tcPr>
            <w:tcW w:w="1134" w:type="dxa"/>
          </w:tcPr>
          <w:p w:rsidR="00750B86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1126,5</w:t>
            </w:r>
          </w:p>
        </w:tc>
      </w:tr>
      <w:tr w:rsidR="00750B86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750B86" w:rsidRPr="001071F9" w:rsidRDefault="00750B86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</w:p>
          <w:p w:rsidR="00750B86" w:rsidRPr="001071F9" w:rsidRDefault="00750B86" w:rsidP="00627A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«Обеспечение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деятельности аппарата  муниципального образования  местной администрации»</w:t>
            </w:r>
          </w:p>
        </w:tc>
        <w:tc>
          <w:tcPr>
            <w:tcW w:w="900" w:type="dxa"/>
          </w:tcPr>
          <w:p w:rsidR="00750B86" w:rsidRPr="001071F9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750B86" w:rsidRPr="001071F9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750B86" w:rsidRPr="001071F9" w:rsidRDefault="00750B86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33 4 02</w:t>
            </w:r>
          </w:p>
          <w:p w:rsidR="00750B86" w:rsidRPr="001071F9" w:rsidRDefault="00750B86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851" w:type="dxa"/>
          </w:tcPr>
          <w:p w:rsidR="00750B86" w:rsidRPr="001071F9" w:rsidRDefault="00750B8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50B86" w:rsidRDefault="001C7F96"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1625,6</w:t>
            </w:r>
          </w:p>
        </w:tc>
        <w:tc>
          <w:tcPr>
            <w:tcW w:w="992" w:type="dxa"/>
          </w:tcPr>
          <w:p w:rsidR="00750B86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1259,9</w:t>
            </w:r>
          </w:p>
        </w:tc>
        <w:tc>
          <w:tcPr>
            <w:tcW w:w="1134" w:type="dxa"/>
          </w:tcPr>
          <w:p w:rsidR="00750B86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1126,5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1071F9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33 4 02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10040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C56F04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1625,6</w:t>
            </w:r>
          </w:p>
        </w:tc>
        <w:tc>
          <w:tcPr>
            <w:tcW w:w="992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1259,9</w:t>
            </w:r>
          </w:p>
        </w:tc>
        <w:tc>
          <w:tcPr>
            <w:tcW w:w="1134" w:type="dxa"/>
          </w:tcPr>
          <w:p w:rsidR="005C2272" w:rsidRPr="001071F9" w:rsidRDefault="001C7F96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1126,5</w:t>
            </w:r>
          </w:p>
        </w:tc>
      </w:tr>
      <w:tr w:rsidR="00B617C3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1071F9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1071F9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33 4 02</w:t>
            </w:r>
            <w:r w:rsidR="00B617C3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10040</w:t>
            </w:r>
          </w:p>
        </w:tc>
        <w:tc>
          <w:tcPr>
            <w:tcW w:w="851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B617C3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1126,8</w:t>
            </w:r>
          </w:p>
        </w:tc>
        <w:tc>
          <w:tcPr>
            <w:tcW w:w="992" w:type="dxa"/>
          </w:tcPr>
          <w:p w:rsidR="00B617C3" w:rsidRPr="001C7F96" w:rsidRDefault="001C7F96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1127,9</w:t>
            </w:r>
          </w:p>
        </w:tc>
        <w:tc>
          <w:tcPr>
            <w:tcW w:w="1134" w:type="dxa"/>
          </w:tcPr>
          <w:p w:rsidR="00B617C3" w:rsidRPr="001071F9" w:rsidRDefault="000314C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1026,5</w:t>
            </w:r>
          </w:p>
        </w:tc>
      </w:tr>
      <w:tr w:rsidR="00B617C3" w:rsidRPr="001071F9" w:rsidTr="00DD39F7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1071F9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1071F9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33 4 02 </w:t>
            </w:r>
            <w:r w:rsidR="00B617C3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B617C3" w:rsidRPr="001071F9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415,0</w:t>
            </w:r>
          </w:p>
        </w:tc>
        <w:tc>
          <w:tcPr>
            <w:tcW w:w="992" w:type="dxa"/>
          </w:tcPr>
          <w:p w:rsidR="00B617C3" w:rsidRPr="001071F9" w:rsidRDefault="009E2425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48,2</w:t>
            </w:r>
          </w:p>
        </w:tc>
        <w:tc>
          <w:tcPr>
            <w:tcW w:w="1134" w:type="dxa"/>
          </w:tcPr>
          <w:p w:rsidR="00B617C3" w:rsidRPr="001071F9" w:rsidRDefault="00C605FC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B617C3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1071F9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1071F9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071F9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1071F9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33 4 02 </w:t>
            </w:r>
            <w:r w:rsidR="00B617C3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B617C3" w:rsidRPr="001071F9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83,8</w:t>
            </w:r>
          </w:p>
        </w:tc>
        <w:tc>
          <w:tcPr>
            <w:tcW w:w="992" w:type="dxa"/>
          </w:tcPr>
          <w:p w:rsidR="00B617C3" w:rsidRPr="001071F9" w:rsidRDefault="009E2425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83,8</w:t>
            </w:r>
          </w:p>
        </w:tc>
        <w:tc>
          <w:tcPr>
            <w:tcW w:w="1134" w:type="dxa"/>
          </w:tcPr>
          <w:p w:rsidR="00B617C3" w:rsidRPr="001071F9" w:rsidRDefault="009E2425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B617C3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1071F9" w:rsidRDefault="00B617C3" w:rsidP="00836756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1071F9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1071F9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1071F9" w:rsidRDefault="00FE6A7F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33 4 02 </w:t>
            </w:r>
            <w:r w:rsidR="00B617C3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1071F9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992" w:type="dxa"/>
          </w:tcPr>
          <w:p w:rsidR="00B617C3" w:rsidRPr="001071F9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992" w:type="dxa"/>
          </w:tcPr>
          <w:p w:rsidR="00B617C3" w:rsidRPr="001071F9" w:rsidRDefault="009E2425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134" w:type="dxa"/>
          </w:tcPr>
          <w:p w:rsidR="00B617C3" w:rsidRPr="001071F9" w:rsidRDefault="009E2425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2,4</w:t>
            </w:r>
          </w:p>
        </w:tc>
      </w:tr>
      <w:tr w:rsidR="001476B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1071F9" w:rsidRDefault="001476B2" w:rsidP="001476B2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1476B2" w:rsidRPr="001071F9" w:rsidRDefault="001476B2" w:rsidP="001476B2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900" w:type="dxa"/>
          </w:tcPr>
          <w:p w:rsidR="001476B2" w:rsidRPr="001071F9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1071F9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1071F9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1476B2" w:rsidRPr="001071F9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476B2" w:rsidRPr="001071F9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1071F9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1071F9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</w:tr>
      <w:tr w:rsidR="001476B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1071F9" w:rsidRDefault="001476B2" w:rsidP="00836756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00" w:type="dxa"/>
          </w:tcPr>
          <w:p w:rsidR="001476B2" w:rsidRPr="001071F9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1071F9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1071F9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851" w:type="dxa"/>
          </w:tcPr>
          <w:p w:rsidR="001476B2" w:rsidRPr="001071F9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476B2" w:rsidRPr="001071F9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1071F9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1071F9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</w:tr>
      <w:tr w:rsidR="001476B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1071F9" w:rsidRDefault="00B0336C" w:rsidP="00836756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бюджета сельского поселения, осуществлению 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контроля за его исполнением, составлению и утверждению отчета об исполнени бюджета сельского поселения</w:t>
            </w:r>
          </w:p>
        </w:tc>
        <w:tc>
          <w:tcPr>
            <w:tcW w:w="900" w:type="dxa"/>
          </w:tcPr>
          <w:p w:rsidR="001476B2" w:rsidRPr="001071F9" w:rsidRDefault="00B0336C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1476B2" w:rsidRPr="001071F9" w:rsidRDefault="00B0336C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1071F9" w:rsidRDefault="00B0336C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77 200 10090</w:t>
            </w:r>
          </w:p>
        </w:tc>
        <w:tc>
          <w:tcPr>
            <w:tcW w:w="851" w:type="dxa"/>
          </w:tcPr>
          <w:p w:rsidR="001476B2" w:rsidRPr="001071F9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476B2" w:rsidRPr="001071F9" w:rsidRDefault="00B0336C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1071F9" w:rsidRDefault="00B0336C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1071F9" w:rsidRDefault="00B0336C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</w:tr>
      <w:tr w:rsidR="001476B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1071F9" w:rsidRDefault="001476B2" w:rsidP="00836756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1476B2" w:rsidRPr="001071F9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1071F9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1071F9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77 200 10090</w:t>
            </w:r>
          </w:p>
        </w:tc>
        <w:tc>
          <w:tcPr>
            <w:tcW w:w="851" w:type="dxa"/>
          </w:tcPr>
          <w:p w:rsidR="001476B2" w:rsidRPr="001071F9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1476B2" w:rsidRPr="001071F9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1071F9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1071F9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10,3</w:t>
            </w:r>
          </w:p>
        </w:tc>
      </w:tr>
      <w:tr w:rsidR="001E7107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1071F9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1E7107" w:rsidRPr="001071F9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851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7107" w:rsidRPr="001071F9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1E7107" w:rsidRPr="001071F9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1071F9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1071F9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1E7107" w:rsidRPr="001071F9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851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7107" w:rsidRPr="001071F9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1E7107" w:rsidRPr="001071F9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1071F9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1071F9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1E7107" w:rsidRPr="001071F9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77 7 00 00030</w:t>
            </w:r>
          </w:p>
        </w:tc>
        <w:tc>
          <w:tcPr>
            <w:tcW w:w="851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7107" w:rsidRPr="001071F9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1E7107" w:rsidRPr="001071F9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1071F9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1071F9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1E7107" w:rsidRPr="001071F9" w:rsidRDefault="001E7107" w:rsidP="009B2F93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77 7 00 00030</w:t>
            </w:r>
          </w:p>
        </w:tc>
        <w:tc>
          <w:tcPr>
            <w:tcW w:w="851" w:type="dxa"/>
          </w:tcPr>
          <w:p w:rsidR="001E7107" w:rsidRPr="001071F9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:rsidR="001E7107" w:rsidRPr="001071F9" w:rsidRDefault="001E7107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1E7107" w:rsidRPr="001071F9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1071F9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1071F9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1071F9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1071F9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1E7107" w:rsidRPr="001071F9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1E7107" w:rsidRPr="001071F9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1E7107" w:rsidRPr="001071F9" w:rsidRDefault="009E2425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992" w:type="dxa"/>
          </w:tcPr>
          <w:p w:rsidR="001E7107" w:rsidRPr="001071F9" w:rsidRDefault="009E2425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1134" w:type="dxa"/>
          </w:tcPr>
          <w:p w:rsidR="001E7107" w:rsidRPr="001071F9" w:rsidRDefault="009E2425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1134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E406F4" w:rsidRPr="001071F9">
              <w:rPr>
                <w:rFonts w:ascii="Times New Roman" w:hAnsi="Times New Roman"/>
                <w:i w:val="0"/>
                <w:sz w:val="28"/>
                <w:szCs w:val="28"/>
              </w:rPr>
              <w:t>она О</w:t>
            </w:r>
            <w:r w:rsidR="003E20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ренбургской области 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1134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84FDE" w:rsidP="00627A0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</w:t>
            </w:r>
            <w:r w:rsidR="00D30B25"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ы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1071F9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1134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84FDE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</w:p>
          <w:p w:rsidR="005C2272" w:rsidRPr="001071F9" w:rsidRDefault="005C2272" w:rsidP="00627A0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1071F9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33 4 03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1134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1071F9" w:rsidRDefault="00FE6A7F" w:rsidP="0007399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33 4 03 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135,4</w:t>
            </w:r>
          </w:p>
        </w:tc>
        <w:tc>
          <w:tcPr>
            <w:tcW w:w="992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140,6</w:t>
            </w:r>
          </w:p>
        </w:tc>
        <w:tc>
          <w:tcPr>
            <w:tcW w:w="1134" w:type="dxa"/>
          </w:tcPr>
          <w:p w:rsidR="005C2272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146,7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1071F9" w:rsidRDefault="00FE6A7F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33 4 03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51180</w:t>
            </w: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1071F9" w:rsidRDefault="009E2425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133,4</w:t>
            </w:r>
          </w:p>
        </w:tc>
        <w:tc>
          <w:tcPr>
            <w:tcW w:w="992" w:type="dxa"/>
          </w:tcPr>
          <w:p w:rsidR="005C2272" w:rsidRPr="001071F9" w:rsidRDefault="009E2425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138,6</w:t>
            </w:r>
          </w:p>
        </w:tc>
        <w:tc>
          <w:tcPr>
            <w:tcW w:w="1134" w:type="dxa"/>
          </w:tcPr>
          <w:p w:rsidR="005C2272" w:rsidRPr="001071F9" w:rsidRDefault="009E2425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144,7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C2272" w:rsidRPr="001071F9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1071F9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1071F9" w:rsidRDefault="00FE6A7F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33 4 03</w:t>
            </w:r>
            <w:r w:rsidR="005C2272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851" w:type="dxa"/>
          </w:tcPr>
          <w:p w:rsidR="005C2272" w:rsidRPr="001071F9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92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4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</w:tr>
      <w:tr w:rsidR="005C2272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1071F9" w:rsidRDefault="005C227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C2272" w:rsidRPr="001071F9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2272" w:rsidRPr="003F4185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432,6</w:t>
            </w:r>
          </w:p>
        </w:tc>
        <w:tc>
          <w:tcPr>
            <w:tcW w:w="992" w:type="dxa"/>
          </w:tcPr>
          <w:p w:rsidR="005C2272" w:rsidRPr="001071F9" w:rsidRDefault="009E2425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402,6</w:t>
            </w:r>
          </w:p>
        </w:tc>
        <w:tc>
          <w:tcPr>
            <w:tcW w:w="1134" w:type="dxa"/>
          </w:tcPr>
          <w:p w:rsidR="005C2272" w:rsidRPr="001071F9" w:rsidRDefault="009E2425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373,7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750B86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432,6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402,6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373,7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образования Советский  сельсовет Первомайского района </w:t>
            </w:r>
            <w:r w:rsidR="00E406F4" w:rsidRPr="001071F9">
              <w:rPr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="003E20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ренбургской области 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3F4185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432,6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402,6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373,7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584FDE" w:rsidP="00072E4B">
            <w:pPr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</w:t>
            </w:r>
            <w:r w:rsidR="00FE6A7F"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ы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1071F9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3F4185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432,6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402,6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373,7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584FDE" w:rsidP="00D30B2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  <w:r w:rsidR="00F40B99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</w:t>
            </w:r>
            <w:r w:rsidR="00D30B25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Защита  населения и территорий от чрезвычайных ситуаций природного и техногенного характера, пожарная безопасность»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1071F9" w:rsidRDefault="00FE6A7F" w:rsidP="00FE6A7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33 4  04 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3F4185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432,6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402,6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373,7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D30B2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Обеспечение </w:t>
            </w:r>
            <w:r w:rsidR="00D30B25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первичных мер пожарной безопасности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1071F9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33 4 04</w:t>
            </w:r>
            <w:r w:rsidR="00D30B25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70000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3F4185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432,6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402,6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373,7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1071F9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33 4 04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70060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F40B99" w:rsidRPr="003F4185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377,6</w:t>
            </w:r>
          </w:p>
        </w:tc>
        <w:tc>
          <w:tcPr>
            <w:tcW w:w="992" w:type="dxa"/>
          </w:tcPr>
          <w:p w:rsidR="00F40B99" w:rsidRPr="009E2425" w:rsidRDefault="009E2425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377,6</w:t>
            </w:r>
          </w:p>
        </w:tc>
        <w:tc>
          <w:tcPr>
            <w:tcW w:w="1134" w:type="dxa"/>
          </w:tcPr>
          <w:p w:rsidR="00F40B99" w:rsidRPr="009E2425" w:rsidRDefault="009E2425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373,7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1071F9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33 4  04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70060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9E2425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992" w:type="dxa"/>
          </w:tcPr>
          <w:p w:rsidR="00F40B99" w:rsidRPr="001071F9" w:rsidRDefault="007A3F8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25.0</w:t>
            </w:r>
          </w:p>
        </w:tc>
        <w:tc>
          <w:tcPr>
            <w:tcW w:w="1134" w:type="dxa"/>
          </w:tcPr>
          <w:p w:rsidR="00F40B99" w:rsidRPr="009E2425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909BD" w:rsidRPr="00750B86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</w:t>
            </w:r>
          </w:p>
        </w:tc>
        <w:tc>
          <w:tcPr>
            <w:tcW w:w="992" w:type="dxa"/>
          </w:tcPr>
          <w:p w:rsidR="00F40B99" w:rsidRPr="009E2425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1134" w:type="dxa"/>
          </w:tcPr>
          <w:p w:rsidR="00F40B99" w:rsidRPr="009E2425" w:rsidRDefault="009E2425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750B86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</w:t>
            </w:r>
            <w:r w:rsidR="00B53BDE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 Оренбургской области» на 2022-2024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750B86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2A677C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2A677C" w:rsidRPr="001071F9" w:rsidRDefault="002A677C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Комплексы процессных  мероприятий</w:t>
            </w:r>
          </w:p>
        </w:tc>
        <w:tc>
          <w:tcPr>
            <w:tcW w:w="900" w:type="dxa"/>
          </w:tcPr>
          <w:p w:rsidR="002A677C" w:rsidRPr="001071F9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2A677C" w:rsidRPr="001071F9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2A677C" w:rsidRPr="001071F9" w:rsidRDefault="002A677C" w:rsidP="002A677C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17 4 0000000</w:t>
            </w:r>
          </w:p>
        </w:tc>
        <w:tc>
          <w:tcPr>
            <w:tcW w:w="851" w:type="dxa"/>
          </w:tcPr>
          <w:p w:rsidR="002A677C" w:rsidRPr="001071F9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A677C" w:rsidRPr="001071F9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A677C" w:rsidRPr="001071F9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2A677C" w:rsidRPr="001071F9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2A677C" w:rsidP="00750B8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Комплекс </w:t>
            </w:r>
            <w:r w:rsidR="001B487E"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процессных мероприятий</w:t>
            </w:r>
            <w:r w:rsidR="00F40B99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Советский сельсовет»</w:t>
            </w:r>
            <w:r w:rsidR="00F40B99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40B99" w:rsidRPr="001071F9" w:rsidRDefault="00F40B99" w:rsidP="001B487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40" w:type="dxa"/>
          </w:tcPr>
          <w:p w:rsidR="00F40B99" w:rsidRPr="001071F9" w:rsidRDefault="00F40B99" w:rsidP="001B487E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F40B99" w:rsidRPr="001071F9" w:rsidRDefault="00FE6A7F" w:rsidP="001B487E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17 4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01 00000</w:t>
            </w:r>
          </w:p>
        </w:tc>
        <w:tc>
          <w:tcPr>
            <w:tcW w:w="851" w:type="dxa"/>
          </w:tcPr>
          <w:p w:rsidR="00F40B99" w:rsidRPr="001071F9" w:rsidRDefault="00F40B99" w:rsidP="001B487E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B99" w:rsidRPr="00750B86" w:rsidRDefault="00AF4DAE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</w:t>
            </w:r>
          </w:p>
        </w:tc>
        <w:tc>
          <w:tcPr>
            <w:tcW w:w="992" w:type="dxa"/>
          </w:tcPr>
          <w:p w:rsidR="00F40B99" w:rsidRPr="001071F9" w:rsidRDefault="009E2425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1134" w:type="dxa"/>
          </w:tcPr>
          <w:p w:rsidR="00F40B99" w:rsidRPr="001071F9" w:rsidRDefault="009E2425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F40B99" w:rsidRPr="001071F9" w:rsidTr="00DD39F7">
        <w:trPr>
          <w:gridAfter w:val="1"/>
          <w:wAfter w:w="81" w:type="dxa"/>
          <w:trHeight w:val="1966"/>
        </w:trPr>
        <w:tc>
          <w:tcPr>
            <w:tcW w:w="3168" w:type="dxa"/>
          </w:tcPr>
          <w:p w:rsidR="00F40B99" w:rsidRPr="001071F9" w:rsidRDefault="002A677C" w:rsidP="002A677C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Капитальный ремонт,  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ремонт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 и содержание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автомобильных дорог общего пользования населенных пунктов 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1071F9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17 4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0 170090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750B86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1071F9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17 4</w:t>
            </w:r>
            <w:r w:rsidR="00F40B9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01 70090</w:t>
            </w: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750B86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970,2</w:t>
            </w:r>
          </w:p>
        </w:tc>
        <w:tc>
          <w:tcPr>
            <w:tcW w:w="992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990,9</w:t>
            </w:r>
          </w:p>
        </w:tc>
        <w:tc>
          <w:tcPr>
            <w:tcW w:w="1134" w:type="dxa"/>
          </w:tcPr>
          <w:p w:rsidR="00F40B99" w:rsidRPr="001071F9" w:rsidRDefault="009E2425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1028,5</w:t>
            </w:r>
          </w:p>
        </w:tc>
      </w:tr>
      <w:tr w:rsidR="00F40B9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1071F9" w:rsidRDefault="00F40B99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40B99" w:rsidRPr="00AF4DAE" w:rsidRDefault="00AF4DA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F40B99" w:rsidRPr="001071F9" w:rsidRDefault="00AF4DA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40B99" w:rsidRPr="001071F9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AF4DAE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</w:tcPr>
          <w:p w:rsidR="00F03D19" w:rsidRPr="001071F9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1071F9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1071F9" w:rsidRDefault="00F03D19" w:rsidP="00D70DEE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3E20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она Оренбургской области 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91594E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1071F9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1071F9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1071F9" w:rsidRDefault="001B487E" w:rsidP="00BF702E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F03D19" w:rsidRPr="001071F9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1071F9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1071F9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851" w:type="dxa"/>
          </w:tcPr>
          <w:p w:rsidR="00F03D19" w:rsidRPr="001071F9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AF4DAE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F03D19" w:rsidRPr="001071F9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1071F9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1071F9" w:rsidRDefault="001B487E" w:rsidP="00BF702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>«Организация и обеспечение прочих мероприятий, связанных с благоустройством территории»</w:t>
            </w:r>
          </w:p>
          <w:p w:rsidR="00F03D19" w:rsidRPr="001071F9" w:rsidRDefault="00F03D19" w:rsidP="00BF702E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D26417" w:rsidRPr="001071F9" w:rsidRDefault="00D2641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33 4 06</w:t>
            </w:r>
          </w:p>
          <w:p w:rsidR="00F03D19" w:rsidRPr="001071F9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65000</w:t>
            </w:r>
          </w:p>
        </w:tc>
        <w:tc>
          <w:tcPr>
            <w:tcW w:w="851" w:type="dxa"/>
          </w:tcPr>
          <w:p w:rsidR="00F03D19" w:rsidRPr="001071F9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AF4DAE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F03D19" w:rsidRPr="001071F9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и проведение мероприятий, связанных с</w:t>
            </w:r>
            <w:r w:rsidR="00AF4DAE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благоустройством сельских посел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ений.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1071F9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33 4 06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65000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AF4DAE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1071F9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Иные закупки  товаров,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1071F9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33 4 06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65000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240</w:t>
            </w:r>
          </w:p>
        </w:tc>
        <w:tc>
          <w:tcPr>
            <w:tcW w:w="992" w:type="dxa"/>
          </w:tcPr>
          <w:p w:rsidR="00F03D19" w:rsidRPr="00AF4DAE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1071F9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900" w:type="dxa"/>
          </w:tcPr>
          <w:p w:rsidR="00F03D19" w:rsidRPr="001071F9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F03D19" w:rsidRPr="001071F9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03D19" w:rsidRPr="001071F9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AF4DAE" w:rsidRDefault="00AF4DAE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1492,8</w:t>
            </w:r>
          </w:p>
        </w:tc>
        <w:tc>
          <w:tcPr>
            <w:tcW w:w="992" w:type="dxa"/>
          </w:tcPr>
          <w:p w:rsidR="00F03D19" w:rsidRPr="001071F9" w:rsidRDefault="00AF4DAE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1493,1</w:t>
            </w:r>
          </w:p>
        </w:tc>
        <w:tc>
          <w:tcPr>
            <w:tcW w:w="1134" w:type="dxa"/>
          </w:tcPr>
          <w:p w:rsidR="00F03D19" w:rsidRPr="00AF4DAE" w:rsidRDefault="00AF4DAE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1292,8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03D19" w:rsidRPr="000164DC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</w:tcPr>
          <w:p w:rsidR="00F03D19" w:rsidRPr="00AF4DAE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1492,8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1493,1</w:t>
            </w:r>
          </w:p>
        </w:tc>
        <w:tc>
          <w:tcPr>
            <w:tcW w:w="1134" w:type="dxa"/>
          </w:tcPr>
          <w:p w:rsidR="00F03D19" w:rsidRPr="001071F9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1032.4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3E20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она Оренбургской области 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0164DC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1492,8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1493,1</w:t>
            </w:r>
          </w:p>
        </w:tc>
        <w:tc>
          <w:tcPr>
            <w:tcW w:w="1134" w:type="dxa"/>
          </w:tcPr>
          <w:p w:rsidR="00F03D19" w:rsidRPr="001071F9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16.4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E53C80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33 4 00 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0164DC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1492,8</w:t>
            </w:r>
          </w:p>
        </w:tc>
        <w:tc>
          <w:tcPr>
            <w:tcW w:w="992" w:type="dxa"/>
          </w:tcPr>
          <w:p w:rsidR="00F03D19" w:rsidRPr="001071F9" w:rsidRDefault="00AF4DAE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1493,1</w:t>
            </w:r>
          </w:p>
        </w:tc>
        <w:tc>
          <w:tcPr>
            <w:tcW w:w="1134" w:type="dxa"/>
          </w:tcPr>
          <w:p w:rsidR="00F03D19" w:rsidRPr="001071F9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</w:t>
            </w:r>
            <w:r w:rsidR="005E5C7A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6,4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E53C80" w:rsidP="00E53C80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Обеспечение деятельности в сфере культуры и искусства»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</w:tcPr>
          <w:p w:rsidR="00F03D19" w:rsidRPr="001071F9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0164DC" w:rsidRDefault="00AF4DAE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1492,8</w:t>
            </w:r>
          </w:p>
        </w:tc>
        <w:tc>
          <w:tcPr>
            <w:tcW w:w="992" w:type="dxa"/>
          </w:tcPr>
          <w:p w:rsidR="00F03D19" w:rsidRPr="001071F9" w:rsidRDefault="00AF4DA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1493,1</w:t>
            </w:r>
          </w:p>
        </w:tc>
        <w:tc>
          <w:tcPr>
            <w:tcW w:w="1134" w:type="dxa"/>
          </w:tcPr>
          <w:p w:rsidR="00F03D19" w:rsidRPr="001071F9" w:rsidRDefault="009C6A89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616.4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D54CB0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70200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0164DC" w:rsidRDefault="00AF4DAE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1004,2</w:t>
            </w:r>
          </w:p>
        </w:tc>
        <w:tc>
          <w:tcPr>
            <w:tcW w:w="992" w:type="dxa"/>
          </w:tcPr>
          <w:p w:rsidR="00F03D19" w:rsidRPr="001071F9" w:rsidRDefault="00AF4DAE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1004,5</w:t>
            </w:r>
          </w:p>
        </w:tc>
        <w:tc>
          <w:tcPr>
            <w:tcW w:w="1134" w:type="dxa"/>
          </w:tcPr>
          <w:p w:rsidR="00F03D19" w:rsidRPr="00AF4DAE" w:rsidRDefault="00AF4DAE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804,2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70200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AF4DAE" w:rsidRDefault="004A3AA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</w:t>
            </w:r>
            <w:r w:rsidR="00AF4DAE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73,0</w:t>
            </w:r>
          </w:p>
        </w:tc>
        <w:tc>
          <w:tcPr>
            <w:tcW w:w="992" w:type="dxa"/>
          </w:tcPr>
          <w:p w:rsidR="00F03D19" w:rsidRPr="00AF4DAE" w:rsidRDefault="00AF4DA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173,0</w:t>
            </w:r>
          </w:p>
        </w:tc>
        <w:tc>
          <w:tcPr>
            <w:tcW w:w="1134" w:type="dxa"/>
          </w:tcPr>
          <w:p w:rsidR="00F03D19" w:rsidRPr="00AF4DAE" w:rsidRDefault="00AF4DA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173,0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70200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4444C2" w:rsidRDefault="004444C2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992" w:type="dxa"/>
          </w:tcPr>
          <w:p w:rsidR="00F03D19" w:rsidRPr="004444C2" w:rsidRDefault="009C6A89" w:rsidP="009C6A89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200</w:t>
            </w:r>
            <w:r w:rsidR="004444C2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</w:tcPr>
          <w:p w:rsidR="00F03D19" w:rsidRPr="001071F9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0.0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D26417" w:rsidRPr="001071F9" w:rsidRDefault="00D2641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33 4 08</w:t>
            </w:r>
          </w:p>
          <w:p w:rsidR="00F03D19" w:rsidRPr="001071F9" w:rsidRDefault="00F03D19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70200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AF4DAE" w:rsidRDefault="00AF4DA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631,2</w:t>
            </w:r>
          </w:p>
        </w:tc>
        <w:tc>
          <w:tcPr>
            <w:tcW w:w="992" w:type="dxa"/>
          </w:tcPr>
          <w:p w:rsidR="00F03D19" w:rsidRPr="001071F9" w:rsidRDefault="00AF4DA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631,2</w:t>
            </w:r>
          </w:p>
        </w:tc>
        <w:tc>
          <w:tcPr>
            <w:tcW w:w="1134" w:type="dxa"/>
          </w:tcPr>
          <w:p w:rsidR="00F03D19" w:rsidRPr="001071F9" w:rsidRDefault="00AF4DA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631,2</w:t>
            </w:r>
          </w:p>
        </w:tc>
      </w:tr>
      <w:tr w:rsidR="00F03D19" w:rsidRPr="001071F9" w:rsidTr="00DD39F7">
        <w:tc>
          <w:tcPr>
            <w:tcW w:w="3168" w:type="dxa"/>
          </w:tcPr>
          <w:p w:rsidR="00F03D19" w:rsidRPr="001071F9" w:rsidRDefault="00F03D19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F03D19" w:rsidRPr="001071F9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33 4 08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1071F9" w:rsidRDefault="00F03D19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4444C2" w:rsidRDefault="004444C2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488,6</w:t>
            </w:r>
          </w:p>
        </w:tc>
        <w:tc>
          <w:tcPr>
            <w:tcW w:w="992" w:type="dxa"/>
          </w:tcPr>
          <w:p w:rsidR="00F03D19" w:rsidRPr="004444C2" w:rsidRDefault="004444C2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488,6</w:t>
            </w:r>
          </w:p>
        </w:tc>
        <w:tc>
          <w:tcPr>
            <w:tcW w:w="1215" w:type="dxa"/>
            <w:gridSpan w:val="2"/>
          </w:tcPr>
          <w:p w:rsidR="00F03D19" w:rsidRPr="004444C2" w:rsidRDefault="004444C2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488,6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33 4 08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1071F9" w:rsidRDefault="004444C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173,0</w:t>
            </w:r>
          </w:p>
        </w:tc>
        <w:tc>
          <w:tcPr>
            <w:tcW w:w="992" w:type="dxa"/>
          </w:tcPr>
          <w:p w:rsidR="00F03D19" w:rsidRPr="001071F9" w:rsidRDefault="004444C2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173,0</w:t>
            </w:r>
          </w:p>
        </w:tc>
        <w:tc>
          <w:tcPr>
            <w:tcW w:w="1134" w:type="dxa"/>
          </w:tcPr>
          <w:p w:rsidR="00F03D19" w:rsidRPr="001071F9" w:rsidRDefault="004444C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173,0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1071F9" w:rsidRDefault="00D2641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33 4 08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4444C2" w:rsidRDefault="004444C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315,6</w:t>
            </w:r>
          </w:p>
        </w:tc>
        <w:tc>
          <w:tcPr>
            <w:tcW w:w="992" w:type="dxa"/>
          </w:tcPr>
          <w:p w:rsidR="00F03D19" w:rsidRPr="001071F9" w:rsidRDefault="004444C2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315,6</w:t>
            </w:r>
          </w:p>
        </w:tc>
        <w:tc>
          <w:tcPr>
            <w:tcW w:w="1134" w:type="dxa"/>
          </w:tcPr>
          <w:p w:rsidR="00F03D19" w:rsidRPr="001071F9" w:rsidRDefault="004444C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315,6</w:t>
            </w:r>
          </w:p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170" w:type="dxa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03D19" w:rsidRPr="004444C2" w:rsidRDefault="004444C2" w:rsidP="009C6A89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2" w:type="dxa"/>
            <w:vAlign w:val="bottom"/>
          </w:tcPr>
          <w:p w:rsidR="00F03D19" w:rsidRPr="001071F9" w:rsidRDefault="004444C2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34" w:type="dxa"/>
            <w:vAlign w:val="bottom"/>
          </w:tcPr>
          <w:p w:rsidR="00F03D19" w:rsidRPr="001071F9" w:rsidRDefault="004444C2" w:rsidP="00B53965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1071F9" w:rsidRDefault="00F03D19" w:rsidP="005C4A7B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B74BAA" w:rsidRPr="001071F9">
              <w:rPr>
                <w:rFonts w:ascii="Times New Roman" w:hAnsi="Times New Roman"/>
                <w:i w:val="0"/>
                <w:sz w:val="28"/>
                <w:szCs w:val="28"/>
              </w:rPr>
              <w:t>она О</w:t>
            </w:r>
            <w:r w:rsidR="003E20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ренбургской области 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170" w:type="dxa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851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2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34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1B487E" w:rsidRPr="001071F9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1B487E" w:rsidRPr="001071F9" w:rsidRDefault="001B487E" w:rsidP="005C4A7B">
            <w:pPr>
              <w:spacing w:line="0" w:lineRule="atLeast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</w:t>
            </w:r>
            <w:r w:rsidR="00D26417"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ы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процессных мероприятий</w:t>
            </w:r>
          </w:p>
        </w:tc>
        <w:tc>
          <w:tcPr>
            <w:tcW w:w="900" w:type="dxa"/>
            <w:vAlign w:val="bottom"/>
          </w:tcPr>
          <w:p w:rsidR="001B487E" w:rsidRPr="001071F9" w:rsidRDefault="00E53C80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1B487E" w:rsidRPr="001071F9" w:rsidRDefault="00E53C80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170" w:type="dxa"/>
          </w:tcPr>
          <w:p w:rsidR="001B487E" w:rsidRPr="001071F9" w:rsidRDefault="001B487E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D26417" w:rsidRPr="001071F9" w:rsidRDefault="00D264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33 4</w:t>
            </w:r>
            <w:r w:rsidR="00E53C80" w:rsidRPr="001071F9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  <w:p w:rsidR="00E53C80" w:rsidRPr="001071F9" w:rsidRDefault="00E53C80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0000</w:t>
            </w:r>
            <w:r w:rsidR="00D26417" w:rsidRPr="001071F9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1B487E" w:rsidRPr="001071F9" w:rsidRDefault="001B487E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487E" w:rsidRPr="001071F9" w:rsidRDefault="001B487E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487E" w:rsidRPr="001071F9" w:rsidRDefault="001B487E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B487E" w:rsidRPr="001071F9" w:rsidRDefault="001B487E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1071F9" w:rsidRDefault="001B487E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B74BAA" w:rsidRPr="001071F9">
              <w:rPr>
                <w:rFonts w:ascii="Times New Roman" w:hAnsi="Times New Roman"/>
                <w:i w:val="0"/>
                <w:sz w:val="28"/>
                <w:szCs w:val="28"/>
              </w:rPr>
              <w:t>она О</w:t>
            </w:r>
            <w:r w:rsidR="003E2099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ренбургской области 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170" w:type="dxa"/>
            <w:vAlign w:val="bottom"/>
          </w:tcPr>
          <w:p w:rsidR="00F03D19" w:rsidRPr="001071F9" w:rsidRDefault="004444C2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 w:rsidR="00D26417" w:rsidRPr="001071F9">
              <w:rPr>
                <w:rFonts w:ascii="Times New Roman" w:hAnsi="Times New Roman"/>
                <w:i w:val="0"/>
                <w:sz w:val="28"/>
                <w:szCs w:val="28"/>
              </w:rPr>
              <w:t>4 09</w:t>
            </w:r>
            <w:r w:rsidR="00F03D19" w:rsidRPr="001071F9">
              <w:rPr>
                <w:rFonts w:ascii="Times New Roman" w:hAnsi="Times New Roman"/>
                <w:i w:val="0"/>
                <w:sz w:val="28"/>
                <w:szCs w:val="28"/>
              </w:rPr>
              <w:t>00000</w:t>
            </w:r>
          </w:p>
        </w:tc>
        <w:tc>
          <w:tcPr>
            <w:tcW w:w="851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2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34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1071F9" w:rsidRDefault="00F03D19" w:rsidP="00E53C80">
            <w:pPr>
              <w:spacing w:line="0" w:lineRule="atLeast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  <w:r w:rsidR="00D26417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4 09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0120120</w:t>
            </w:r>
          </w:p>
        </w:tc>
        <w:tc>
          <w:tcPr>
            <w:tcW w:w="851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2" w:type="dxa"/>
            <w:vAlign w:val="bottom"/>
          </w:tcPr>
          <w:p w:rsidR="00F03D19" w:rsidRPr="001071F9" w:rsidRDefault="004444C2" w:rsidP="00A612D6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34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170" w:type="dxa"/>
            <w:vAlign w:val="bottom"/>
          </w:tcPr>
          <w:p w:rsidR="009E0615" w:rsidRPr="001071F9" w:rsidRDefault="00D264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</w:t>
            </w:r>
            <w:r w:rsidR="009E0615"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  09</w:t>
            </w:r>
          </w:p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20120</w:t>
            </w:r>
          </w:p>
        </w:tc>
        <w:tc>
          <w:tcPr>
            <w:tcW w:w="851" w:type="dxa"/>
            <w:vAlign w:val="bottom"/>
          </w:tcPr>
          <w:p w:rsidR="00F03D19" w:rsidRPr="001071F9" w:rsidRDefault="00F03D19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992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1134" w:type="dxa"/>
            <w:vAlign w:val="bottom"/>
          </w:tcPr>
          <w:p w:rsidR="00F03D19" w:rsidRPr="001071F9" w:rsidRDefault="004444C2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F03D19" w:rsidRPr="001071F9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1071F9" w:rsidRDefault="00F03D19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03D19" w:rsidRPr="001071F9" w:rsidRDefault="004444C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128,8</w:t>
            </w:r>
          </w:p>
        </w:tc>
        <w:tc>
          <w:tcPr>
            <w:tcW w:w="1134" w:type="dxa"/>
          </w:tcPr>
          <w:p w:rsidR="00F03D19" w:rsidRPr="001071F9" w:rsidRDefault="004444C2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244,7</w:t>
            </w:r>
          </w:p>
        </w:tc>
      </w:tr>
    </w:tbl>
    <w:p w:rsidR="000F5C11" w:rsidRPr="001071F9" w:rsidRDefault="000F5C11" w:rsidP="00255DE3">
      <w:pPr>
        <w:tabs>
          <w:tab w:val="left" w:pos="6960"/>
        </w:tabs>
        <w:rPr>
          <w:rFonts w:ascii="Times New Roman" w:hAnsi="Times New Roman"/>
          <w:i w:val="0"/>
          <w:sz w:val="28"/>
          <w:szCs w:val="28"/>
        </w:rPr>
      </w:pPr>
    </w:p>
    <w:p w:rsidR="000F5C11" w:rsidRPr="001071F9" w:rsidRDefault="000F5C11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296F8F" w:rsidRDefault="00296F8F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C75624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lastRenderedPageBreak/>
        <w:t>Приложение 5</w:t>
      </w:r>
    </w:p>
    <w:p w:rsidR="00B617C3" w:rsidRPr="001071F9" w:rsidRDefault="00B617C3" w:rsidP="00C75624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       к решению   Совета депутатов </w:t>
      </w:r>
    </w:p>
    <w:p w:rsidR="00B617C3" w:rsidRPr="001071F9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1071F9" w:rsidRDefault="00B617C3" w:rsidP="00C75624">
      <w:pPr>
        <w:tabs>
          <w:tab w:val="left" w:pos="4485"/>
          <w:tab w:val="center" w:pos="4677"/>
          <w:tab w:val="left" w:pos="576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ab/>
        <w:t>Советский сельсовет</w:t>
      </w:r>
    </w:p>
    <w:p w:rsidR="00B617C3" w:rsidRPr="001071F9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B617C3" w:rsidRPr="001071F9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Оренбургской области     </w:t>
      </w:r>
      <w:r w:rsidRPr="001071F9">
        <w:rPr>
          <w:rFonts w:ascii="Times New Roman" w:hAnsi="Times New Roman"/>
          <w:i w:val="0"/>
          <w:sz w:val="28"/>
          <w:szCs w:val="28"/>
        </w:rPr>
        <w:br/>
      </w:r>
    </w:p>
    <w:p w:rsidR="00B617C3" w:rsidRPr="001071F9" w:rsidRDefault="00B617C3" w:rsidP="006C0CAB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6C0CAB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9069DC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2024</w:t>
      </w:r>
      <w:r w:rsidR="00103824" w:rsidRPr="001071F9">
        <w:rPr>
          <w:rFonts w:ascii="Times New Roman" w:hAnsi="Times New Roman"/>
          <w:b/>
          <w:i w:val="0"/>
          <w:sz w:val="28"/>
          <w:szCs w:val="28"/>
        </w:rPr>
        <w:t>год и на плановый период 202</w:t>
      </w:r>
      <w:r w:rsidR="009069DC">
        <w:rPr>
          <w:rFonts w:ascii="Times New Roman" w:hAnsi="Times New Roman"/>
          <w:b/>
          <w:i w:val="0"/>
          <w:sz w:val="28"/>
          <w:szCs w:val="28"/>
        </w:rPr>
        <w:t>5 и 2026</w:t>
      </w:r>
      <w:r w:rsidRPr="001071F9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1071F9" w:rsidRDefault="00B617C3" w:rsidP="006C0CAB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6C0CAB">
      <w:pPr>
        <w:tabs>
          <w:tab w:val="left" w:pos="7050"/>
        </w:tabs>
        <w:jc w:val="right"/>
        <w:rPr>
          <w:rFonts w:ascii="Times New Roman" w:hAnsi="Times New Roman"/>
          <w:sz w:val="28"/>
          <w:szCs w:val="28"/>
        </w:rPr>
      </w:pPr>
      <w:r w:rsidRPr="001071F9">
        <w:rPr>
          <w:rFonts w:ascii="Times New Roman" w:hAnsi="Times New Roman"/>
          <w:sz w:val="28"/>
          <w:szCs w:val="28"/>
        </w:rPr>
        <w:t xml:space="preserve">  / тыс. рублей/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750"/>
        <w:gridCol w:w="992"/>
        <w:gridCol w:w="850"/>
        <w:gridCol w:w="828"/>
        <w:gridCol w:w="23"/>
      </w:tblGrid>
      <w:tr w:rsidR="00B617C3" w:rsidRPr="001071F9" w:rsidTr="003C19FD">
        <w:trPr>
          <w:trHeight w:val="390"/>
        </w:trPr>
        <w:tc>
          <w:tcPr>
            <w:tcW w:w="3936" w:type="dxa"/>
            <w:vMerge w:val="restart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Подра-</w:t>
            </w:r>
          </w:p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здел</w:t>
            </w:r>
          </w:p>
        </w:tc>
        <w:tc>
          <w:tcPr>
            <w:tcW w:w="750" w:type="dxa"/>
            <w:vMerge w:val="restart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Вид расхо-дов</w:t>
            </w:r>
          </w:p>
        </w:tc>
        <w:tc>
          <w:tcPr>
            <w:tcW w:w="992" w:type="dxa"/>
          </w:tcPr>
          <w:p w:rsidR="00B617C3" w:rsidRPr="001071F9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850" w:type="dxa"/>
          </w:tcPr>
          <w:p w:rsidR="00B617C3" w:rsidRPr="001071F9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851" w:type="dxa"/>
            <w:gridSpan w:val="2"/>
          </w:tcPr>
          <w:p w:rsidR="00B617C3" w:rsidRPr="001071F9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B617C3" w:rsidRPr="001071F9" w:rsidTr="003C19FD">
        <w:trPr>
          <w:trHeight w:val="525"/>
        </w:trPr>
        <w:tc>
          <w:tcPr>
            <w:tcW w:w="3936" w:type="dxa"/>
            <w:vMerge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617C3" w:rsidRPr="009069DC" w:rsidRDefault="00703CA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202</w:t>
            </w:r>
            <w:r w:rsidR="009069DC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617C3" w:rsidRPr="009069DC" w:rsidRDefault="00703CA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202</w:t>
            </w:r>
            <w:r w:rsidR="009069DC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B617C3" w:rsidRPr="009069DC" w:rsidRDefault="00703CA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202</w:t>
            </w:r>
            <w:r w:rsidR="009069DC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B617C3" w:rsidRPr="001071F9" w:rsidTr="003C19FD">
        <w:tc>
          <w:tcPr>
            <w:tcW w:w="3936" w:type="dxa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Итого расходов</w:t>
            </w:r>
          </w:p>
        </w:tc>
        <w:tc>
          <w:tcPr>
            <w:tcW w:w="1212" w:type="dxa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B617C3" w:rsidRPr="001071F9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617C3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5533,8</w:t>
            </w:r>
          </w:p>
        </w:tc>
        <w:tc>
          <w:tcPr>
            <w:tcW w:w="850" w:type="dxa"/>
          </w:tcPr>
          <w:p w:rsidR="00B617C3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5293,1</w:t>
            </w:r>
          </w:p>
        </w:tc>
        <w:tc>
          <w:tcPr>
            <w:tcW w:w="851" w:type="dxa"/>
            <w:gridSpan w:val="2"/>
          </w:tcPr>
          <w:p w:rsidR="00B617C3" w:rsidRPr="009069DC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5040,1</w:t>
            </w:r>
          </w:p>
        </w:tc>
      </w:tr>
      <w:tr w:rsidR="00B617C3" w:rsidRPr="001071F9" w:rsidTr="003C19FD">
        <w:tc>
          <w:tcPr>
            <w:tcW w:w="3936" w:type="dxa"/>
          </w:tcPr>
          <w:p w:rsidR="00B617C3" w:rsidRPr="001071F9" w:rsidRDefault="00B617C3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D50DCE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н</w:t>
            </w:r>
            <w:r w:rsidR="00C75624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а Оренбургской </w:t>
            </w:r>
            <w:r w:rsidR="004A3DE9"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области" </w:t>
            </w:r>
          </w:p>
        </w:tc>
        <w:tc>
          <w:tcPr>
            <w:tcW w:w="1212" w:type="dxa"/>
          </w:tcPr>
          <w:p w:rsidR="00B617C3" w:rsidRPr="001071F9" w:rsidRDefault="00B617C3" w:rsidP="0083675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17 0 00 0000</w:t>
            </w:r>
          </w:p>
          <w:p w:rsidR="00B617C3" w:rsidRPr="001071F9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1071F9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1071F9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B617C3" w:rsidRPr="001071F9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B617C3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850" w:type="dxa"/>
          </w:tcPr>
          <w:p w:rsidR="00B617C3" w:rsidRPr="009069DC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990,9</w:t>
            </w:r>
          </w:p>
        </w:tc>
        <w:tc>
          <w:tcPr>
            <w:tcW w:w="851" w:type="dxa"/>
            <w:gridSpan w:val="2"/>
          </w:tcPr>
          <w:p w:rsidR="00B617C3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1028,5</w:t>
            </w:r>
          </w:p>
        </w:tc>
      </w:tr>
      <w:tr w:rsidR="001B487E" w:rsidRPr="001071F9" w:rsidTr="003C19FD">
        <w:tc>
          <w:tcPr>
            <w:tcW w:w="3936" w:type="dxa"/>
          </w:tcPr>
          <w:p w:rsidR="001B487E" w:rsidRPr="001071F9" w:rsidRDefault="001B487E" w:rsidP="00836756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212" w:type="dxa"/>
          </w:tcPr>
          <w:p w:rsidR="001B487E" w:rsidRPr="001071F9" w:rsidRDefault="001B487E" w:rsidP="0083675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17001</w:t>
            </w:r>
          </w:p>
          <w:p w:rsidR="001B487E" w:rsidRPr="001071F9" w:rsidRDefault="001B487E" w:rsidP="0083675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00000</w:t>
            </w:r>
          </w:p>
        </w:tc>
        <w:tc>
          <w:tcPr>
            <w:tcW w:w="720" w:type="dxa"/>
          </w:tcPr>
          <w:p w:rsidR="001B487E" w:rsidRPr="001071F9" w:rsidRDefault="001B487E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1B487E" w:rsidRPr="001071F9" w:rsidRDefault="001B487E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1B487E" w:rsidRPr="001071F9" w:rsidRDefault="001B487E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B487E" w:rsidRPr="001071F9" w:rsidRDefault="001B487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1B487E" w:rsidRPr="001071F9" w:rsidRDefault="001B487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B487E" w:rsidRPr="001071F9" w:rsidRDefault="001B487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1B487E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Комплексы процессных мероприятий</w:t>
            </w: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9069DC" w:rsidRPr="001071F9" w:rsidRDefault="009069DC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17 4 01 00000</w:t>
            </w:r>
          </w:p>
          <w:p w:rsidR="009069DC" w:rsidRPr="001071F9" w:rsidRDefault="009069DC" w:rsidP="00836756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850" w:type="dxa"/>
          </w:tcPr>
          <w:p w:rsidR="009069DC" w:rsidRPr="001071F9" w:rsidRDefault="009069DC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990,9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9069D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1028,5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9069DC" w:rsidRPr="001071F9" w:rsidRDefault="009069DC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17 4 01 70090</w:t>
            </w:r>
          </w:p>
          <w:p w:rsidR="009069DC" w:rsidRPr="001071F9" w:rsidRDefault="009069DC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850" w:type="dxa"/>
          </w:tcPr>
          <w:p w:rsidR="009069DC" w:rsidRPr="001071F9" w:rsidRDefault="009069DC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990,9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9069D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1028,5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9069DC" w:rsidRPr="001071F9" w:rsidRDefault="009069DC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17 4 01 70090</w:t>
            </w:r>
          </w:p>
          <w:p w:rsidR="009069DC" w:rsidRPr="001071F9" w:rsidRDefault="009069DC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750" w:type="dxa"/>
          </w:tcPr>
          <w:p w:rsidR="009069DC" w:rsidRPr="001071F9" w:rsidRDefault="009069DC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9069DC" w:rsidRPr="001071F9" w:rsidRDefault="009069DC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970,2</w:t>
            </w:r>
          </w:p>
        </w:tc>
        <w:tc>
          <w:tcPr>
            <w:tcW w:w="850" w:type="dxa"/>
          </w:tcPr>
          <w:p w:rsidR="009069DC" w:rsidRPr="001071F9" w:rsidRDefault="009069DC" w:rsidP="0083191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990,9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9069D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1028,5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образования Советский сельсовет Первомайского района Оренбургской области </w:t>
            </w: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EB74AC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4563,6</w:t>
            </w:r>
          </w:p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9069DC" w:rsidRPr="009069DC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4302,2</w:t>
            </w:r>
          </w:p>
        </w:tc>
        <w:tc>
          <w:tcPr>
            <w:tcW w:w="851" w:type="dxa"/>
            <w:gridSpan w:val="2"/>
          </w:tcPr>
          <w:p w:rsidR="009069DC" w:rsidRPr="009069DC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4011,6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9B00CD">
            <w:pPr>
              <w:autoSpaceDE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21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33 4 000 0000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DA156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4563,6</w:t>
            </w:r>
          </w:p>
        </w:tc>
        <w:tc>
          <w:tcPr>
            <w:tcW w:w="850" w:type="dxa"/>
          </w:tcPr>
          <w:p w:rsidR="009069DC" w:rsidRPr="001071F9" w:rsidRDefault="00DA156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4302,2</w:t>
            </w:r>
          </w:p>
        </w:tc>
        <w:tc>
          <w:tcPr>
            <w:tcW w:w="851" w:type="dxa"/>
            <w:gridSpan w:val="2"/>
          </w:tcPr>
          <w:p w:rsidR="009069DC" w:rsidRPr="00DA156F" w:rsidRDefault="00DA156F" w:rsidP="00F0088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A156F">
              <w:rPr>
                <w:rFonts w:ascii="Times New Roman" w:hAnsi="Times New Roman"/>
                <w:i w:val="0"/>
                <w:sz w:val="28"/>
                <w:szCs w:val="28"/>
              </w:rPr>
              <w:t>4011,6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6D4A12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Комплекс процессных мероприятий</w:t>
            </w:r>
          </w:p>
          <w:p w:rsidR="009069DC" w:rsidRPr="001071F9" w:rsidRDefault="009069DC" w:rsidP="006D4A1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33 4 00 00000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9069DC" w:rsidRPr="001071F9" w:rsidRDefault="009069DC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069DC" w:rsidRPr="001071F9" w:rsidRDefault="009069DC" w:rsidP="0055176B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33 4 01</w:t>
            </w:r>
          </w:p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10030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DA156F" w:rsidRDefault="00DA156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664,0</w:t>
            </w:r>
          </w:p>
        </w:tc>
        <w:tc>
          <w:tcPr>
            <w:tcW w:w="850" w:type="dxa"/>
          </w:tcPr>
          <w:p w:rsidR="009069DC" w:rsidRPr="00DA156F" w:rsidRDefault="00DA156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664,0</w:t>
            </w:r>
          </w:p>
        </w:tc>
        <w:tc>
          <w:tcPr>
            <w:tcW w:w="851" w:type="dxa"/>
            <w:gridSpan w:val="2"/>
          </w:tcPr>
          <w:p w:rsidR="009069DC" w:rsidRPr="00DA156F" w:rsidRDefault="00DA156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664,0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33 4 01 10030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9069DC" w:rsidRPr="00DA156F" w:rsidRDefault="00DA156F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654,0</w:t>
            </w:r>
          </w:p>
        </w:tc>
        <w:tc>
          <w:tcPr>
            <w:tcW w:w="850" w:type="dxa"/>
          </w:tcPr>
          <w:p w:rsidR="009069DC" w:rsidRPr="00DA156F" w:rsidRDefault="00DA156F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664,0</w:t>
            </w:r>
          </w:p>
        </w:tc>
        <w:tc>
          <w:tcPr>
            <w:tcW w:w="851" w:type="dxa"/>
            <w:gridSpan w:val="2"/>
          </w:tcPr>
          <w:p w:rsidR="009069DC" w:rsidRPr="00DA156F" w:rsidRDefault="00DA156F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664,0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33 4 02 10040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287929" w:rsidRDefault="003C19FD" w:rsidP="00D87E07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1628,4</w:t>
            </w:r>
          </w:p>
        </w:tc>
        <w:tc>
          <w:tcPr>
            <w:tcW w:w="850" w:type="dxa"/>
          </w:tcPr>
          <w:p w:rsidR="009069DC" w:rsidRPr="001071F9" w:rsidRDefault="003C19FD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1262,3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</w:t>
            </w:r>
            <w:r w:rsidR="003C19FD">
              <w:rPr>
                <w:rFonts w:ascii="Times New Roman" w:hAnsi="Times New Roman"/>
                <w:i w:val="0"/>
                <w:sz w:val="28"/>
                <w:szCs w:val="28"/>
              </w:rPr>
              <w:t>128,9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33 4 02</w:t>
            </w:r>
          </w:p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10040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9069DC" w:rsidRPr="00EB74AC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1126,8</w:t>
            </w:r>
          </w:p>
        </w:tc>
        <w:tc>
          <w:tcPr>
            <w:tcW w:w="850" w:type="dxa"/>
          </w:tcPr>
          <w:p w:rsidR="009069DC" w:rsidRPr="003C19FD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1127,9</w:t>
            </w:r>
          </w:p>
        </w:tc>
        <w:tc>
          <w:tcPr>
            <w:tcW w:w="851" w:type="dxa"/>
            <w:gridSpan w:val="2"/>
          </w:tcPr>
          <w:p w:rsidR="009069DC" w:rsidRPr="001071F9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1126,5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33 4 02 10040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9069DC" w:rsidRPr="00287929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415,0</w:t>
            </w:r>
          </w:p>
        </w:tc>
        <w:tc>
          <w:tcPr>
            <w:tcW w:w="850" w:type="dxa"/>
          </w:tcPr>
          <w:p w:rsidR="009069DC" w:rsidRPr="003C19FD" w:rsidRDefault="003C19FD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48,2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0.0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33 4 02 10040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9069DC" w:rsidRPr="00287929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83,8</w:t>
            </w:r>
          </w:p>
        </w:tc>
        <w:tc>
          <w:tcPr>
            <w:tcW w:w="850" w:type="dxa"/>
          </w:tcPr>
          <w:p w:rsidR="009069DC" w:rsidRPr="003C19FD" w:rsidRDefault="003C19FD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83,8</w:t>
            </w:r>
          </w:p>
        </w:tc>
        <w:tc>
          <w:tcPr>
            <w:tcW w:w="851" w:type="dxa"/>
            <w:gridSpan w:val="2"/>
          </w:tcPr>
          <w:p w:rsidR="009069DC" w:rsidRPr="003C19FD" w:rsidRDefault="003C19FD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3C19FD" w:rsidRDefault="009069DC" w:rsidP="00C452E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19FD">
              <w:rPr>
                <w:rFonts w:ascii="Times New Roman" w:hAnsi="Times New Roman"/>
                <w:b/>
                <w:i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9069DC" w:rsidRPr="003C19FD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3C19FD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33 4 02 10040</w:t>
            </w:r>
          </w:p>
        </w:tc>
        <w:tc>
          <w:tcPr>
            <w:tcW w:w="720" w:type="dxa"/>
          </w:tcPr>
          <w:p w:rsidR="009069DC" w:rsidRPr="003C19FD" w:rsidRDefault="009069DC" w:rsidP="000313A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19FD">
              <w:rPr>
                <w:rFonts w:ascii="Times New Roman" w:hAnsi="Times New Roman"/>
                <w:b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3C19FD" w:rsidRDefault="009069DC" w:rsidP="000313A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19FD">
              <w:rPr>
                <w:rFonts w:ascii="Times New Roman" w:hAnsi="Times New Roman"/>
                <w:b/>
                <w:i w:val="0"/>
                <w:sz w:val="28"/>
                <w:szCs w:val="28"/>
              </w:rPr>
              <w:t>04</w:t>
            </w:r>
          </w:p>
        </w:tc>
        <w:tc>
          <w:tcPr>
            <w:tcW w:w="750" w:type="dxa"/>
          </w:tcPr>
          <w:p w:rsidR="009069DC" w:rsidRPr="003C19FD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19FD">
              <w:rPr>
                <w:rFonts w:ascii="Times New Roman" w:hAnsi="Times New Roman"/>
                <w:b/>
                <w:i w:val="0"/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:rsidR="009069DC" w:rsidRPr="003C19FD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19FD">
              <w:rPr>
                <w:rFonts w:ascii="Times New Roman" w:hAnsi="Times New Roman"/>
                <w:b/>
                <w:i w:val="0"/>
                <w:sz w:val="28"/>
                <w:szCs w:val="28"/>
              </w:rPr>
              <w:t>2,4</w:t>
            </w:r>
          </w:p>
        </w:tc>
        <w:tc>
          <w:tcPr>
            <w:tcW w:w="850" w:type="dxa"/>
          </w:tcPr>
          <w:p w:rsidR="009069DC" w:rsidRPr="003C19FD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19FD">
              <w:rPr>
                <w:rFonts w:ascii="Times New Roman" w:hAnsi="Times New Roman"/>
                <w:b/>
                <w:i w:val="0"/>
                <w:sz w:val="28"/>
                <w:szCs w:val="28"/>
              </w:rPr>
              <w:t>2,4</w:t>
            </w:r>
          </w:p>
        </w:tc>
        <w:tc>
          <w:tcPr>
            <w:tcW w:w="851" w:type="dxa"/>
            <w:gridSpan w:val="2"/>
          </w:tcPr>
          <w:p w:rsidR="009069DC" w:rsidRPr="003C19FD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19FD">
              <w:rPr>
                <w:rFonts w:ascii="Times New Roman" w:hAnsi="Times New Roman"/>
                <w:b/>
                <w:i w:val="0"/>
                <w:sz w:val="28"/>
                <w:szCs w:val="28"/>
              </w:rPr>
              <w:t>2,4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1476B2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Обеспечение деятельности финансовых, налоговых  и таможенных </w:t>
            </w:r>
            <w:r w:rsidR="003C19FD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органов и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органов</w:t>
            </w:r>
          </w:p>
          <w:p w:rsidR="009069DC" w:rsidRPr="001071F9" w:rsidRDefault="009069DC" w:rsidP="001476B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</w:tcPr>
          <w:p w:rsidR="009069DC" w:rsidRPr="001071F9" w:rsidRDefault="009069DC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8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77 00 00000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8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 бюджета сельского поселения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77200 10090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8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77 200 10090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06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8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1C14D3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Комплекс процессных мероприятий</w:t>
            </w:r>
          </w:p>
          <w:p w:rsidR="009069DC" w:rsidRPr="001071F9" w:rsidRDefault="009069DC" w:rsidP="008961B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33 4 00 00000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3C19FD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135,4</w:t>
            </w:r>
          </w:p>
        </w:tc>
        <w:tc>
          <w:tcPr>
            <w:tcW w:w="850" w:type="dxa"/>
          </w:tcPr>
          <w:p w:rsidR="009069DC" w:rsidRPr="001071F9" w:rsidRDefault="003C19FD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140,6</w:t>
            </w:r>
          </w:p>
        </w:tc>
        <w:tc>
          <w:tcPr>
            <w:tcW w:w="851" w:type="dxa"/>
            <w:gridSpan w:val="2"/>
          </w:tcPr>
          <w:p w:rsidR="009069DC" w:rsidRPr="001071F9" w:rsidRDefault="003C19FD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146,7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33 4 03</w:t>
            </w:r>
          </w:p>
          <w:p w:rsidR="009069DC" w:rsidRPr="001071F9" w:rsidRDefault="009069DC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3C19FD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135,4</w:t>
            </w:r>
          </w:p>
        </w:tc>
        <w:tc>
          <w:tcPr>
            <w:tcW w:w="850" w:type="dxa"/>
          </w:tcPr>
          <w:p w:rsidR="009069DC" w:rsidRPr="003C19FD" w:rsidRDefault="009069DC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3C19FD">
              <w:rPr>
                <w:rFonts w:ascii="Times New Roman" w:hAnsi="Times New Roman"/>
                <w:i w:val="0"/>
                <w:sz w:val="28"/>
                <w:szCs w:val="28"/>
              </w:rPr>
              <w:t>40,6</w:t>
            </w:r>
          </w:p>
        </w:tc>
        <w:tc>
          <w:tcPr>
            <w:tcW w:w="851" w:type="dxa"/>
            <w:gridSpan w:val="2"/>
          </w:tcPr>
          <w:p w:rsidR="009069DC" w:rsidRPr="003C19FD" w:rsidRDefault="003C19FD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146,7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33 4 03 51180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9069DC" w:rsidRPr="001071F9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133,4</w:t>
            </w:r>
          </w:p>
        </w:tc>
        <w:tc>
          <w:tcPr>
            <w:tcW w:w="850" w:type="dxa"/>
          </w:tcPr>
          <w:p w:rsidR="009069DC" w:rsidRPr="003C19FD" w:rsidRDefault="009069DC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3C19FD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3</w:t>
            </w:r>
            <w:r w:rsidR="003C19FD">
              <w:rPr>
                <w:rFonts w:ascii="Times New Roman" w:hAnsi="Times New Roman"/>
                <w:i w:val="0"/>
                <w:sz w:val="28"/>
                <w:szCs w:val="28"/>
              </w:rPr>
              <w:t>8,6</w:t>
            </w:r>
          </w:p>
        </w:tc>
        <w:tc>
          <w:tcPr>
            <w:tcW w:w="851" w:type="dxa"/>
            <w:gridSpan w:val="2"/>
          </w:tcPr>
          <w:p w:rsidR="009069DC" w:rsidRPr="003C19FD" w:rsidRDefault="009069DC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3C19FD">
              <w:rPr>
                <w:rFonts w:ascii="Times New Roman" w:hAnsi="Times New Roman"/>
                <w:i w:val="0"/>
                <w:sz w:val="28"/>
                <w:szCs w:val="28"/>
              </w:rPr>
              <w:t>44,7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9069DC" w:rsidRPr="001071F9" w:rsidRDefault="009069DC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33 4 03 51180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9069DC" w:rsidRPr="001071F9" w:rsidRDefault="009069DC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9069DC" w:rsidRPr="001071F9" w:rsidTr="003C19FD">
        <w:trPr>
          <w:trHeight w:val="768"/>
        </w:trPr>
        <w:tc>
          <w:tcPr>
            <w:tcW w:w="3936" w:type="dxa"/>
          </w:tcPr>
          <w:p w:rsidR="009069DC" w:rsidRPr="001071F9" w:rsidRDefault="009069DC" w:rsidP="008961B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Комплекс процессных мероприятий</w:t>
            </w:r>
          </w:p>
          <w:p w:rsidR="009069DC" w:rsidRPr="001071F9" w:rsidRDefault="009069DC" w:rsidP="008961B0">
            <w:pPr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2" w:type="dxa"/>
          </w:tcPr>
          <w:p w:rsidR="009069DC" w:rsidRPr="001071F9" w:rsidRDefault="009069DC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33 4 00 00000</w:t>
            </w:r>
          </w:p>
        </w:tc>
        <w:tc>
          <w:tcPr>
            <w:tcW w:w="720" w:type="dxa"/>
          </w:tcPr>
          <w:p w:rsidR="009069DC" w:rsidRPr="001071F9" w:rsidRDefault="009069DC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5220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287929" w:rsidRDefault="003C19FD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432,6</w:t>
            </w:r>
          </w:p>
        </w:tc>
        <w:tc>
          <w:tcPr>
            <w:tcW w:w="850" w:type="dxa"/>
          </w:tcPr>
          <w:p w:rsidR="009069DC" w:rsidRPr="001071F9" w:rsidRDefault="003C19FD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402,6</w:t>
            </w:r>
          </w:p>
        </w:tc>
        <w:tc>
          <w:tcPr>
            <w:tcW w:w="851" w:type="dxa"/>
            <w:gridSpan w:val="2"/>
          </w:tcPr>
          <w:p w:rsidR="009069DC" w:rsidRPr="001071F9" w:rsidRDefault="003C19FD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9069DC" w:rsidRPr="001071F9" w:rsidTr="003C19FD">
        <w:trPr>
          <w:trHeight w:val="768"/>
        </w:trPr>
        <w:tc>
          <w:tcPr>
            <w:tcW w:w="3936" w:type="dxa"/>
          </w:tcPr>
          <w:p w:rsidR="009069DC" w:rsidRPr="001071F9" w:rsidRDefault="009069DC" w:rsidP="005220F2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первичный мер пожарной безопасности</w:t>
            </w:r>
          </w:p>
        </w:tc>
        <w:tc>
          <w:tcPr>
            <w:tcW w:w="1212" w:type="dxa"/>
          </w:tcPr>
          <w:p w:rsidR="009069DC" w:rsidRPr="001071F9" w:rsidRDefault="009069DC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33 4 04 00000</w:t>
            </w:r>
          </w:p>
        </w:tc>
        <w:tc>
          <w:tcPr>
            <w:tcW w:w="720" w:type="dxa"/>
          </w:tcPr>
          <w:p w:rsidR="009069DC" w:rsidRPr="001071F9" w:rsidRDefault="009069DC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5220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287929" w:rsidRDefault="003C19FD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432,6</w:t>
            </w:r>
          </w:p>
        </w:tc>
        <w:tc>
          <w:tcPr>
            <w:tcW w:w="850" w:type="dxa"/>
          </w:tcPr>
          <w:p w:rsidR="009069DC" w:rsidRPr="003C19FD" w:rsidRDefault="009069DC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3C19FD">
              <w:rPr>
                <w:rFonts w:ascii="Times New Roman" w:hAnsi="Times New Roman"/>
                <w:i w:val="0"/>
                <w:sz w:val="28"/>
                <w:szCs w:val="28"/>
              </w:rPr>
              <w:t>02,6</w:t>
            </w:r>
          </w:p>
        </w:tc>
        <w:tc>
          <w:tcPr>
            <w:tcW w:w="851" w:type="dxa"/>
            <w:gridSpan w:val="2"/>
          </w:tcPr>
          <w:p w:rsidR="009069DC" w:rsidRPr="001071F9" w:rsidRDefault="003C19FD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Расходы на выплату персоналу государственных (муниципальных) ооганов</w:t>
            </w:r>
          </w:p>
        </w:tc>
        <w:tc>
          <w:tcPr>
            <w:tcW w:w="1212" w:type="dxa"/>
          </w:tcPr>
          <w:p w:rsidR="009069DC" w:rsidRPr="001071F9" w:rsidRDefault="009069DC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33 4 04 70060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9069DC" w:rsidRPr="001071F9" w:rsidRDefault="009069DC" w:rsidP="004D36C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69DC" w:rsidRPr="00287929" w:rsidRDefault="0014750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377,6</w:t>
            </w:r>
          </w:p>
        </w:tc>
        <w:tc>
          <w:tcPr>
            <w:tcW w:w="850" w:type="dxa"/>
          </w:tcPr>
          <w:p w:rsidR="009069DC" w:rsidRPr="00147509" w:rsidRDefault="0014750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377,6</w:t>
            </w:r>
          </w:p>
        </w:tc>
        <w:tc>
          <w:tcPr>
            <w:tcW w:w="851" w:type="dxa"/>
            <w:gridSpan w:val="2"/>
          </w:tcPr>
          <w:p w:rsidR="009069DC" w:rsidRPr="003C19FD" w:rsidRDefault="003C19F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373,8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9069DC" w:rsidRPr="001071F9" w:rsidRDefault="009069DC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33 4 04 70060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9069DC" w:rsidRPr="001071F9" w:rsidRDefault="0014750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55,0</w:t>
            </w:r>
          </w:p>
        </w:tc>
        <w:tc>
          <w:tcPr>
            <w:tcW w:w="8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25,0</w:t>
            </w:r>
          </w:p>
        </w:tc>
        <w:tc>
          <w:tcPr>
            <w:tcW w:w="851" w:type="dxa"/>
            <w:gridSpan w:val="2"/>
          </w:tcPr>
          <w:p w:rsidR="009069DC" w:rsidRPr="001071F9" w:rsidRDefault="0014750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431F8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Комплекс процессных мероприятий</w:t>
            </w:r>
          </w:p>
          <w:p w:rsidR="009069DC" w:rsidRPr="001071F9" w:rsidRDefault="009069DC" w:rsidP="00AB3E16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33 4 06</w:t>
            </w:r>
          </w:p>
          <w:p w:rsidR="009069DC" w:rsidRPr="001071F9" w:rsidRDefault="009069DC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2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B22970" w:rsidRDefault="0014750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9069DC" w:rsidRPr="001071F9" w:rsidRDefault="0014750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</w:t>
            </w:r>
            <w:r w:rsidR="009069DC" w:rsidRPr="001071F9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AB3E1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Организация и обеспечение прочих мероприятий, связанных с благоустройством территории»</w:t>
            </w:r>
          </w:p>
          <w:p w:rsidR="009069DC" w:rsidRPr="001071F9" w:rsidRDefault="009069DC" w:rsidP="00DF771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9069DC" w:rsidRPr="001071F9" w:rsidRDefault="009069DC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6</w:t>
            </w:r>
          </w:p>
          <w:p w:rsidR="009069DC" w:rsidRPr="001071F9" w:rsidRDefault="009069DC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65000</w:t>
            </w:r>
          </w:p>
        </w:tc>
        <w:tc>
          <w:tcPr>
            <w:tcW w:w="72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5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47509" w:rsidRDefault="0014750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9069DC" w:rsidRPr="001071F9" w:rsidRDefault="0014750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9069DC"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6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65000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9069DC" w:rsidRPr="00147509" w:rsidRDefault="0014750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9069DC" w:rsidRPr="001071F9" w:rsidRDefault="0014750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9069DC"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4A1DD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Комплекс процессных мероприятий</w:t>
            </w:r>
          </w:p>
          <w:p w:rsidR="009069DC" w:rsidRPr="001071F9" w:rsidRDefault="009069DC" w:rsidP="004A1DD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ельности  в сфере культуры и ис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кус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c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тва»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8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47509" w:rsidRDefault="00147509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1492,8</w:t>
            </w:r>
          </w:p>
        </w:tc>
        <w:tc>
          <w:tcPr>
            <w:tcW w:w="850" w:type="dxa"/>
          </w:tcPr>
          <w:p w:rsidR="009069DC" w:rsidRPr="001071F9" w:rsidRDefault="0014750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1493,1</w:t>
            </w:r>
          </w:p>
        </w:tc>
        <w:tc>
          <w:tcPr>
            <w:tcW w:w="851" w:type="dxa"/>
            <w:gridSpan w:val="2"/>
          </w:tcPr>
          <w:p w:rsidR="009069DC" w:rsidRPr="001071F9" w:rsidRDefault="00147509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1292,8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8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70200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47509" w:rsidRDefault="00147509" w:rsidP="00B22970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1004,2</w:t>
            </w:r>
          </w:p>
        </w:tc>
        <w:tc>
          <w:tcPr>
            <w:tcW w:w="850" w:type="dxa"/>
          </w:tcPr>
          <w:p w:rsidR="009069DC" w:rsidRPr="00147509" w:rsidRDefault="00147509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1004,5</w:t>
            </w:r>
          </w:p>
        </w:tc>
        <w:tc>
          <w:tcPr>
            <w:tcW w:w="851" w:type="dxa"/>
            <w:gridSpan w:val="2"/>
          </w:tcPr>
          <w:p w:rsidR="009069DC" w:rsidRPr="00147509" w:rsidRDefault="00147509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804,2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8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70200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69DC" w:rsidRPr="00147509" w:rsidRDefault="0014750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73,0</w:t>
            </w:r>
          </w:p>
        </w:tc>
        <w:tc>
          <w:tcPr>
            <w:tcW w:w="850" w:type="dxa"/>
          </w:tcPr>
          <w:p w:rsidR="009069DC" w:rsidRPr="00147509" w:rsidRDefault="0014750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73,0</w:t>
            </w:r>
          </w:p>
        </w:tc>
        <w:tc>
          <w:tcPr>
            <w:tcW w:w="851" w:type="dxa"/>
            <w:gridSpan w:val="2"/>
          </w:tcPr>
          <w:p w:rsidR="009069DC" w:rsidRPr="00147509" w:rsidRDefault="009069DC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147509">
              <w:rPr>
                <w:rFonts w:ascii="Times New Roman" w:hAnsi="Times New Roman"/>
                <w:i w:val="0"/>
                <w:sz w:val="28"/>
                <w:szCs w:val="28"/>
              </w:rPr>
              <w:t>73,0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4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8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70200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9069DC" w:rsidRPr="00147509" w:rsidRDefault="0014750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200,0</w:t>
            </w:r>
          </w:p>
        </w:tc>
        <w:tc>
          <w:tcPr>
            <w:tcW w:w="850" w:type="dxa"/>
          </w:tcPr>
          <w:p w:rsidR="009069DC" w:rsidRPr="00147509" w:rsidRDefault="009069DC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14750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00.</w:t>
            </w:r>
            <w:r w:rsidR="00147509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0.0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8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70200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9069DC" w:rsidRPr="00147509" w:rsidRDefault="0014750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  <w:tc>
          <w:tcPr>
            <w:tcW w:w="850" w:type="dxa"/>
          </w:tcPr>
          <w:p w:rsidR="009069DC" w:rsidRPr="001071F9" w:rsidRDefault="0014750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  <w:tc>
          <w:tcPr>
            <w:tcW w:w="851" w:type="dxa"/>
            <w:gridSpan w:val="2"/>
          </w:tcPr>
          <w:p w:rsidR="009069DC" w:rsidRPr="001071F9" w:rsidRDefault="0014750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4A1DD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Комплекс процессных мероприятий</w:t>
            </w:r>
          </w:p>
          <w:p w:rsidR="009069DC" w:rsidRPr="001071F9" w:rsidRDefault="009069DC" w:rsidP="004A1DD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«Развитие библиотечного обслуживания населения»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8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47509" w:rsidRDefault="0014750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  <w:tc>
          <w:tcPr>
            <w:tcW w:w="850" w:type="dxa"/>
          </w:tcPr>
          <w:p w:rsidR="009069DC" w:rsidRPr="00147509" w:rsidRDefault="00147509" w:rsidP="004A460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  <w:tc>
          <w:tcPr>
            <w:tcW w:w="851" w:type="dxa"/>
            <w:gridSpan w:val="2"/>
          </w:tcPr>
          <w:p w:rsidR="009069DC" w:rsidRPr="00147509" w:rsidRDefault="0014750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FD5E58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Библиотечное обслуживание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посетителей библиотек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8</w:t>
            </w:r>
          </w:p>
          <w:p w:rsidR="009069DC" w:rsidRPr="001071F9" w:rsidRDefault="009069DC" w:rsidP="00DF771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70210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47509" w:rsidRDefault="00147509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  <w:tc>
          <w:tcPr>
            <w:tcW w:w="850" w:type="dxa"/>
          </w:tcPr>
          <w:p w:rsidR="009069DC" w:rsidRPr="00147509" w:rsidRDefault="00147509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  <w:tc>
          <w:tcPr>
            <w:tcW w:w="851" w:type="dxa"/>
            <w:gridSpan w:val="2"/>
          </w:tcPr>
          <w:p w:rsidR="009069DC" w:rsidRPr="00147509" w:rsidRDefault="00147509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488,6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2816FA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9069DC" w:rsidRPr="001071F9" w:rsidRDefault="009069DC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8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70210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069DC" w:rsidRPr="00147509" w:rsidRDefault="0014750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173,0</w:t>
            </w:r>
          </w:p>
        </w:tc>
        <w:tc>
          <w:tcPr>
            <w:tcW w:w="850" w:type="dxa"/>
          </w:tcPr>
          <w:p w:rsidR="009069DC" w:rsidRPr="001071F9" w:rsidRDefault="0014750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173,0</w:t>
            </w:r>
          </w:p>
        </w:tc>
        <w:tc>
          <w:tcPr>
            <w:tcW w:w="851" w:type="dxa"/>
            <w:gridSpan w:val="2"/>
          </w:tcPr>
          <w:p w:rsidR="009069DC" w:rsidRPr="001071F9" w:rsidRDefault="0014750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173,0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8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70210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5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9069DC" w:rsidRPr="001071F9" w:rsidRDefault="00147509" w:rsidP="00C452E6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  <w:tc>
          <w:tcPr>
            <w:tcW w:w="850" w:type="dxa"/>
          </w:tcPr>
          <w:p w:rsidR="009069DC" w:rsidRPr="001071F9" w:rsidRDefault="00147509" w:rsidP="004A460E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  <w:tc>
          <w:tcPr>
            <w:tcW w:w="851" w:type="dxa"/>
            <w:gridSpan w:val="2"/>
          </w:tcPr>
          <w:p w:rsidR="009069DC" w:rsidRPr="001071F9" w:rsidRDefault="00147509" w:rsidP="00C452E6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</w:tr>
      <w:tr w:rsidR="009069DC" w:rsidRPr="001071F9" w:rsidTr="003C19FD">
        <w:tc>
          <w:tcPr>
            <w:tcW w:w="3936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212" w:type="dxa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5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147509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850" w:type="dxa"/>
          </w:tcPr>
          <w:p w:rsidR="009069DC" w:rsidRPr="001071F9" w:rsidRDefault="00147509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851" w:type="dxa"/>
            <w:gridSpan w:val="2"/>
          </w:tcPr>
          <w:p w:rsidR="009069DC" w:rsidRPr="001071F9" w:rsidRDefault="00147509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9069DC" w:rsidRPr="001071F9" w:rsidTr="003C19FD">
        <w:tc>
          <w:tcPr>
            <w:tcW w:w="3936" w:type="dxa"/>
            <w:vAlign w:val="bottom"/>
          </w:tcPr>
          <w:p w:rsidR="009069DC" w:rsidRPr="001071F9" w:rsidRDefault="009069DC" w:rsidP="009C098D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Комплекс процессных мероприятий</w:t>
            </w:r>
          </w:p>
          <w:p w:rsidR="009069DC" w:rsidRPr="001071F9" w:rsidRDefault="009069DC" w:rsidP="009C098D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области»</w:t>
            </w:r>
          </w:p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00 00000</w:t>
            </w:r>
          </w:p>
        </w:tc>
        <w:tc>
          <w:tcPr>
            <w:tcW w:w="72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5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850" w:type="dxa"/>
          </w:tcPr>
          <w:p w:rsidR="009069DC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851" w:type="dxa"/>
            <w:gridSpan w:val="2"/>
          </w:tcPr>
          <w:p w:rsidR="009069DC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  <w:p w:rsidR="00147509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</w:p>
        </w:tc>
      </w:tr>
      <w:tr w:rsidR="009069DC" w:rsidRPr="001071F9" w:rsidTr="003C19FD">
        <w:tc>
          <w:tcPr>
            <w:tcW w:w="3936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09 20120</w:t>
            </w:r>
          </w:p>
        </w:tc>
        <w:tc>
          <w:tcPr>
            <w:tcW w:w="72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850" w:type="dxa"/>
          </w:tcPr>
          <w:p w:rsidR="009069DC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851" w:type="dxa"/>
            <w:gridSpan w:val="2"/>
          </w:tcPr>
          <w:p w:rsidR="009069DC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9069DC" w:rsidRPr="001071F9" w:rsidTr="003C19FD">
        <w:tc>
          <w:tcPr>
            <w:tcW w:w="3936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33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0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9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 xml:space="preserve"> 20120</w:t>
            </w:r>
          </w:p>
        </w:tc>
        <w:tc>
          <w:tcPr>
            <w:tcW w:w="72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50" w:type="dxa"/>
            <w:vAlign w:val="bottom"/>
          </w:tcPr>
          <w:p w:rsidR="009069DC" w:rsidRPr="001071F9" w:rsidRDefault="009069DC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:rsidR="009069DC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850" w:type="dxa"/>
          </w:tcPr>
          <w:p w:rsidR="009069DC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851" w:type="dxa"/>
            <w:gridSpan w:val="2"/>
          </w:tcPr>
          <w:p w:rsidR="009069DC" w:rsidRPr="001071F9" w:rsidRDefault="00147509" w:rsidP="0083191E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83675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77 0 00 00030</w:t>
            </w:r>
          </w:p>
        </w:tc>
        <w:tc>
          <w:tcPr>
            <w:tcW w:w="72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9069DC" w:rsidRPr="001071F9" w:rsidTr="003C19FD">
        <w:tc>
          <w:tcPr>
            <w:tcW w:w="3936" w:type="dxa"/>
          </w:tcPr>
          <w:p w:rsidR="009069DC" w:rsidRPr="001071F9" w:rsidRDefault="009069DC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212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77 0 00 00030</w:t>
            </w:r>
          </w:p>
        </w:tc>
        <w:tc>
          <w:tcPr>
            <w:tcW w:w="72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9069DC" w:rsidRPr="001071F9" w:rsidRDefault="009069DC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75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gridSpan w:val="2"/>
          </w:tcPr>
          <w:p w:rsidR="009069DC" w:rsidRPr="001071F9" w:rsidRDefault="009069DC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9069DC" w:rsidRPr="001071F9" w:rsidTr="003C19FD">
        <w:trPr>
          <w:gridAfter w:val="1"/>
          <w:wAfter w:w="23" w:type="dxa"/>
        </w:trPr>
        <w:tc>
          <w:tcPr>
            <w:tcW w:w="3936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50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9069DC" w:rsidRPr="001071F9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9069DC" w:rsidRPr="001071F9" w:rsidRDefault="00BB684A" w:rsidP="00C452E6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128,8</w:t>
            </w:r>
          </w:p>
        </w:tc>
        <w:tc>
          <w:tcPr>
            <w:tcW w:w="828" w:type="dxa"/>
          </w:tcPr>
          <w:p w:rsidR="009069DC" w:rsidRPr="00BB684A" w:rsidRDefault="009069DC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BB684A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4</w:t>
            </w:r>
            <w:r w:rsidR="00BB684A">
              <w:rPr>
                <w:rFonts w:ascii="Times New Roman" w:hAnsi="Times New Roman"/>
                <w:i w:val="0"/>
                <w:sz w:val="28"/>
                <w:szCs w:val="28"/>
              </w:rPr>
              <w:t>4,7</w:t>
            </w:r>
          </w:p>
        </w:tc>
      </w:tr>
    </w:tbl>
    <w:p w:rsidR="0044307E" w:rsidRPr="001071F9" w:rsidRDefault="0044307E" w:rsidP="00307506">
      <w:pPr>
        <w:rPr>
          <w:rFonts w:ascii="Times New Roman" w:hAnsi="Times New Roman"/>
          <w:i w:val="0"/>
          <w:sz w:val="28"/>
          <w:szCs w:val="28"/>
        </w:rPr>
      </w:pPr>
    </w:p>
    <w:p w:rsidR="00A90FB5" w:rsidRPr="001071F9" w:rsidRDefault="00A90FB5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54368F" w:rsidRPr="001071F9" w:rsidRDefault="0054368F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F5C11" w:rsidRPr="001071F9" w:rsidRDefault="000F5C11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F5C11" w:rsidRPr="001071F9" w:rsidRDefault="000F5C11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5F14F6">
      <w:pPr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1071F9" w:rsidRDefault="001071F9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6C0CAB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lastRenderedPageBreak/>
        <w:t>Приложение 6</w:t>
      </w:r>
    </w:p>
    <w:p w:rsidR="00B617C3" w:rsidRPr="001071F9" w:rsidRDefault="00B617C3" w:rsidP="004E2C1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ab/>
      </w:r>
      <w:r w:rsidRPr="001071F9">
        <w:rPr>
          <w:rFonts w:ascii="Times New Roman" w:hAnsi="Times New Roman"/>
          <w:i w:val="0"/>
          <w:sz w:val="28"/>
          <w:szCs w:val="28"/>
        </w:rPr>
        <w:tab/>
        <w:t>к решению Совета депутатов</w:t>
      </w:r>
    </w:p>
    <w:p w:rsidR="00B617C3" w:rsidRPr="001071F9" w:rsidRDefault="00C0218C" w:rsidP="006C0CAB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  <w:r w:rsidRPr="001071F9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Pr="001071F9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1071F9">
        <w:rPr>
          <w:rFonts w:ascii="Times New Roman" w:hAnsi="Times New Roman"/>
          <w:i w:val="0"/>
          <w:sz w:val="28"/>
          <w:szCs w:val="28"/>
        </w:rPr>
        <w:br/>
        <w:t>Оренбург</w:t>
      </w:r>
      <w:r w:rsidR="008E194E" w:rsidRPr="001071F9">
        <w:rPr>
          <w:rFonts w:ascii="Times New Roman" w:hAnsi="Times New Roman"/>
          <w:i w:val="0"/>
          <w:sz w:val="28"/>
          <w:szCs w:val="28"/>
        </w:rPr>
        <w:t xml:space="preserve">ской области </w:t>
      </w:r>
      <w:r w:rsidR="008E194E" w:rsidRPr="001071F9">
        <w:rPr>
          <w:rFonts w:ascii="Times New Roman" w:hAnsi="Times New Roman"/>
          <w:i w:val="0"/>
          <w:sz w:val="28"/>
          <w:szCs w:val="28"/>
        </w:rPr>
        <w:br/>
      </w:r>
    </w:p>
    <w:p w:rsidR="00C0218C" w:rsidRPr="001071F9" w:rsidRDefault="00C0218C" w:rsidP="006C0CAB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1E6A6A" w:rsidRDefault="00B617C3" w:rsidP="0005377D">
      <w:pPr>
        <w:ind w:rightChars="-54" w:right="-25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E6A6A">
        <w:rPr>
          <w:rFonts w:ascii="Times New Roman" w:hAnsi="Times New Roman"/>
          <w:b/>
          <w:i w:val="0"/>
          <w:sz w:val="28"/>
          <w:szCs w:val="28"/>
        </w:rPr>
        <w:t>Источники внутреннего финансирования дефици</w:t>
      </w:r>
      <w:r w:rsidR="001A7C23" w:rsidRPr="001E6A6A">
        <w:rPr>
          <w:rFonts w:ascii="Times New Roman" w:hAnsi="Times New Roman"/>
          <w:b/>
          <w:i w:val="0"/>
          <w:sz w:val="28"/>
          <w:szCs w:val="28"/>
        </w:rPr>
        <w:t xml:space="preserve">та </w:t>
      </w:r>
      <w:r w:rsidR="008E194E" w:rsidRPr="001E6A6A">
        <w:rPr>
          <w:rFonts w:ascii="Times New Roman" w:hAnsi="Times New Roman"/>
          <w:b/>
          <w:i w:val="0"/>
          <w:sz w:val="28"/>
          <w:szCs w:val="28"/>
        </w:rPr>
        <w:t xml:space="preserve"> бюджета </w:t>
      </w:r>
      <w:r w:rsidR="001A7C23" w:rsidRPr="001E6A6A">
        <w:rPr>
          <w:rFonts w:ascii="Times New Roman" w:hAnsi="Times New Roman"/>
          <w:b/>
          <w:i w:val="0"/>
          <w:sz w:val="28"/>
          <w:szCs w:val="28"/>
        </w:rPr>
        <w:t xml:space="preserve"> муниципального образования Советский сельсовет Первомайского района Оренбургской области </w:t>
      </w:r>
      <w:r w:rsidR="005F14F6">
        <w:rPr>
          <w:rFonts w:ascii="Times New Roman" w:hAnsi="Times New Roman"/>
          <w:b/>
          <w:i w:val="0"/>
          <w:sz w:val="28"/>
          <w:szCs w:val="28"/>
        </w:rPr>
        <w:t>на 2024</w:t>
      </w:r>
      <w:r w:rsidRPr="001E6A6A">
        <w:rPr>
          <w:rFonts w:ascii="Times New Roman" w:hAnsi="Times New Roman"/>
          <w:b/>
          <w:i w:val="0"/>
          <w:sz w:val="28"/>
          <w:szCs w:val="28"/>
        </w:rPr>
        <w:t xml:space="preserve"> год </w:t>
      </w:r>
      <w:r w:rsidR="00103824" w:rsidRPr="001E6A6A">
        <w:rPr>
          <w:rFonts w:ascii="Times New Roman" w:hAnsi="Times New Roman"/>
          <w:b/>
          <w:i w:val="0"/>
          <w:sz w:val="28"/>
          <w:szCs w:val="28"/>
        </w:rPr>
        <w:t xml:space="preserve">и плановый </w:t>
      </w:r>
      <w:r w:rsidR="005F14F6">
        <w:rPr>
          <w:rFonts w:ascii="Times New Roman" w:hAnsi="Times New Roman"/>
          <w:b/>
          <w:i w:val="0"/>
          <w:sz w:val="28"/>
          <w:szCs w:val="28"/>
        </w:rPr>
        <w:t>период  2025 и 2026</w:t>
      </w:r>
      <w:r w:rsidRPr="001E6A6A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1071F9" w:rsidRDefault="00B617C3" w:rsidP="0005377D">
      <w:pPr>
        <w:ind w:rightChars="-54" w:right="-259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/тыс.рублей/</w:t>
      </w:r>
    </w:p>
    <w:tbl>
      <w:tblPr>
        <w:tblW w:w="10463" w:type="dxa"/>
        <w:tblInd w:w="-432" w:type="dxa"/>
        <w:tblLook w:val="01E0"/>
      </w:tblPr>
      <w:tblGrid>
        <w:gridCol w:w="2950"/>
        <w:gridCol w:w="3686"/>
        <w:gridCol w:w="1275"/>
        <w:gridCol w:w="1330"/>
        <w:gridCol w:w="1222"/>
      </w:tblGrid>
      <w:tr w:rsidR="00B617C3" w:rsidRPr="001071F9" w:rsidTr="005F14F6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F14F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F14F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F14F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2026</w:t>
            </w:r>
          </w:p>
        </w:tc>
      </w:tr>
      <w:tr w:rsidR="00B617C3" w:rsidRPr="001071F9" w:rsidTr="005F14F6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B617C3" w:rsidRPr="001071F9" w:rsidTr="005F14F6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8411B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07506" w:rsidRPr="001071F9" w:rsidTr="005F14F6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7F73CA" w:rsidP="005F14F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5F14F6">
              <w:rPr>
                <w:rFonts w:ascii="Times New Roman" w:hAnsi="Times New Roman"/>
                <w:i w:val="0"/>
                <w:sz w:val="28"/>
                <w:szCs w:val="28"/>
              </w:rPr>
              <w:t>5533,8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8E194E" w:rsidP="005F14F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5F14F6">
              <w:rPr>
                <w:rFonts w:ascii="Times New Roman" w:hAnsi="Times New Roman"/>
                <w:i w:val="0"/>
                <w:sz w:val="28"/>
                <w:szCs w:val="28"/>
              </w:rPr>
              <w:t>5293,1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5F14F6" w:rsidRDefault="008E194E" w:rsidP="005F14F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5F14F6">
              <w:rPr>
                <w:rFonts w:ascii="Times New Roman" w:hAnsi="Times New Roman"/>
                <w:i w:val="0"/>
                <w:sz w:val="28"/>
                <w:szCs w:val="28"/>
              </w:rPr>
              <w:t>5040,1</w:t>
            </w:r>
          </w:p>
        </w:tc>
      </w:tr>
      <w:tr w:rsidR="00307506" w:rsidRPr="001071F9" w:rsidTr="005F14F6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7F73CA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-5533,8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8E194E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-47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25</w:t>
            </w:r>
            <w:r w:rsidR="00C64C68" w:rsidRPr="001071F9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C64C6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5040,1</w:t>
            </w:r>
          </w:p>
        </w:tc>
      </w:tr>
      <w:tr w:rsidR="00307506" w:rsidRPr="001071F9" w:rsidTr="005F14F6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7F73CA" w:rsidRDefault="005F14F6" w:rsidP="007F73CA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-5533,8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8E194E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-47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25</w:t>
            </w:r>
            <w:r w:rsidR="00C64C68" w:rsidRPr="001071F9">
              <w:rPr>
                <w:rFonts w:ascii="Times New Roman" w:hAnsi="Times New Roman"/>
                <w:i w:val="0"/>
                <w:sz w:val="28"/>
                <w:szCs w:val="28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C64C68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5040,1</w:t>
            </w:r>
          </w:p>
        </w:tc>
      </w:tr>
      <w:tr w:rsidR="00307506" w:rsidRPr="001071F9" w:rsidTr="005F14F6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7F73CA" w:rsidRDefault="005F14F6" w:rsidP="007F73CA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-5533,8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8E194E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-47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25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C64C68" w:rsidRPr="001071F9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5040,1</w:t>
            </w:r>
          </w:p>
        </w:tc>
      </w:tr>
      <w:tr w:rsidR="00307506" w:rsidRPr="001071F9" w:rsidTr="005F14F6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C64C6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5533,8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5293,1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5040,1</w:t>
            </w:r>
          </w:p>
        </w:tc>
      </w:tr>
      <w:tr w:rsidR="00307506" w:rsidRPr="001071F9" w:rsidTr="005F14F6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307506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C64C6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5533,8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5293,1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1071F9" w:rsidRDefault="005F14F6" w:rsidP="0083191E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5040,1</w:t>
            </w:r>
          </w:p>
        </w:tc>
      </w:tr>
      <w:tr w:rsidR="0085792C" w:rsidRPr="001071F9" w:rsidTr="005F14F6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85792C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85792C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5F14F6" w:rsidP="00C64C68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5533,8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5F14F6" w:rsidP="0085792C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5293,1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5F14F6" w:rsidP="0085792C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5040,1</w:t>
            </w:r>
          </w:p>
        </w:tc>
      </w:tr>
      <w:tr w:rsidR="0085792C" w:rsidRPr="001071F9" w:rsidTr="005F14F6">
        <w:trPr>
          <w:trHeight w:val="329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85792C" w:rsidP="0005377D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54368F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54368F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1071F9" w:rsidRDefault="0054368F" w:rsidP="0005377D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</w:tr>
    </w:tbl>
    <w:p w:rsidR="00B617C3" w:rsidRPr="001071F9" w:rsidRDefault="00B617C3" w:rsidP="006C0CAB">
      <w:pPr>
        <w:jc w:val="right"/>
        <w:rPr>
          <w:rFonts w:ascii="Times New Roman" w:hAnsi="Times New Roman"/>
          <w:sz w:val="28"/>
          <w:szCs w:val="28"/>
        </w:rPr>
      </w:pPr>
    </w:p>
    <w:p w:rsidR="00B617C3" w:rsidRPr="001071F9" w:rsidRDefault="00B617C3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1071F9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1071F9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1071F9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1071F9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02EC8" w:rsidRPr="001071F9" w:rsidRDefault="00402EC8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55176B" w:rsidRPr="001071F9" w:rsidRDefault="00921B27" w:rsidP="00AF6825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lastRenderedPageBreak/>
        <w:t xml:space="preserve">  Приложение  7</w:t>
      </w:r>
      <w:r w:rsidRPr="001071F9">
        <w:rPr>
          <w:rFonts w:ascii="Times New Roman" w:hAnsi="Times New Roman"/>
          <w:i w:val="0"/>
          <w:sz w:val="28"/>
          <w:szCs w:val="28"/>
        </w:rPr>
        <w:br/>
        <w:t xml:space="preserve">к решению </w:t>
      </w:r>
      <w:r w:rsidR="00FB3FCA" w:rsidRPr="001071F9">
        <w:rPr>
          <w:rFonts w:ascii="Times New Roman" w:hAnsi="Times New Roman"/>
          <w:i w:val="0"/>
          <w:sz w:val="28"/>
          <w:szCs w:val="28"/>
        </w:rPr>
        <w:t xml:space="preserve">Совета депутатов </w:t>
      </w:r>
      <w:r w:rsidR="00AF6825" w:rsidRPr="001071F9">
        <w:rPr>
          <w:rFonts w:ascii="Times New Roman" w:hAnsi="Times New Roman"/>
          <w:i w:val="0"/>
          <w:sz w:val="28"/>
          <w:szCs w:val="28"/>
        </w:rPr>
        <w:br/>
        <w:t>муниципального образования</w:t>
      </w:r>
      <w:r w:rsidR="00AF6825" w:rsidRPr="001071F9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="00AF6825" w:rsidRPr="001071F9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="00AF6825" w:rsidRPr="001071F9">
        <w:rPr>
          <w:rFonts w:ascii="Times New Roman" w:hAnsi="Times New Roman"/>
          <w:i w:val="0"/>
          <w:sz w:val="28"/>
          <w:szCs w:val="28"/>
        </w:rPr>
        <w:br/>
        <w:t>Оренбург</w:t>
      </w:r>
      <w:r w:rsidR="00565979" w:rsidRPr="001071F9">
        <w:rPr>
          <w:rFonts w:ascii="Times New Roman" w:hAnsi="Times New Roman"/>
          <w:i w:val="0"/>
          <w:sz w:val="28"/>
          <w:szCs w:val="28"/>
        </w:rPr>
        <w:t xml:space="preserve">ской области </w:t>
      </w:r>
      <w:r w:rsidR="00565979" w:rsidRPr="001071F9">
        <w:rPr>
          <w:rFonts w:ascii="Times New Roman" w:hAnsi="Times New Roman"/>
          <w:i w:val="0"/>
          <w:sz w:val="28"/>
          <w:szCs w:val="28"/>
        </w:rPr>
        <w:br/>
      </w:r>
    </w:p>
    <w:p w:rsidR="00B617C3" w:rsidRPr="001071F9" w:rsidRDefault="00B617C3" w:rsidP="003B0CED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10335" w:type="dxa"/>
        <w:tblInd w:w="-252" w:type="dxa"/>
        <w:tblLook w:val="00A0"/>
      </w:tblPr>
      <w:tblGrid>
        <w:gridCol w:w="3652"/>
        <w:gridCol w:w="76"/>
        <w:gridCol w:w="5988"/>
        <w:gridCol w:w="619"/>
      </w:tblGrid>
      <w:tr w:rsidR="00B617C3" w:rsidRPr="001071F9" w:rsidTr="00836756">
        <w:trPr>
          <w:trHeight w:val="315"/>
        </w:trPr>
        <w:tc>
          <w:tcPr>
            <w:tcW w:w="3728" w:type="dxa"/>
            <w:gridSpan w:val="2"/>
            <w:noWrap/>
            <w:vAlign w:val="bottom"/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6607" w:type="dxa"/>
            <w:gridSpan w:val="2"/>
            <w:noWrap/>
            <w:vAlign w:val="bottom"/>
          </w:tcPr>
          <w:p w:rsidR="00B617C3" w:rsidRPr="001071F9" w:rsidRDefault="00B617C3" w:rsidP="00836756">
            <w:pPr>
              <w:spacing w:line="276" w:lineRule="auto"/>
              <w:jc w:val="right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1071F9" w:rsidTr="00836756">
        <w:trPr>
          <w:trHeight w:val="740"/>
        </w:trPr>
        <w:tc>
          <w:tcPr>
            <w:tcW w:w="10335" w:type="dxa"/>
            <w:gridSpan w:val="4"/>
            <w:vAlign w:val="bottom"/>
          </w:tcPr>
          <w:p w:rsidR="00B617C3" w:rsidRPr="001071F9" w:rsidRDefault="00B617C3" w:rsidP="00836756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Перечень главных администраторов доходов муниципального образования Советский сельсовет на</w:t>
            </w:r>
            <w:r w:rsidR="00AC7445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 2024</w:t>
            </w: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 год и </w:t>
            </w:r>
            <w:r w:rsidR="0085792C" w:rsidRPr="001071F9">
              <w:rPr>
                <w:rFonts w:ascii="Times New Roman" w:hAnsi="Times New Roman"/>
                <w:b/>
                <w:i w:val="0"/>
                <w:sz w:val="28"/>
                <w:szCs w:val="28"/>
              </w:rPr>
              <w:t>плановый период  202</w:t>
            </w:r>
            <w:r w:rsidR="00AC7445">
              <w:rPr>
                <w:rFonts w:ascii="Times New Roman" w:hAnsi="Times New Roman"/>
                <w:b/>
                <w:i w:val="0"/>
                <w:sz w:val="28"/>
                <w:szCs w:val="28"/>
              </w:rPr>
              <w:t>5 и 2026</w:t>
            </w: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годов</w:t>
            </w: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.</w:t>
            </w:r>
          </w:p>
        </w:tc>
      </w:tr>
      <w:tr w:rsidR="00B617C3" w:rsidRPr="001071F9" w:rsidTr="00836756">
        <w:trPr>
          <w:trHeight w:val="261"/>
        </w:trPr>
        <w:tc>
          <w:tcPr>
            <w:tcW w:w="3728" w:type="dxa"/>
            <w:gridSpan w:val="2"/>
            <w:vAlign w:val="center"/>
          </w:tcPr>
          <w:p w:rsidR="00B617C3" w:rsidRPr="001071F9" w:rsidRDefault="00B617C3" w:rsidP="0083675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B617C3" w:rsidRPr="001071F9" w:rsidRDefault="00B617C3" w:rsidP="0083675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Администрация  Советского сельсовета </w:t>
            </w: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114 108 04020 01 1000 110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7C3" w:rsidRPr="001071F9" w:rsidTr="00A0723A">
        <w:trPr>
          <w:gridAfter w:val="1"/>
          <w:wAfter w:w="619" w:type="dxa"/>
          <w:trHeight w:val="1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114111 05025  10 0000 120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114 113  01995 10 0000130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114 113  02065 10 0000130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114 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117 01050 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10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 0000 180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114 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117 05050 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10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 xml:space="preserve">114 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 xml:space="preserve">2 02 </w:t>
            </w:r>
            <w:r w:rsidR="00505E66"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15001 10 0000 15</w:t>
            </w:r>
            <w:r w:rsidR="00505E66"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Дотации бюджетам сельских  поселений на 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выравнивание бюджетной обеспеченности</w:t>
            </w:r>
          </w:p>
        </w:tc>
      </w:tr>
      <w:tr w:rsidR="00861B1C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1071F9" w:rsidRDefault="00861B1C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114 202 29999 10 0000 150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1071F9" w:rsidRDefault="00861B1C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861B1C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1071F9" w:rsidRDefault="00F760E4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114 202 20077 10 0000 150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1071F9" w:rsidRDefault="00F760E4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Субсидии бюджетам  сельских поселений  на софинансирование  капитальных вложений в объекты муниципальной собственности 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05E66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114 2 02 35930 10 0000 15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05E66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114 202 35118 10 0000 15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05E66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114 202 30024 10 0000 15</w:t>
            </w:r>
            <w:r w:rsidRPr="001071F9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 поселение на выполнение передаваемых полномочий субъектов Российской Федерации</w:t>
            </w:r>
          </w:p>
        </w:tc>
      </w:tr>
      <w:tr w:rsidR="00861B1C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1071F9" w:rsidRDefault="00861B1C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114 202 3999 10 0000 150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1071F9" w:rsidRDefault="00861B1C" w:rsidP="00836756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114 2 02 40014 10 0000 15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114 2 02 20216 10 0000 15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505E66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114 2 02 45160 10 0000 15</w:t>
            </w: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для компенсации для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861B1C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114 2 02 49999 10 0000 150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092D7B" w:rsidRPr="001071F9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B" w:rsidRPr="00092D7B" w:rsidRDefault="00092D7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val="en-US" w:eastAsia="en-US"/>
              </w:rPr>
              <w:lastRenderedPageBreak/>
              <w:t>11420705020100000150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7B" w:rsidRPr="00092D7B" w:rsidRDefault="00092D7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Поступления от денежных пожертвований,</w:t>
            </w:r>
            <w:r w:rsidR="00097F05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 предоставляемых физическими лицами получателям средств бюджетов сельских поселений</w:t>
            </w:r>
          </w:p>
        </w:tc>
      </w:tr>
    </w:tbl>
    <w:p w:rsidR="0044307E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22BD3" w:rsidRDefault="00F22BD3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0A3D6C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Приложение 8 </w:t>
      </w:r>
      <w:r>
        <w:rPr>
          <w:rFonts w:ascii="Times New Roman" w:hAnsi="Times New Roman"/>
          <w:i w:val="0"/>
          <w:sz w:val="28"/>
          <w:szCs w:val="28"/>
        </w:rPr>
        <w:br/>
        <w:t xml:space="preserve">к решению Совета депутатов </w:t>
      </w:r>
      <w:r>
        <w:rPr>
          <w:rFonts w:ascii="Times New Roman" w:hAnsi="Times New Roman"/>
          <w:i w:val="0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i w:val="0"/>
          <w:sz w:val="28"/>
          <w:szCs w:val="28"/>
        </w:rPr>
        <w:br/>
        <w:t>Советский сельсовет</w:t>
      </w:r>
      <w:r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>
        <w:rPr>
          <w:rFonts w:ascii="Times New Roman" w:hAnsi="Times New Roman"/>
          <w:i w:val="0"/>
          <w:sz w:val="28"/>
          <w:szCs w:val="28"/>
        </w:rPr>
        <w:br/>
        <w:t xml:space="preserve">Оренбургской области </w:t>
      </w:r>
      <w:r>
        <w:rPr>
          <w:rFonts w:ascii="Times New Roman" w:hAnsi="Times New Roman"/>
          <w:i w:val="0"/>
          <w:sz w:val="28"/>
          <w:szCs w:val="28"/>
        </w:rPr>
        <w:br/>
        <w:t xml:space="preserve">от              № </w:t>
      </w:r>
    </w:p>
    <w:p w:rsidR="000A3D6C" w:rsidRDefault="000A3D6C" w:rsidP="000A3D6C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A3D6C" w:rsidRPr="00437A10" w:rsidRDefault="000A3D6C" w:rsidP="000A3D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10">
        <w:rPr>
          <w:rFonts w:ascii="Times New Roman" w:hAnsi="Times New Roman" w:cs="Times New Roman"/>
          <w:b/>
          <w:sz w:val="28"/>
          <w:szCs w:val="28"/>
        </w:rPr>
        <w:t>Нормативы распределения доходов в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МО Советский сельсовет на 2023</w:t>
      </w:r>
      <w:r w:rsidRPr="00437A10">
        <w:rPr>
          <w:rFonts w:ascii="Times New Roman" w:hAnsi="Times New Roman" w:cs="Times New Roman"/>
          <w:b/>
          <w:sz w:val="28"/>
          <w:szCs w:val="28"/>
        </w:rPr>
        <w:t>год и на плановы</w:t>
      </w:r>
      <w:r>
        <w:rPr>
          <w:rFonts w:ascii="Times New Roman" w:hAnsi="Times New Roman" w:cs="Times New Roman"/>
          <w:b/>
          <w:sz w:val="28"/>
          <w:szCs w:val="28"/>
        </w:rPr>
        <w:t>й период 2024 и 2025</w:t>
      </w:r>
      <w:r w:rsidRPr="00437A10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0A3D6C" w:rsidRDefault="000A3D6C" w:rsidP="000A3D6C">
      <w:pPr>
        <w:jc w:val="right"/>
        <w:rPr>
          <w:rFonts w:ascii="Times New Roman" w:hAnsi="Times New Roman"/>
          <w:sz w:val="28"/>
          <w:szCs w:val="28"/>
        </w:rPr>
      </w:pPr>
      <w:r w:rsidRPr="00437A10">
        <w:rPr>
          <w:rFonts w:ascii="Times New Roman" w:hAnsi="Times New Roman"/>
          <w:sz w:val="28"/>
          <w:szCs w:val="28"/>
        </w:rPr>
        <w:t xml:space="preserve"> (в процентах)</w:t>
      </w:r>
    </w:p>
    <w:p w:rsidR="000A3D6C" w:rsidRDefault="000A3D6C" w:rsidP="000A3D6C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0A3D6C">
      <w:pPr>
        <w:jc w:val="right"/>
        <w:rPr>
          <w:rFonts w:ascii="Times New Roman" w:hAnsi="Times New Roman"/>
          <w:i w:val="0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897"/>
        <w:gridCol w:w="1616"/>
      </w:tblGrid>
      <w:tr w:rsidR="000A3D6C" w:rsidRPr="00437A10" w:rsidTr="00047270">
        <w:trPr>
          <w:trHeight w:val="20"/>
          <w:tblHeader/>
        </w:trPr>
        <w:tc>
          <w:tcPr>
            <w:tcW w:w="2269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ind w:left="-57" w:right="-57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Бюджет сельских поселений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269" w:type="dxa"/>
            <w:vAlign w:val="center"/>
          </w:tcPr>
          <w:p w:rsidR="000A3D6C" w:rsidRPr="00437A10" w:rsidRDefault="000A3D6C" w:rsidP="00047270">
            <w:pPr>
              <w:ind w:leftChars="-54" w:left="-25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897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highlight w:val="yellow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tabs>
                <w:tab w:val="left" w:pos="34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  <w:vertAlign w:val="superscript"/>
              </w:rPr>
              <w:t>1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15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tabs>
                <w:tab w:val="left" w:pos="34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tabs>
                <w:tab w:val="left" w:pos="34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1 05 03010 01 0000 110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50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1 05 03020 01 0000 110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45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142BB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142BB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142BB0" w:rsidRDefault="000A3D6C" w:rsidP="00047270">
            <w:pPr>
              <w:widowControl w:val="0"/>
              <w:autoSpaceDE w:val="0"/>
              <w:autoSpaceDN w:val="0"/>
              <w:adjustRightInd w:val="0"/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142BB0">
              <w:rPr>
                <w:rFonts w:ascii="Times New Roman" w:hAnsi="Times New Roman"/>
                <w:i w:val="0"/>
                <w:sz w:val="28"/>
                <w:szCs w:val="28"/>
              </w:rPr>
              <w:t>1 08 07175 01 0000 110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1 09 04053 10 0000 110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t xml:space="preserve">1 11 01050 10 </w:t>
            </w:r>
            <w:r w:rsidRPr="00437A10">
              <w:rPr>
                <w:snapToGrid w:val="0"/>
                <w:sz w:val="28"/>
                <w:szCs w:val="28"/>
              </w:rPr>
              <w:lastRenderedPageBreak/>
              <w:t>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Доходы в виде прибыли, приходящейся на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pStyle w:val="a9"/>
              <w:rPr>
                <w:snapToGrid w:val="0"/>
                <w:sz w:val="28"/>
                <w:szCs w:val="28"/>
              </w:rPr>
            </w:pPr>
            <w:r w:rsidRPr="00437A10">
              <w:rPr>
                <w:snapToGrid w:val="0"/>
                <w:sz w:val="28"/>
                <w:szCs w:val="28"/>
              </w:rPr>
              <w:lastRenderedPageBreak/>
              <w:t>1 11 02033 10 0000 120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142BB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142BB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1 11 05313 10 0000 120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pStyle w:val="ConsPlusCell"/>
              <w:rPr>
                <w:bCs/>
              </w:rPr>
            </w:pPr>
            <w:r w:rsidRPr="00437A10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1 11 05314 10 0000 120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pStyle w:val="ConsPlusCell"/>
              <w:rPr>
                <w:bCs/>
              </w:rPr>
            </w:pPr>
            <w:r w:rsidRPr="00437A1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1 11 05325 10 0000 120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pStyle w:val="ConsPlusCell"/>
              <w:rPr>
                <w:bCs/>
              </w:rPr>
            </w:pPr>
            <w:r w:rsidRPr="00437A10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ind w:leftChars="-54" w:left="-259"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1 11 05326 10 0000 120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pStyle w:val="ConsPlusCell"/>
              <w:jc w:val="both"/>
              <w:rPr>
                <w:bCs/>
              </w:rPr>
            </w:pPr>
            <w:r w:rsidRPr="00437A10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50</w:t>
            </w:r>
          </w:p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</w:t>
            </w: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1 12 04052 10 0000 120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1 13 01076 10 0000 130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pStyle w:val="ConsPlusCell"/>
              <w:rPr>
                <w:bCs/>
              </w:rPr>
            </w:pPr>
            <w:r w:rsidRPr="00437A10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1 13 01540 10 0000 130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pStyle w:val="a9"/>
              <w:rPr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1 13 01995 10 0000 130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1 13 02065 10 0000 130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pStyle w:val="a9"/>
              <w:rPr>
                <w:sz w:val="28"/>
                <w:szCs w:val="28"/>
              </w:rPr>
            </w:pPr>
            <w:r w:rsidRPr="00437A1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1 13 02995 10 0000 130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pStyle w:val="a9"/>
              <w:rPr>
                <w:sz w:val="28"/>
                <w:szCs w:val="28"/>
              </w:rPr>
            </w:pPr>
            <w:r w:rsidRPr="00437A10">
              <w:rPr>
                <w:color w:val="000000"/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1 14 01050 10 0000 410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1 14 02052 10 0000 410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1 14 02053 10 0000 410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1 14 02058 10 0000 410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1 14 02052 10 0000 440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1 14 02053 10 0000 440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1 14 03050 10 0000 410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1 14 03050 10 0000 440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1 14 04050 10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0000 420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 xml:space="preserve">Доходы от продажи нематериальных активов, </w:t>
            </w: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lastRenderedPageBreak/>
              <w:t>находящихся в собственности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1 14 06033 10 0000 430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1 14 06045 10 0000 430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142BB0" w:rsidRDefault="000A3D6C" w:rsidP="00047270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42BB0">
              <w:rPr>
                <w:rFonts w:ascii="Times New Roman" w:hAnsi="Times New Roman"/>
                <w:i w:val="0"/>
                <w:sz w:val="28"/>
                <w:szCs w:val="28"/>
              </w:rPr>
              <w:t>1 14 06313 10 0000 430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pStyle w:val="ConsPlusCell"/>
              <w:jc w:val="both"/>
              <w:rPr>
                <w:bCs/>
              </w:rPr>
            </w:pPr>
            <w:r w:rsidRPr="00437A10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pStyle w:val="ab"/>
              <w:widowControl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pStyle w:val="ConsPlusCell"/>
              <w:jc w:val="both"/>
              <w:rPr>
                <w:bCs/>
              </w:rPr>
            </w:pPr>
            <w:r w:rsidRPr="00437A10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nil"/>
            </w:tcBorders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1 14 07030 10 0000 410</w:t>
            </w:r>
          </w:p>
        </w:tc>
        <w:tc>
          <w:tcPr>
            <w:tcW w:w="5897" w:type="dxa"/>
            <w:tcBorders>
              <w:top w:val="nil"/>
            </w:tcBorders>
          </w:tcPr>
          <w:p w:rsidR="000A3D6C" w:rsidRPr="00437A10" w:rsidRDefault="000A3D6C" w:rsidP="0004727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Доходы от продажи недвижимого имущества одновременно с занятыми такими объектами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7A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1 16 18050 10 0000 140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jc w:val="both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1 16 21050 10 0000 140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jc w:val="both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1 16 23051 10 0000 140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1 16 23052 10 0000 140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1 16 25074 10 0000 140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1 16 25085 10 0000 140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1 16 30015 01 0000 140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Денежные взыскания (штрафы) за нарушение правил перевозки крупногабаритных и 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1 16 32000 10 0000 140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1 16 33050 10 0000 140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autoSpaceDE w:val="0"/>
              <w:autoSpaceDN w:val="0"/>
              <w:adjustRightInd w:val="0"/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1 16 37040 10 0000 140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1 16 42050 10 0000 140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1 16 46000 10 0000 140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1 16 51040 02 0000 140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1 16 90050 05 0000 140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1 16 90050 10 0000 140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1 17 01050 10 0000 180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1 17 02020 10 0000 180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1 17 05050 10 0000 180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1 17 14030 10 0000 180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1 18 05200 10 0000 151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  <w:tr w:rsidR="000A3D6C" w:rsidRPr="00437A10" w:rsidTr="0004727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269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1 18 05000 10 0000 180</w:t>
            </w:r>
          </w:p>
        </w:tc>
        <w:tc>
          <w:tcPr>
            <w:tcW w:w="5897" w:type="dxa"/>
          </w:tcPr>
          <w:p w:rsidR="000A3D6C" w:rsidRPr="00437A10" w:rsidRDefault="000A3D6C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616" w:type="dxa"/>
            <w:vAlign w:val="center"/>
          </w:tcPr>
          <w:p w:rsidR="000A3D6C" w:rsidRPr="00437A10" w:rsidRDefault="000A3D6C" w:rsidP="0004727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100</w:t>
            </w:r>
          </w:p>
        </w:tc>
      </w:tr>
    </w:tbl>
    <w:p w:rsidR="000A3D6C" w:rsidRPr="00437A10" w:rsidRDefault="000A3D6C" w:rsidP="000A3D6C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A3D6C" w:rsidRPr="00437A10" w:rsidRDefault="000A3D6C" w:rsidP="000A3D6C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0A3D6C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0A3D6C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0A3D6C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A3D6C" w:rsidRDefault="000A3D6C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0A3D6C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Приложение 9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>к решению Совета депутатов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 xml:space="preserve"> муниципального образования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="00B617C3" w:rsidRPr="001071F9">
        <w:rPr>
          <w:rFonts w:ascii="Times New Roman" w:hAnsi="Times New Roman"/>
          <w:i w:val="0"/>
          <w:sz w:val="28"/>
          <w:szCs w:val="28"/>
        </w:rPr>
        <w:br/>
        <w:t>Оре</w:t>
      </w:r>
      <w:r w:rsidR="00103824" w:rsidRPr="001071F9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103824" w:rsidRPr="001071F9">
        <w:rPr>
          <w:rFonts w:ascii="Times New Roman" w:hAnsi="Times New Roman"/>
          <w:i w:val="0"/>
          <w:sz w:val="28"/>
          <w:szCs w:val="28"/>
        </w:rPr>
        <w:br/>
      </w:r>
    </w:p>
    <w:p w:rsidR="00B617C3" w:rsidRPr="001071F9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ab/>
      </w:r>
    </w:p>
    <w:p w:rsidR="00B617C3" w:rsidRPr="001071F9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П</w:t>
      </w:r>
      <w:r w:rsidRPr="001071F9">
        <w:rPr>
          <w:rFonts w:ascii="Times New Roman" w:hAnsi="Times New Roman"/>
          <w:b/>
          <w:i w:val="0"/>
          <w:sz w:val="28"/>
          <w:szCs w:val="28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1071F9">
        <w:rPr>
          <w:rFonts w:ascii="Times New Roman" w:hAnsi="Times New Roman"/>
          <w:b/>
          <w:i w:val="0"/>
          <w:sz w:val="28"/>
          <w:szCs w:val="28"/>
        </w:rPr>
        <w:t>на Оренбургской области  на 202</w:t>
      </w:r>
      <w:r w:rsidR="00AC7445">
        <w:rPr>
          <w:rFonts w:ascii="Times New Roman" w:hAnsi="Times New Roman"/>
          <w:b/>
          <w:i w:val="0"/>
          <w:sz w:val="28"/>
          <w:szCs w:val="28"/>
        </w:rPr>
        <w:t>4</w:t>
      </w:r>
      <w:r w:rsidR="00402EC8" w:rsidRPr="001071F9">
        <w:rPr>
          <w:rFonts w:ascii="Times New Roman" w:hAnsi="Times New Roman"/>
          <w:b/>
          <w:i w:val="0"/>
          <w:sz w:val="28"/>
          <w:szCs w:val="28"/>
        </w:rPr>
        <w:t xml:space="preserve"> год</w:t>
      </w:r>
      <w:r w:rsidR="0085792C" w:rsidRPr="001071F9">
        <w:rPr>
          <w:rFonts w:ascii="Times New Roman" w:hAnsi="Times New Roman"/>
          <w:b/>
          <w:i w:val="0"/>
          <w:sz w:val="28"/>
          <w:szCs w:val="28"/>
        </w:rPr>
        <w:t xml:space="preserve"> и плановый период  202</w:t>
      </w:r>
      <w:r w:rsidR="00AC7445">
        <w:rPr>
          <w:rFonts w:ascii="Times New Roman" w:hAnsi="Times New Roman"/>
          <w:b/>
          <w:i w:val="0"/>
          <w:sz w:val="28"/>
          <w:szCs w:val="28"/>
        </w:rPr>
        <w:t>5</w:t>
      </w:r>
      <w:r w:rsidR="0085792C" w:rsidRPr="001071F9">
        <w:rPr>
          <w:rFonts w:ascii="Times New Roman" w:hAnsi="Times New Roman"/>
          <w:b/>
          <w:i w:val="0"/>
          <w:sz w:val="28"/>
          <w:szCs w:val="28"/>
        </w:rPr>
        <w:t>и 202</w:t>
      </w:r>
      <w:r w:rsidR="00AC7445">
        <w:rPr>
          <w:rFonts w:ascii="Times New Roman" w:hAnsi="Times New Roman"/>
          <w:b/>
          <w:i w:val="0"/>
          <w:sz w:val="28"/>
          <w:szCs w:val="28"/>
        </w:rPr>
        <w:t>6</w:t>
      </w: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1071F9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1071F9" w:rsidRDefault="00B617C3" w:rsidP="003B0CED">
      <w:pPr>
        <w:tabs>
          <w:tab w:val="left" w:pos="774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/в тыс.рублей/</w:t>
      </w:r>
    </w:p>
    <w:tbl>
      <w:tblPr>
        <w:tblW w:w="5000" w:type="pct"/>
        <w:tblLook w:val="01E0"/>
      </w:tblPr>
      <w:tblGrid>
        <w:gridCol w:w="7200"/>
        <w:gridCol w:w="797"/>
        <w:gridCol w:w="797"/>
        <w:gridCol w:w="776"/>
      </w:tblGrid>
      <w:tr w:rsidR="00B617C3" w:rsidRPr="001071F9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B617C3" w:rsidRPr="001071F9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03824" w:rsidP="0085792C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="00AC7445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AC7445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AC7445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2026</w:t>
            </w:r>
          </w:p>
        </w:tc>
      </w:tr>
      <w:tr w:rsidR="00B617C3" w:rsidRPr="001071F9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Мероприятия по благоустройству</w:t>
            </w:r>
          </w:p>
          <w:p w:rsidR="00B617C3" w:rsidRPr="001071F9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AC7445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AC7445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  <w:r w:rsidR="00307506" w:rsidRPr="001071F9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8411B" w:rsidP="00836756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</w:tr>
      <w:tr w:rsidR="00B617C3" w:rsidRPr="001071F9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AC7445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AC7445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307506"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8411B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</w:tbl>
    <w:p w:rsidR="00850839" w:rsidRPr="001071F9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142BB0" w:rsidRPr="001071F9" w:rsidRDefault="00142BB0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9F6B76" w:rsidRPr="001071F9" w:rsidRDefault="009F6B7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92BB6" w:rsidRPr="001071F9" w:rsidRDefault="00D92BB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92BB6" w:rsidRPr="001071F9" w:rsidRDefault="00D92BB6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436CA" w:rsidRPr="001071F9" w:rsidRDefault="000436CA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1071F9" w:rsidRDefault="00B617C3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  <w:r w:rsidR="000A3D6C">
        <w:rPr>
          <w:rFonts w:ascii="Times New Roman" w:hAnsi="Times New Roman"/>
          <w:i w:val="0"/>
          <w:sz w:val="28"/>
          <w:szCs w:val="28"/>
        </w:rPr>
        <w:t>10</w:t>
      </w:r>
    </w:p>
    <w:p w:rsidR="00B617C3" w:rsidRPr="001071F9" w:rsidRDefault="00B617C3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1071F9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1071F9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B617C3" w:rsidRPr="001071F9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B617C3" w:rsidRPr="001071F9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i w:val="0"/>
          <w:sz w:val="28"/>
          <w:szCs w:val="28"/>
        </w:rPr>
        <w:t>Оренбургской области</w:t>
      </w:r>
      <w:r w:rsidR="008E194E" w:rsidRPr="001071F9">
        <w:rPr>
          <w:rFonts w:ascii="Times New Roman" w:hAnsi="Times New Roman"/>
          <w:i w:val="0"/>
          <w:sz w:val="28"/>
          <w:szCs w:val="28"/>
        </w:rPr>
        <w:br/>
      </w:r>
      <w:r w:rsidRPr="001071F9">
        <w:rPr>
          <w:rFonts w:ascii="Times New Roman" w:hAnsi="Times New Roman"/>
          <w:i w:val="0"/>
          <w:sz w:val="28"/>
          <w:szCs w:val="28"/>
        </w:rPr>
        <w:br/>
      </w:r>
    </w:p>
    <w:p w:rsidR="00B617C3" w:rsidRPr="001071F9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8E194E" w:rsidRPr="001071F9">
        <w:rPr>
          <w:rFonts w:ascii="Times New Roman" w:hAnsi="Times New Roman"/>
          <w:b/>
          <w:i w:val="0"/>
          <w:sz w:val="28"/>
          <w:szCs w:val="28"/>
        </w:rPr>
        <w:t xml:space="preserve">на Оренбургской </w:t>
      </w:r>
      <w:r w:rsidR="00171C41">
        <w:rPr>
          <w:rFonts w:ascii="Times New Roman" w:hAnsi="Times New Roman"/>
          <w:b/>
          <w:i w:val="0"/>
          <w:sz w:val="28"/>
          <w:szCs w:val="28"/>
        </w:rPr>
        <w:t>области  на 2024</w:t>
      </w:r>
      <w:r w:rsidR="00307506" w:rsidRPr="001071F9">
        <w:rPr>
          <w:rFonts w:ascii="Times New Roman" w:hAnsi="Times New Roman"/>
          <w:b/>
          <w:i w:val="0"/>
          <w:sz w:val="28"/>
          <w:szCs w:val="28"/>
        </w:rPr>
        <w:t xml:space="preserve"> годи пл</w:t>
      </w:r>
      <w:r w:rsidR="00171C41">
        <w:rPr>
          <w:rFonts w:ascii="Times New Roman" w:hAnsi="Times New Roman"/>
          <w:b/>
          <w:i w:val="0"/>
          <w:sz w:val="28"/>
          <w:szCs w:val="28"/>
        </w:rPr>
        <w:t>ановый период  2025 и 2026</w:t>
      </w:r>
      <w:r w:rsidRPr="001071F9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1071F9" w:rsidRDefault="00B617C3" w:rsidP="003B0CED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1071F9" w:rsidRDefault="00B617C3" w:rsidP="003B0CED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  <w:r w:rsidRPr="001071F9">
        <w:rPr>
          <w:rFonts w:ascii="Times New Roman" w:hAnsi="Times New Roman"/>
          <w:b/>
          <w:i w:val="0"/>
          <w:sz w:val="28"/>
          <w:szCs w:val="28"/>
        </w:rPr>
        <w:tab/>
      </w:r>
      <w:r w:rsidRPr="001071F9">
        <w:rPr>
          <w:rFonts w:ascii="Times New Roman" w:hAnsi="Times New Roman"/>
          <w:i w:val="0"/>
          <w:sz w:val="28"/>
          <w:szCs w:val="28"/>
        </w:rPr>
        <w:t>/в тыс.руб./</w:t>
      </w:r>
    </w:p>
    <w:tbl>
      <w:tblPr>
        <w:tblW w:w="5000" w:type="pct"/>
        <w:tblLook w:val="01E0"/>
      </w:tblPr>
      <w:tblGrid>
        <w:gridCol w:w="6712"/>
        <w:gridCol w:w="1024"/>
        <w:gridCol w:w="846"/>
        <w:gridCol w:w="988"/>
      </w:tblGrid>
      <w:tr w:rsidR="00470F69" w:rsidRPr="001071F9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70F69" w:rsidRPr="001071F9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171C41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171C41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171C41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2026</w:t>
            </w:r>
          </w:p>
        </w:tc>
      </w:tr>
      <w:tr w:rsidR="00470F69" w:rsidRPr="001071F9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</w:t>
            </w:r>
          </w:p>
          <w:p w:rsidR="00470F69" w:rsidRPr="001071F9" w:rsidRDefault="00470F69" w:rsidP="00D13240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171C41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970,2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171C41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990,9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1071F9" w:rsidRDefault="00171C41" w:rsidP="00D13240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1028,5</w:t>
            </w:r>
          </w:p>
        </w:tc>
      </w:tr>
      <w:tr w:rsidR="00B617C3" w:rsidRPr="001071F9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71C41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770,2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71C41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790,9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71C41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828,5</w:t>
            </w:r>
          </w:p>
        </w:tc>
      </w:tr>
      <w:tr w:rsidR="00B617C3" w:rsidRPr="001071F9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B617C3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071F9">
              <w:rPr>
                <w:rFonts w:ascii="Times New Roman" w:hAnsi="Times New Roman"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71C41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200,00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71C41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1071F9" w:rsidRDefault="00171C41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200,00</w:t>
            </w:r>
          </w:p>
        </w:tc>
      </w:tr>
      <w:tr w:rsidR="007F73CA" w:rsidRPr="001071F9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A" w:rsidRPr="001071F9" w:rsidRDefault="007F73CA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Капитальный ремонт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A" w:rsidRPr="001071F9" w:rsidRDefault="00171C41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A" w:rsidRPr="001071F9" w:rsidRDefault="007F73CA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A" w:rsidRPr="001071F9" w:rsidRDefault="007F73CA" w:rsidP="00836756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</w:tbl>
    <w:p w:rsidR="00470F69" w:rsidRPr="001071F9" w:rsidRDefault="00470F69" w:rsidP="003B0CED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9F6B76" w:rsidRPr="001071F9" w:rsidRDefault="009F6B76" w:rsidP="004B21A9">
      <w:pPr>
        <w:rPr>
          <w:rFonts w:ascii="Times New Roman" w:hAnsi="Times New Roman"/>
          <w:b/>
          <w:i w:val="0"/>
          <w:sz w:val="28"/>
          <w:szCs w:val="28"/>
        </w:rPr>
      </w:pPr>
    </w:p>
    <w:p w:rsidR="009F6B76" w:rsidRPr="001071F9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Pr="001071F9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Pr="001071F9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9F6B76" w:rsidRPr="001071F9" w:rsidRDefault="009F6B76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B21A9" w:rsidRPr="001071F9" w:rsidRDefault="004B21A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Pr="001071F9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E7727C" w:rsidRPr="001071F9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7727C" w:rsidRPr="001071F9" w:rsidRDefault="00E7727C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92BB6" w:rsidRPr="001071F9" w:rsidRDefault="00D92BB6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  <w:lang w:val="en-US"/>
        </w:rPr>
      </w:pPr>
    </w:p>
    <w:p w:rsidR="00D92BB6" w:rsidRPr="001071F9" w:rsidRDefault="00D92BB6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D92BB6" w:rsidRPr="001071F9" w:rsidRDefault="00D92BB6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D92BB6" w:rsidRPr="001071F9" w:rsidRDefault="00D92BB6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D92BB6" w:rsidRDefault="00D92BB6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251A29" w:rsidRDefault="00251A29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251A29" w:rsidRDefault="00251A29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251A29" w:rsidRDefault="00251A29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DB2F98" w:rsidRPr="00437A10" w:rsidRDefault="00DB2F98" w:rsidP="00DB2F98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lastRenderedPageBreak/>
        <w:t>Приложение 11</w:t>
      </w:r>
    </w:p>
    <w:p w:rsidR="00DB2F98" w:rsidRPr="00437A10" w:rsidRDefault="00DB2F98" w:rsidP="00DB2F98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DB2F98" w:rsidRPr="00437A10" w:rsidRDefault="00DB2F98" w:rsidP="00DB2F98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DB2F98" w:rsidRPr="00437A10" w:rsidRDefault="00DB2F98" w:rsidP="00DB2F98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DB2F98" w:rsidRPr="00437A10" w:rsidRDefault="00DB2F98" w:rsidP="00DB2F98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DB2F98" w:rsidRDefault="00DB2F98" w:rsidP="00DB2F98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Оренбургской области</w:t>
      </w:r>
      <w:r>
        <w:rPr>
          <w:rFonts w:ascii="Times New Roman" w:hAnsi="Times New Roman"/>
          <w:i w:val="0"/>
          <w:sz w:val="28"/>
          <w:szCs w:val="28"/>
        </w:rPr>
        <w:br/>
        <w:t xml:space="preserve">от                № </w:t>
      </w:r>
      <w:r w:rsidRPr="00437A10">
        <w:rPr>
          <w:rFonts w:ascii="Times New Roman" w:hAnsi="Times New Roman"/>
          <w:i w:val="0"/>
          <w:sz w:val="28"/>
          <w:szCs w:val="28"/>
        </w:rPr>
        <w:br/>
      </w:r>
    </w:p>
    <w:p w:rsidR="00DB2F98" w:rsidRPr="00437A10" w:rsidRDefault="00DB2F98" w:rsidP="00DB2F98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DB2F98" w:rsidRPr="003A7AB4" w:rsidRDefault="00DB2F98" w:rsidP="00DB2F98">
      <w:pPr>
        <w:tabs>
          <w:tab w:val="left" w:pos="7740"/>
        </w:tabs>
        <w:spacing w:after="20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A7AB4">
        <w:rPr>
          <w:rFonts w:ascii="Times New Roman" w:hAnsi="Times New Roman"/>
          <w:b/>
          <w:i w:val="0"/>
          <w:sz w:val="28"/>
          <w:szCs w:val="28"/>
        </w:rPr>
        <w:t>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</w:t>
      </w:r>
      <w:r>
        <w:rPr>
          <w:rFonts w:ascii="Times New Roman" w:hAnsi="Times New Roman"/>
          <w:b/>
          <w:i w:val="0"/>
          <w:sz w:val="28"/>
          <w:szCs w:val="28"/>
        </w:rPr>
        <w:t xml:space="preserve">024 </w:t>
      </w:r>
      <w:r w:rsidRPr="003A7AB4">
        <w:rPr>
          <w:rFonts w:ascii="Times New Roman" w:hAnsi="Times New Roman"/>
          <w:b/>
          <w:i w:val="0"/>
          <w:sz w:val="28"/>
          <w:szCs w:val="28"/>
        </w:rPr>
        <w:t>год и на пла</w:t>
      </w:r>
      <w:r>
        <w:rPr>
          <w:rFonts w:ascii="Times New Roman" w:hAnsi="Times New Roman"/>
          <w:b/>
          <w:i w:val="0"/>
          <w:sz w:val="28"/>
          <w:szCs w:val="28"/>
        </w:rPr>
        <w:t xml:space="preserve">новый период 2025 и 2026 </w:t>
      </w:r>
      <w:r w:rsidRPr="003A7AB4">
        <w:rPr>
          <w:rFonts w:ascii="Times New Roman" w:hAnsi="Times New Roman"/>
          <w:b/>
          <w:i w:val="0"/>
          <w:sz w:val="28"/>
          <w:szCs w:val="28"/>
        </w:rPr>
        <w:t>годов.в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174"/>
        <w:gridCol w:w="1174"/>
        <w:gridCol w:w="1174"/>
      </w:tblGrid>
      <w:tr w:rsidR="00DB2F98" w:rsidRPr="00437A10" w:rsidTr="00047270">
        <w:trPr>
          <w:trHeight w:val="760"/>
        </w:trPr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DB2F98" w:rsidRPr="00437A10" w:rsidRDefault="00DB2F98" w:rsidP="00047270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2024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2025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2026</w:t>
            </w: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год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1180,1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tabs>
                <w:tab w:val="left" w:pos="7740"/>
              </w:tabs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1180,1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tabs>
                <w:tab w:val="left" w:pos="7740"/>
              </w:tabs>
              <w:spacing w:after="200"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1180,1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Выдача разрешений на строительство,разрешений на ввод объектов в эксплуатацию при осуществлении строительства, расположенных на территории поселения,резервирование земель, и изъятие земельных участков в границах поселения для муниципальных нужд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19,4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bookmarkStart w:id="0" w:name="_GoBack"/>
            <w:bookmarkEnd w:id="0"/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По осуществлению полномочий заказчика на определение поставщиков (подрядчиков) для муниципальных заказчиков, действующих от имени сельского поселения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Полномочия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11,2 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Осуществление муниципального земельного контроля в границах поселений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41,9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Полномочия по осуществлению внешнего муниципального финансового контроля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10,3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Создание условий для организации досуга и обеспечение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631,2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tabs>
                <w:tab w:val="left" w:pos="7740"/>
              </w:tabs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библиотечного обслуживания населения,комплектование и обеспечение сохранности библиотечных фондов библиотек поселения в части оплаты труда работников библиотек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315,6</w:t>
            </w:r>
          </w:p>
        </w:tc>
      </w:tr>
      <w:tr w:rsidR="00DB2F98" w:rsidRPr="00437A10" w:rsidTr="00047270"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8" w:rsidRPr="00437A10" w:rsidRDefault="00DB2F98" w:rsidP="00047270">
            <w:pPr>
              <w:spacing w:after="200"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Установление, начисление и выплата государственной пенсии за выслугу лет лицам, </w:t>
            </w:r>
          </w:p>
          <w:p w:rsidR="00DB2F98" w:rsidRPr="00437A10" w:rsidRDefault="00DB2F98" w:rsidP="00047270">
            <w:pPr>
              <w:spacing w:after="200"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37A10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 органов местного самоуправления муниципального образования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8" w:rsidRPr="00437A10" w:rsidRDefault="00047270" w:rsidP="00047270">
            <w:pPr>
              <w:spacing w:after="20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149,5</w:t>
            </w:r>
          </w:p>
        </w:tc>
      </w:tr>
    </w:tbl>
    <w:p w:rsidR="00DB2F98" w:rsidRPr="00437A10" w:rsidRDefault="00DB2F98" w:rsidP="00DB2F98">
      <w:pPr>
        <w:spacing w:line="0" w:lineRule="atLeast"/>
        <w:jc w:val="both"/>
        <w:rPr>
          <w:rFonts w:ascii="Times New Roman" w:hAnsi="Times New Roman"/>
          <w:b/>
          <w:i w:val="0"/>
          <w:sz w:val="28"/>
          <w:szCs w:val="28"/>
        </w:rPr>
        <w:sectPr w:rsidR="00DB2F98" w:rsidRPr="00437A10" w:rsidSect="00E54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E0501D" w:rsidRPr="00437A10" w:rsidRDefault="00E0501D" w:rsidP="00E0501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Приложение 12</w:t>
      </w:r>
    </w:p>
    <w:p w:rsidR="00E0501D" w:rsidRPr="00437A10" w:rsidRDefault="00E0501D" w:rsidP="00E0501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E0501D" w:rsidRPr="00437A10" w:rsidRDefault="00E0501D" w:rsidP="00E0501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E0501D" w:rsidRPr="00437A10" w:rsidRDefault="00E0501D" w:rsidP="00E0501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E0501D" w:rsidRPr="00437A10" w:rsidRDefault="00E0501D" w:rsidP="00E0501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437A10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E0501D" w:rsidRDefault="00E0501D" w:rsidP="00E0501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E0501D" w:rsidRPr="00437A10" w:rsidRDefault="00E0501D" w:rsidP="00E0501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          № </w:t>
      </w:r>
    </w:p>
    <w:p w:rsidR="00E0501D" w:rsidRPr="00437A10" w:rsidRDefault="00E0501D" w:rsidP="00E0501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0501D" w:rsidRPr="00FA6F3E" w:rsidRDefault="00E0501D" w:rsidP="00E0501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Style w:val="afa"/>
        <w:tblW w:w="0" w:type="auto"/>
        <w:tblLook w:val="04A0"/>
      </w:tblPr>
      <w:tblGrid>
        <w:gridCol w:w="3508"/>
        <w:gridCol w:w="2431"/>
        <w:gridCol w:w="1961"/>
        <w:gridCol w:w="1670"/>
      </w:tblGrid>
      <w:tr w:rsidR="00E0501D" w:rsidRPr="009F6B76" w:rsidTr="00047270">
        <w:trPr>
          <w:trHeight w:val="405"/>
        </w:trPr>
        <w:tc>
          <w:tcPr>
            <w:tcW w:w="9571" w:type="dxa"/>
            <w:gridSpan w:val="4"/>
            <w:vMerge w:val="restart"/>
            <w:hideMark/>
          </w:tcPr>
          <w:p w:rsidR="00E0501D" w:rsidRPr="009F6B76" w:rsidRDefault="00E0501D" w:rsidP="003529DC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Верхний предел муниципального внутреннего долга МО Советский сельсовет  Первомайский рай</w:t>
            </w: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он Оренбургской области на  202</w:t>
            </w:r>
            <w:r w:rsidR="003529DC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4</w:t>
            </w:r>
            <w:r w:rsidRPr="009F6B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года, на </w:t>
            </w:r>
            <w:r w:rsidR="003529DC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плановый   период  2025</w:t>
            </w: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и 202</w:t>
            </w:r>
            <w:r w:rsidR="003529DC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6</w:t>
            </w:r>
            <w:r w:rsidRPr="009F6B76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ов </w:t>
            </w:r>
          </w:p>
        </w:tc>
      </w:tr>
      <w:tr w:rsidR="00E0501D" w:rsidRPr="009F6B76" w:rsidTr="00047270">
        <w:trPr>
          <w:trHeight w:val="795"/>
        </w:trPr>
        <w:tc>
          <w:tcPr>
            <w:tcW w:w="9571" w:type="dxa"/>
            <w:gridSpan w:val="4"/>
            <w:vMerge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E0501D" w:rsidRPr="009F6B76" w:rsidTr="00047270">
        <w:trPr>
          <w:trHeight w:val="285"/>
        </w:trPr>
        <w:tc>
          <w:tcPr>
            <w:tcW w:w="3509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431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961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1670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E0501D" w:rsidRPr="009F6B76" w:rsidTr="00047270">
        <w:trPr>
          <w:trHeight w:val="300"/>
        </w:trPr>
        <w:tc>
          <w:tcPr>
            <w:tcW w:w="3509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43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6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(тыс. рублей)</w:t>
            </w:r>
          </w:p>
        </w:tc>
      </w:tr>
      <w:tr w:rsidR="00E0501D" w:rsidRPr="009F6B76" w:rsidTr="00047270">
        <w:trPr>
          <w:trHeight w:val="300"/>
        </w:trPr>
        <w:tc>
          <w:tcPr>
            <w:tcW w:w="3509" w:type="dxa"/>
            <w:vMerge w:val="restart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Наименование вида долговых обязательств</w:t>
            </w:r>
          </w:p>
        </w:tc>
        <w:tc>
          <w:tcPr>
            <w:tcW w:w="243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 xml:space="preserve">Сумма </w:t>
            </w:r>
          </w:p>
        </w:tc>
        <w:tc>
          <w:tcPr>
            <w:tcW w:w="196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 xml:space="preserve">Сумма </w:t>
            </w:r>
          </w:p>
        </w:tc>
        <w:tc>
          <w:tcPr>
            <w:tcW w:w="1670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 xml:space="preserve">Сумма </w:t>
            </w:r>
          </w:p>
        </w:tc>
      </w:tr>
      <w:tr w:rsidR="00E0501D" w:rsidRPr="009F6B76" w:rsidTr="00047270">
        <w:trPr>
          <w:trHeight w:val="645"/>
        </w:trPr>
        <w:tc>
          <w:tcPr>
            <w:tcW w:w="3509" w:type="dxa"/>
            <w:vMerge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431" w:type="dxa"/>
            <w:noWrap/>
            <w:hideMark/>
          </w:tcPr>
          <w:p w:rsidR="00E0501D" w:rsidRPr="009F6B76" w:rsidRDefault="00E0501D" w:rsidP="00251A2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 202</w:t>
            </w:r>
            <w:r w:rsidR="00251A29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61" w:type="dxa"/>
            <w:noWrap/>
            <w:hideMark/>
          </w:tcPr>
          <w:p w:rsidR="00E0501D" w:rsidRPr="009F6B76" w:rsidRDefault="00E0501D" w:rsidP="00251A2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202</w:t>
            </w:r>
            <w:r w:rsidR="00251A29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670" w:type="dxa"/>
            <w:noWrap/>
            <w:hideMark/>
          </w:tcPr>
          <w:p w:rsidR="00E0501D" w:rsidRPr="009F6B76" w:rsidRDefault="00E0501D" w:rsidP="00251A2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202</w:t>
            </w:r>
            <w:r w:rsidR="00251A29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E0501D" w:rsidRPr="009F6B76" w:rsidTr="00047270">
        <w:trPr>
          <w:trHeight w:val="1620"/>
        </w:trPr>
        <w:tc>
          <w:tcPr>
            <w:tcW w:w="3509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1. Бюджетные кредиты от  других бюджетов бюджетной системы Российской Федерации</w:t>
            </w:r>
          </w:p>
        </w:tc>
        <w:tc>
          <w:tcPr>
            <w:tcW w:w="243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E0501D" w:rsidRPr="009F6B76" w:rsidTr="00047270">
        <w:trPr>
          <w:trHeight w:val="915"/>
        </w:trPr>
        <w:tc>
          <w:tcPr>
            <w:tcW w:w="3509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2. Кредиты от кредитных организаций в валюте Российской Федерации</w:t>
            </w:r>
          </w:p>
        </w:tc>
        <w:tc>
          <w:tcPr>
            <w:tcW w:w="243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E0501D" w:rsidRPr="009F6B76" w:rsidTr="00047270">
        <w:trPr>
          <w:trHeight w:val="1245"/>
        </w:trPr>
        <w:tc>
          <w:tcPr>
            <w:tcW w:w="3509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3. Муниципальные гарантии</w:t>
            </w:r>
          </w:p>
        </w:tc>
        <w:tc>
          <w:tcPr>
            <w:tcW w:w="243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E0501D" w:rsidRPr="009F6B76" w:rsidTr="00047270">
        <w:trPr>
          <w:trHeight w:val="945"/>
        </w:trPr>
        <w:tc>
          <w:tcPr>
            <w:tcW w:w="3509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4. Муниципальные ценные бумаги</w:t>
            </w:r>
          </w:p>
        </w:tc>
        <w:tc>
          <w:tcPr>
            <w:tcW w:w="243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E0501D" w:rsidRPr="009F6B76" w:rsidTr="00047270">
        <w:trPr>
          <w:trHeight w:val="600"/>
        </w:trPr>
        <w:tc>
          <w:tcPr>
            <w:tcW w:w="3509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3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961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670" w:type="dxa"/>
            <w:noWrap/>
            <w:hideMark/>
          </w:tcPr>
          <w:p w:rsidR="00E0501D" w:rsidRPr="009F6B76" w:rsidRDefault="00E0501D" w:rsidP="0004727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6B76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</w:tbl>
    <w:p w:rsidR="00E0501D" w:rsidRPr="009F6B76" w:rsidRDefault="00E0501D" w:rsidP="00E0501D">
      <w:pPr>
        <w:rPr>
          <w:rFonts w:ascii="Times New Roman" w:hAnsi="Times New Roman"/>
          <w:i w:val="0"/>
          <w:sz w:val="28"/>
          <w:szCs w:val="28"/>
        </w:r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1E6A6A" w:rsidRDefault="001E6A6A" w:rsidP="006D4067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E5420D" w:rsidRPr="001071F9" w:rsidRDefault="00E5420D" w:rsidP="00E5420D">
      <w:pPr>
        <w:spacing w:line="0" w:lineRule="atLeast"/>
        <w:jc w:val="both"/>
        <w:rPr>
          <w:rFonts w:ascii="Times New Roman" w:hAnsi="Times New Roman"/>
          <w:b/>
          <w:i w:val="0"/>
          <w:sz w:val="28"/>
          <w:szCs w:val="28"/>
        </w:rPr>
        <w:sectPr w:rsidR="00E5420D" w:rsidRPr="001071F9" w:rsidSect="00E54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7C3" w:rsidRPr="001071F9" w:rsidRDefault="00B617C3" w:rsidP="00287929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sectPr w:rsidR="00B617C3" w:rsidRPr="001071F9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7B" w:rsidRDefault="004F497B" w:rsidP="00110B50">
      <w:r>
        <w:separator/>
      </w:r>
    </w:p>
  </w:endnote>
  <w:endnote w:type="continuationSeparator" w:id="1">
    <w:p w:rsidR="004F497B" w:rsidRDefault="004F497B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7B" w:rsidRDefault="004F497B" w:rsidP="00110B50">
      <w:r>
        <w:separator/>
      </w:r>
    </w:p>
  </w:footnote>
  <w:footnote w:type="continuationSeparator" w:id="1">
    <w:p w:rsidR="004F497B" w:rsidRDefault="004F497B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2E11"/>
    <w:rsid w:val="00003A49"/>
    <w:rsid w:val="00004B9D"/>
    <w:rsid w:val="00007943"/>
    <w:rsid w:val="00010512"/>
    <w:rsid w:val="000106B5"/>
    <w:rsid w:val="00011AF6"/>
    <w:rsid w:val="00011C1F"/>
    <w:rsid w:val="0001496A"/>
    <w:rsid w:val="00014B77"/>
    <w:rsid w:val="00015828"/>
    <w:rsid w:val="000164DC"/>
    <w:rsid w:val="000206A7"/>
    <w:rsid w:val="00021F74"/>
    <w:rsid w:val="000228FE"/>
    <w:rsid w:val="000261F7"/>
    <w:rsid w:val="00027D4B"/>
    <w:rsid w:val="000313A6"/>
    <w:rsid w:val="000314CE"/>
    <w:rsid w:val="00040F63"/>
    <w:rsid w:val="000417C9"/>
    <w:rsid w:val="00041B66"/>
    <w:rsid w:val="00041CAE"/>
    <w:rsid w:val="00042C30"/>
    <w:rsid w:val="000436CA"/>
    <w:rsid w:val="000447C5"/>
    <w:rsid w:val="00045743"/>
    <w:rsid w:val="00047270"/>
    <w:rsid w:val="00047350"/>
    <w:rsid w:val="00047FD9"/>
    <w:rsid w:val="000500AA"/>
    <w:rsid w:val="00050C62"/>
    <w:rsid w:val="00052FE7"/>
    <w:rsid w:val="0005377D"/>
    <w:rsid w:val="00054509"/>
    <w:rsid w:val="0005567B"/>
    <w:rsid w:val="000560C9"/>
    <w:rsid w:val="000574B4"/>
    <w:rsid w:val="00057D5B"/>
    <w:rsid w:val="0006287F"/>
    <w:rsid w:val="00062E88"/>
    <w:rsid w:val="00064557"/>
    <w:rsid w:val="00064665"/>
    <w:rsid w:val="00064F2F"/>
    <w:rsid w:val="00067889"/>
    <w:rsid w:val="0007015D"/>
    <w:rsid w:val="000707C1"/>
    <w:rsid w:val="00072AC6"/>
    <w:rsid w:val="00072E4B"/>
    <w:rsid w:val="000734F3"/>
    <w:rsid w:val="00073694"/>
    <w:rsid w:val="00073996"/>
    <w:rsid w:val="00075FC3"/>
    <w:rsid w:val="00077370"/>
    <w:rsid w:val="00080CAF"/>
    <w:rsid w:val="00081B36"/>
    <w:rsid w:val="00082643"/>
    <w:rsid w:val="00083A84"/>
    <w:rsid w:val="0008740A"/>
    <w:rsid w:val="00090670"/>
    <w:rsid w:val="000916B2"/>
    <w:rsid w:val="00092302"/>
    <w:rsid w:val="00092D7B"/>
    <w:rsid w:val="0009314F"/>
    <w:rsid w:val="00093F23"/>
    <w:rsid w:val="00094CDC"/>
    <w:rsid w:val="00094F6E"/>
    <w:rsid w:val="00096800"/>
    <w:rsid w:val="00096DB2"/>
    <w:rsid w:val="00096DC2"/>
    <w:rsid w:val="00097F05"/>
    <w:rsid w:val="000A13CA"/>
    <w:rsid w:val="000A1B8D"/>
    <w:rsid w:val="000A2A1C"/>
    <w:rsid w:val="000A3385"/>
    <w:rsid w:val="000A35B7"/>
    <w:rsid w:val="000A368D"/>
    <w:rsid w:val="000A3A57"/>
    <w:rsid w:val="000A3D6C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3C64"/>
    <w:rsid w:val="000D4288"/>
    <w:rsid w:val="000D53B2"/>
    <w:rsid w:val="000D6331"/>
    <w:rsid w:val="000E00C9"/>
    <w:rsid w:val="000E0951"/>
    <w:rsid w:val="000E0964"/>
    <w:rsid w:val="000E1540"/>
    <w:rsid w:val="000E1A4A"/>
    <w:rsid w:val="000E47CC"/>
    <w:rsid w:val="000E5F1F"/>
    <w:rsid w:val="000E6ACD"/>
    <w:rsid w:val="000F0EA1"/>
    <w:rsid w:val="000F1157"/>
    <w:rsid w:val="000F548A"/>
    <w:rsid w:val="000F5567"/>
    <w:rsid w:val="000F5C11"/>
    <w:rsid w:val="00100477"/>
    <w:rsid w:val="00100AB7"/>
    <w:rsid w:val="00101B42"/>
    <w:rsid w:val="00101B92"/>
    <w:rsid w:val="00103066"/>
    <w:rsid w:val="00103824"/>
    <w:rsid w:val="00105871"/>
    <w:rsid w:val="00106423"/>
    <w:rsid w:val="001071F9"/>
    <w:rsid w:val="00110513"/>
    <w:rsid w:val="00110B50"/>
    <w:rsid w:val="00116D4E"/>
    <w:rsid w:val="0011722B"/>
    <w:rsid w:val="001200AD"/>
    <w:rsid w:val="00120C9D"/>
    <w:rsid w:val="0012162A"/>
    <w:rsid w:val="0012261D"/>
    <w:rsid w:val="001242E2"/>
    <w:rsid w:val="001247A1"/>
    <w:rsid w:val="001249E2"/>
    <w:rsid w:val="00125B89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2BB0"/>
    <w:rsid w:val="0014485E"/>
    <w:rsid w:val="00145B01"/>
    <w:rsid w:val="00145B14"/>
    <w:rsid w:val="00147509"/>
    <w:rsid w:val="001476B2"/>
    <w:rsid w:val="0015272C"/>
    <w:rsid w:val="00156F89"/>
    <w:rsid w:val="0015759C"/>
    <w:rsid w:val="00160185"/>
    <w:rsid w:val="00164A06"/>
    <w:rsid w:val="00164F04"/>
    <w:rsid w:val="001661BE"/>
    <w:rsid w:val="001667E6"/>
    <w:rsid w:val="00171C41"/>
    <w:rsid w:val="001729A5"/>
    <w:rsid w:val="00173388"/>
    <w:rsid w:val="0017467F"/>
    <w:rsid w:val="00175E7D"/>
    <w:rsid w:val="0017740B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A7C23"/>
    <w:rsid w:val="001B006F"/>
    <w:rsid w:val="001B1E7A"/>
    <w:rsid w:val="001B3739"/>
    <w:rsid w:val="001B487E"/>
    <w:rsid w:val="001B68AA"/>
    <w:rsid w:val="001C007B"/>
    <w:rsid w:val="001C14D3"/>
    <w:rsid w:val="001C2164"/>
    <w:rsid w:val="001C2B63"/>
    <w:rsid w:val="001C2C36"/>
    <w:rsid w:val="001C4449"/>
    <w:rsid w:val="001C4464"/>
    <w:rsid w:val="001C793C"/>
    <w:rsid w:val="001C7CD4"/>
    <w:rsid w:val="001C7F96"/>
    <w:rsid w:val="001D0310"/>
    <w:rsid w:val="001D10F1"/>
    <w:rsid w:val="001D1380"/>
    <w:rsid w:val="001D1527"/>
    <w:rsid w:val="001D24FF"/>
    <w:rsid w:val="001D257C"/>
    <w:rsid w:val="001D491C"/>
    <w:rsid w:val="001D4DF4"/>
    <w:rsid w:val="001D7166"/>
    <w:rsid w:val="001D7EAF"/>
    <w:rsid w:val="001E04B2"/>
    <w:rsid w:val="001E0F64"/>
    <w:rsid w:val="001E1AB7"/>
    <w:rsid w:val="001E2723"/>
    <w:rsid w:val="001E5565"/>
    <w:rsid w:val="001E6A6A"/>
    <w:rsid w:val="001E7107"/>
    <w:rsid w:val="001F07B3"/>
    <w:rsid w:val="001F2B7E"/>
    <w:rsid w:val="001F3503"/>
    <w:rsid w:val="001F49EB"/>
    <w:rsid w:val="001F664A"/>
    <w:rsid w:val="0020367A"/>
    <w:rsid w:val="00206D71"/>
    <w:rsid w:val="0021031B"/>
    <w:rsid w:val="00216193"/>
    <w:rsid w:val="00217B15"/>
    <w:rsid w:val="0022086A"/>
    <w:rsid w:val="002250B1"/>
    <w:rsid w:val="00225856"/>
    <w:rsid w:val="0023094D"/>
    <w:rsid w:val="0023166F"/>
    <w:rsid w:val="002318BB"/>
    <w:rsid w:val="00232944"/>
    <w:rsid w:val="00232D9F"/>
    <w:rsid w:val="0023304B"/>
    <w:rsid w:val="00233B2B"/>
    <w:rsid w:val="0023433A"/>
    <w:rsid w:val="00235AB0"/>
    <w:rsid w:val="00235F71"/>
    <w:rsid w:val="0023600F"/>
    <w:rsid w:val="00236794"/>
    <w:rsid w:val="00243AD5"/>
    <w:rsid w:val="00246504"/>
    <w:rsid w:val="00246E31"/>
    <w:rsid w:val="0024741F"/>
    <w:rsid w:val="00251A29"/>
    <w:rsid w:val="00252841"/>
    <w:rsid w:val="00252E24"/>
    <w:rsid w:val="002533D6"/>
    <w:rsid w:val="00253AE5"/>
    <w:rsid w:val="00254C95"/>
    <w:rsid w:val="00255DE3"/>
    <w:rsid w:val="00257D0C"/>
    <w:rsid w:val="0026317E"/>
    <w:rsid w:val="00266BC1"/>
    <w:rsid w:val="00267716"/>
    <w:rsid w:val="00271A51"/>
    <w:rsid w:val="00271FD4"/>
    <w:rsid w:val="00272021"/>
    <w:rsid w:val="002752A5"/>
    <w:rsid w:val="00276715"/>
    <w:rsid w:val="00276A06"/>
    <w:rsid w:val="00276EFF"/>
    <w:rsid w:val="00280536"/>
    <w:rsid w:val="0028109F"/>
    <w:rsid w:val="002816FA"/>
    <w:rsid w:val="00283ED3"/>
    <w:rsid w:val="00285087"/>
    <w:rsid w:val="00285E66"/>
    <w:rsid w:val="00287929"/>
    <w:rsid w:val="002909BD"/>
    <w:rsid w:val="00295053"/>
    <w:rsid w:val="00295D0C"/>
    <w:rsid w:val="00296F8F"/>
    <w:rsid w:val="002979B9"/>
    <w:rsid w:val="002A07CF"/>
    <w:rsid w:val="002A0C18"/>
    <w:rsid w:val="002A152B"/>
    <w:rsid w:val="002A27FE"/>
    <w:rsid w:val="002A3136"/>
    <w:rsid w:val="002A49C9"/>
    <w:rsid w:val="002A4B72"/>
    <w:rsid w:val="002A569B"/>
    <w:rsid w:val="002A5B49"/>
    <w:rsid w:val="002A677C"/>
    <w:rsid w:val="002B1F77"/>
    <w:rsid w:val="002B45A7"/>
    <w:rsid w:val="002B52CE"/>
    <w:rsid w:val="002B59FC"/>
    <w:rsid w:val="002B6684"/>
    <w:rsid w:val="002C068C"/>
    <w:rsid w:val="002C0B9D"/>
    <w:rsid w:val="002C1737"/>
    <w:rsid w:val="002C3F35"/>
    <w:rsid w:val="002C5088"/>
    <w:rsid w:val="002C5A07"/>
    <w:rsid w:val="002C5B1F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4147"/>
    <w:rsid w:val="002E510F"/>
    <w:rsid w:val="002E5701"/>
    <w:rsid w:val="002E5B7C"/>
    <w:rsid w:val="002E6BED"/>
    <w:rsid w:val="002F2DA1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6609"/>
    <w:rsid w:val="00307506"/>
    <w:rsid w:val="00310CD1"/>
    <w:rsid w:val="00310DF7"/>
    <w:rsid w:val="003138F9"/>
    <w:rsid w:val="00317710"/>
    <w:rsid w:val="00317866"/>
    <w:rsid w:val="00321202"/>
    <w:rsid w:val="00322113"/>
    <w:rsid w:val="00322846"/>
    <w:rsid w:val="00322C9F"/>
    <w:rsid w:val="003230B2"/>
    <w:rsid w:val="00323B0E"/>
    <w:rsid w:val="00324445"/>
    <w:rsid w:val="003253F2"/>
    <w:rsid w:val="0032748F"/>
    <w:rsid w:val="00327B9F"/>
    <w:rsid w:val="00331FAA"/>
    <w:rsid w:val="00332AA1"/>
    <w:rsid w:val="003341DF"/>
    <w:rsid w:val="00334381"/>
    <w:rsid w:val="00334995"/>
    <w:rsid w:val="00334EE9"/>
    <w:rsid w:val="00335D12"/>
    <w:rsid w:val="00335D38"/>
    <w:rsid w:val="00340A4F"/>
    <w:rsid w:val="0034210F"/>
    <w:rsid w:val="00347759"/>
    <w:rsid w:val="00351A5A"/>
    <w:rsid w:val="003529DC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666B5"/>
    <w:rsid w:val="003700CF"/>
    <w:rsid w:val="003706E8"/>
    <w:rsid w:val="003746CF"/>
    <w:rsid w:val="00374707"/>
    <w:rsid w:val="003803E4"/>
    <w:rsid w:val="00380CF2"/>
    <w:rsid w:val="003810D3"/>
    <w:rsid w:val="00381DD8"/>
    <w:rsid w:val="0038561D"/>
    <w:rsid w:val="00386941"/>
    <w:rsid w:val="00394E1B"/>
    <w:rsid w:val="003A04C3"/>
    <w:rsid w:val="003A12B9"/>
    <w:rsid w:val="003A17FF"/>
    <w:rsid w:val="003A2CE1"/>
    <w:rsid w:val="003A39F1"/>
    <w:rsid w:val="003A3B39"/>
    <w:rsid w:val="003A3D0A"/>
    <w:rsid w:val="003A576B"/>
    <w:rsid w:val="003A6074"/>
    <w:rsid w:val="003A7AB4"/>
    <w:rsid w:val="003B036E"/>
    <w:rsid w:val="003B0CED"/>
    <w:rsid w:val="003B0DE8"/>
    <w:rsid w:val="003B11FF"/>
    <w:rsid w:val="003B126D"/>
    <w:rsid w:val="003B19A0"/>
    <w:rsid w:val="003B2D64"/>
    <w:rsid w:val="003B2F18"/>
    <w:rsid w:val="003B3D66"/>
    <w:rsid w:val="003B5EB3"/>
    <w:rsid w:val="003B7962"/>
    <w:rsid w:val="003C0031"/>
    <w:rsid w:val="003C036E"/>
    <w:rsid w:val="003C103A"/>
    <w:rsid w:val="003C10A6"/>
    <w:rsid w:val="003C19FD"/>
    <w:rsid w:val="003C1AA6"/>
    <w:rsid w:val="003C2BD0"/>
    <w:rsid w:val="003C578C"/>
    <w:rsid w:val="003C7008"/>
    <w:rsid w:val="003C74F0"/>
    <w:rsid w:val="003D01FD"/>
    <w:rsid w:val="003D1894"/>
    <w:rsid w:val="003D3BAD"/>
    <w:rsid w:val="003D3E18"/>
    <w:rsid w:val="003D5B63"/>
    <w:rsid w:val="003D74E6"/>
    <w:rsid w:val="003D7CE6"/>
    <w:rsid w:val="003E1142"/>
    <w:rsid w:val="003E2099"/>
    <w:rsid w:val="003E547B"/>
    <w:rsid w:val="003E68CB"/>
    <w:rsid w:val="003E7203"/>
    <w:rsid w:val="003E7671"/>
    <w:rsid w:val="003E7C36"/>
    <w:rsid w:val="003F03DC"/>
    <w:rsid w:val="003F0744"/>
    <w:rsid w:val="003F2DF2"/>
    <w:rsid w:val="003F3E61"/>
    <w:rsid w:val="003F3EB6"/>
    <w:rsid w:val="003F40BD"/>
    <w:rsid w:val="003F4185"/>
    <w:rsid w:val="003F4258"/>
    <w:rsid w:val="003F52D3"/>
    <w:rsid w:val="003F633B"/>
    <w:rsid w:val="003F6E0B"/>
    <w:rsid w:val="003F7307"/>
    <w:rsid w:val="003F73E4"/>
    <w:rsid w:val="003F756E"/>
    <w:rsid w:val="003F76CF"/>
    <w:rsid w:val="003F7A66"/>
    <w:rsid w:val="004003AB"/>
    <w:rsid w:val="00402EC8"/>
    <w:rsid w:val="00406728"/>
    <w:rsid w:val="00407C76"/>
    <w:rsid w:val="00407CEA"/>
    <w:rsid w:val="004110C5"/>
    <w:rsid w:val="00411A18"/>
    <w:rsid w:val="004128F9"/>
    <w:rsid w:val="00413F9E"/>
    <w:rsid w:val="00414131"/>
    <w:rsid w:val="00416608"/>
    <w:rsid w:val="0041690F"/>
    <w:rsid w:val="00422DA6"/>
    <w:rsid w:val="00424AFA"/>
    <w:rsid w:val="004257B8"/>
    <w:rsid w:val="004263DF"/>
    <w:rsid w:val="00426458"/>
    <w:rsid w:val="004301CD"/>
    <w:rsid w:val="004307AB"/>
    <w:rsid w:val="00431311"/>
    <w:rsid w:val="00431DDB"/>
    <w:rsid w:val="00431F85"/>
    <w:rsid w:val="00434257"/>
    <w:rsid w:val="004360DD"/>
    <w:rsid w:val="004369D2"/>
    <w:rsid w:val="00436F50"/>
    <w:rsid w:val="00437A10"/>
    <w:rsid w:val="00441450"/>
    <w:rsid w:val="004428B6"/>
    <w:rsid w:val="00442D0B"/>
    <w:rsid w:val="0044307E"/>
    <w:rsid w:val="0044323E"/>
    <w:rsid w:val="004444C2"/>
    <w:rsid w:val="004445A7"/>
    <w:rsid w:val="00445317"/>
    <w:rsid w:val="004460B3"/>
    <w:rsid w:val="00450140"/>
    <w:rsid w:val="00451859"/>
    <w:rsid w:val="00451F76"/>
    <w:rsid w:val="0045229A"/>
    <w:rsid w:val="00452B7D"/>
    <w:rsid w:val="00453359"/>
    <w:rsid w:val="00453A14"/>
    <w:rsid w:val="00454D5C"/>
    <w:rsid w:val="004550E1"/>
    <w:rsid w:val="0045552F"/>
    <w:rsid w:val="00456900"/>
    <w:rsid w:val="00457B1D"/>
    <w:rsid w:val="00463C6B"/>
    <w:rsid w:val="00463E0F"/>
    <w:rsid w:val="00465BE0"/>
    <w:rsid w:val="004664A8"/>
    <w:rsid w:val="004673F4"/>
    <w:rsid w:val="00470F69"/>
    <w:rsid w:val="00470F6A"/>
    <w:rsid w:val="0047233A"/>
    <w:rsid w:val="004735F8"/>
    <w:rsid w:val="0047529C"/>
    <w:rsid w:val="00476DE9"/>
    <w:rsid w:val="00477C0C"/>
    <w:rsid w:val="00482EF3"/>
    <w:rsid w:val="00482FA2"/>
    <w:rsid w:val="00483AFC"/>
    <w:rsid w:val="00483B57"/>
    <w:rsid w:val="00483CE9"/>
    <w:rsid w:val="00484269"/>
    <w:rsid w:val="00484F7A"/>
    <w:rsid w:val="00486468"/>
    <w:rsid w:val="0048659F"/>
    <w:rsid w:val="00486BDF"/>
    <w:rsid w:val="004871AB"/>
    <w:rsid w:val="00492F24"/>
    <w:rsid w:val="004931AA"/>
    <w:rsid w:val="00493C47"/>
    <w:rsid w:val="004A0DAE"/>
    <w:rsid w:val="004A193D"/>
    <w:rsid w:val="004A1DDE"/>
    <w:rsid w:val="004A3AA2"/>
    <w:rsid w:val="004A3D45"/>
    <w:rsid w:val="004A3DE9"/>
    <w:rsid w:val="004A460E"/>
    <w:rsid w:val="004A59D2"/>
    <w:rsid w:val="004B069B"/>
    <w:rsid w:val="004B21A9"/>
    <w:rsid w:val="004B2E9E"/>
    <w:rsid w:val="004B7FCB"/>
    <w:rsid w:val="004C00D7"/>
    <w:rsid w:val="004C1669"/>
    <w:rsid w:val="004C279C"/>
    <w:rsid w:val="004C494E"/>
    <w:rsid w:val="004C7278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E59C9"/>
    <w:rsid w:val="004F3083"/>
    <w:rsid w:val="004F497B"/>
    <w:rsid w:val="004F56F7"/>
    <w:rsid w:val="004F5BD0"/>
    <w:rsid w:val="004F6E3D"/>
    <w:rsid w:val="004F7904"/>
    <w:rsid w:val="004F7EBE"/>
    <w:rsid w:val="00500F61"/>
    <w:rsid w:val="005017E3"/>
    <w:rsid w:val="005040AF"/>
    <w:rsid w:val="005042C0"/>
    <w:rsid w:val="005046FC"/>
    <w:rsid w:val="00505E66"/>
    <w:rsid w:val="00507C7F"/>
    <w:rsid w:val="0051098A"/>
    <w:rsid w:val="005110F3"/>
    <w:rsid w:val="00511FE1"/>
    <w:rsid w:val="00512926"/>
    <w:rsid w:val="00512D83"/>
    <w:rsid w:val="00512FE4"/>
    <w:rsid w:val="00513C31"/>
    <w:rsid w:val="005155C0"/>
    <w:rsid w:val="005168FD"/>
    <w:rsid w:val="005174D2"/>
    <w:rsid w:val="00517690"/>
    <w:rsid w:val="00517EB7"/>
    <w:rsid w:val="00520333"/>
    <w:rsid w:val="005205B6"/>
    <w:rsid w:val="00520768"/>
    <w:rsid w:val="005217C1"/>
    <w:rsid w:val="005218F1"/>
    <w:rsid w:val="00521C83"/>
    <w:rsid w:val="005220F2"/>
    <w:rsid w:val="00522631"/>
    <w:rsid w:val="005228DE"/>
    <w:rsid w:val="0052327B"/>
    <w:rsid w:val="00523D42"/>
    <w:rsid w:val="005262BB"/>
    <w:rsid w:val="00526AC2"/>
    <w:rsid w:val="00527C45"/>
    <w:rsid w:val="00530F3D"/>
    <w:rsid w:val="00533548"/>
    <w:rsid w:val="00533D3E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6D78"/>
    <w:rsid w:val="005571B5"/>
    <w:rsid w:val="0055793F"/>
    <w:rsid w:val="00561261"/>
    <w:rsid w:val="005614E3"/>
    <w:rsid w:val="00561CC0"/>
    <w:rsid w:val="00563D80"/>
    <w:rsid w:val="00564545"/>
    <w:rsid w:val="00565979"/>
    <w:rsid w:val="005669F9"/>
    <w:rsid w:val="0057127F"/>
    <w:rsid w:val="0057179E"/>
    <w:rsid w:val="00575F59"/>
    <w:rsid w:val="00580230"/>
    <w:rsid w:val="00581A1D"/>
    <w:rsid w:val="00582B31"/>
    <w:rsid w:val="005837E3"/>
    <w:rsid w:val="0058441F"/>
    <w:rsid w:val="00584FDE"/>
    <w:rsid w:val="00585204"/>
    <w:rsid w:val="00591F28"/>
    <w:rsid w:val="00593100"/>
    <w:rsid w:val="00593E37"/>
    <w:rsid w:val="00594FB6"/>
    <w:rsid w:val="0059527E"/>
    <w:rsid w:val="00596943"/>
    <w:rsid w:val="00597673"/>
    <w:rsid w:val="005A3B57"/>
    <w:rsid w:val="005A4386"/>
    <w:rsid w:val="005A445C"/>
    <w:rsid w:val="005A4D40"/>
    <w:rsid w:val="005A52D5"/>
    <w:rsid w:val="005A555F"/>
    <w:rsid w:val="005A6B42"/>
    <w:rsid w:val="005A6D53"/>
    <w:rsid w:val="005A7CD0"/>
    <w:rsid w:val="005A7D97"/>
    <w:rsid w:val="005B19AF"/>
    <w:rsid w:val="005B45A9"/>
    <w:rsid w:val="005B498D"/>
    <w:rsid w:val="005B5622"/>
    <w:rsid w:val="005B6D6E"/>
    <w:rsid w:val="005B7440"/>
    <w:rsid w:val="005C0724"/>
    <w:rsid w:val="005C13A6"/>
    <w:rsid w:val="005C1CFE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4CE2"/>
    <w:rsid w:val="005D5346"/>
    <w:rsid w:val="005D552E"/>
    <w:rsid w:val="005D58E8"/>
    <w:rsid w:val="005D7628"/>
    <w:rsid w:val="005E02C2"/>
    <w:rsid w:val="005E19DA"/>
    <w:rsid w:val="005E215D"/>
    <w:rsid w:val="005E5C7A"/>
    <w:rsid w:val="005F03AD"/>
    <w:rsid w:val="005F14F6"/>
    <w:rsid w:val="005F15AD"/>
    <w:rsid w:val="005F5685"/>
    <w:rsid w:val="00600785"/>
    <w:rsid w:val="006010E5"/>
    <w:rsid w:val="00603292"/>
    <w:rsid w:val="00603F94"/>
    <w:rsid w:val="006043DC"/>
    <w:rsid w:val="0060452E"/>
    <w:rsid w:val="00610F31"/>
    <w:rsid w:val="00612345"/>
    <w:rsid w:val="00612923"/>
    <w:rsid w:val="00613108"/>
    <w:rsid w:val="00613D97"/>
    <w:rsid w:val="0061676A"/>
    <w:rsid w:val="00616EE3"/>
    <w:rsid w:val="00617152"/>
    <w:rsid w:val="00617377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160E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32E7"/>
    <w:rsid w:val="00653E5F"/>
    <w:rsid w:val="006553EF"/>
    <w:rsid w:val="0065585E"/>
    <w:rsid w:val="00655D3A"/>
    <w:rsid w:val="00656CF8"/>
    <w:rsid w:val="00657291"/>
    <w:rsid w:val="0066140F"/>
    <w:rsid w:val="0066434D"/>
    <w:rsid w:val="0066567E"/>
    <w:rsid w:val="00667A67"/>
    <w:rsid w:val="00670D48"/>
    <w:rsid w:val="00671EE8"/>
    <w:rsid w:val="00672C6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2A6"/>
    <w:rsid w:val="00696495"/>
    <w:rsid w:val="00696C7E"/>
    <w:rsid w:val="006A1AF7"/>
    <w:rsid w:val="006A28F2"/>
    <w:rsid w:val="006A55BE"/>
    <w:rsid w:val="006A57DE"/>
    <w:rsid w:val="006A7ED0"/>
    <w:rsid w:val="006B08AB"/>
    <w:rsid w:val="006B294C"/>
    <w:rsid w:val="006B4741"/>
    <w:rsid w:val="006B5E65"/>
    <w:rsid w:val="006B65A8"/>
    <w:rsid w:val="006B7443"/>
    <w:rsid w:val="006B79F7"/>
    <w:rsid w:val="006B7F98"/>
    <w:rsid w:val="006C06F4"/>
    <w:rsid w:val="006C0CAB"/>
    <w:rsid w:val="006C4233"/>
    <w:rsid w:val="006C4811"/>
    <w:rsid w:val="006C4AC3"/>
    <w:rsid w:val="006C596A"/>
    <w:rsid w:val="006D0070"/>
    <w:rsid w:val="006D0BD7"/>
    <w:rsid w:val="006D1208"/>
    <w:rsid w:val="006D23AC"/>
    <w:rsid w:val="006D253A"/>
    <w:rsid w:val="006D3EBE"/>
    <w:rsid w:val="006D3FBF"/>
    <w:rsid w:val="006D4067"/>
    <w:rsid w:val="006D4A12"/>
    <w:rsid w:val="006D5CB1"/>
    <w:rsid w:val="006D641F"/>
    <w:rsid w:val="006D7E6D"/>
    <w:rsid w:val="006E01F8"/>
    <w:rsid w:val="006E08DE"/>
    <w:rsid w:val="006E2B65"/>
    <w:rsid w:val="006E36EC"/>
    <w:rsid w:val="006E71D0"/>
    <w:rsid w:val="006F272F"/>
    <w:rsid w:val="006F3533"/>
    <w:rsid w:val="006F40CA"/>
    <w:rsid w:val="006F41B0"/>
    <w:rsid w:val="006F4B17"/>
    <w:rsid w:val="006F5C01"/>
    <w:rsid w:val="006F5C69"/>
    <w:rsid w:val="006F5CCB"/>
    <w:rsid w:val="007019D8"/>
    <w:rsid w:val="00703031"/>
    <w:rsid w:val="00703CA3"/>
    <w:rsid w:val="0070565B"/>
    <w:rsid w:val="00710279"/>
    <w:rsid w:val="007116E1"/>
    <w:rsid w:val="007135E2"/>
    <w:rsid w:val="00714EDB"/>
    <w:rsid w:val="00716847"/>
    <w:rsid w:val="0072011A"/>
    <w:rsid w:val="007211C9"/>
    <w:rsid w:val="00721577"/>
    <w:rsid w:val="00721751"/>
    <w:rsid w:val="0072288C"/>
    <w:rsid w:val="00727B49"/>
    <w:rsid w:val="00731C67"/>
    <w:rsid w:val="00731E51"/>
    <w:rsid w:val="007352CD"/>
    <w:rsid w:val="007369D4"/>
    <w:rsid w:val="0074168E"/>
    <w:rsid w:val="00741BAA"/>
    <w:rsid w:val="00741EFA"/>
    <w:rsid w:val="00741F01"/>
    <w:rsid w:val="0074335E"/>
    <w:rsid w:val="00743EA4"/>
    <w:rsid w:val="00744105"/>
    <w:rsid w:val="007469DD"/>
    <w:rsid w:val="00747908"/>
    <w:rsid w:val="00747B37"/>
    <w:rsid w:val="0075017D"/>
    <w:rsid w:val="00750B86"/>
    <w:rsid w:val="00750EBD"/>
    <w:rsid w:val="00751CE3"/>
    <w:rsid w:val="007531B3"/>
    <w:rsid w:val="00753656"/>
    <w:rsid w:val="007536D6"/>
    <w:rsid w:val="007539F4"/>
    <w:rsid w:val="00755431"/>
    <w:rsid w:val="00755455"/>
    <w:rsid w:val="00755A40"/>
    <w:rsid w:val="00756507"/>
    <w:rsid w:val="0075741F"/>
    <w:rsid w:val="00757B96"/>
    <w:rsid w:val="00757BD9"/>
    <w:rsid w:val="0076000E"/>
    <w:rsid w:val="00761A7F"/>
    <w:rsid w:val="00761C07"/>
    <w:rsid w:val="00762F2E"/>
    <w:rsid w:val="00763034"/>
    <w:rsid w:val="00763180"/>
    <w:rsid w:val="00763471"/>
    <w:rsid w:val="00763F53"/>
    <w:rsid w:val="00764321"/>
    <w:rsid w:val="00764796"/>
    <w:rsid w:val="00764FA2"/>
    <w:rsid w:val="007653C0"/>
    <w:rsid w:val="00765A6E"/>
    <w:rsid w:val="00765EA0"/>
    <w:rsid w:val="00766531"/>
    <w:rsid w:val="007708E5"/>
    <w:rsid w:val="00770ABE"/>
    <w:rsid w:val="0077175A"/>
    <w:rsid w:val="0077206E"/>
    <w:rsid w:val="0077434F"/>
    <w:rsid w:val="00776753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C12"/>
    <w:rsid w:val="00791E3C"/>
    <w:rsid w:val="00793B22"/>
    <w:rsid w:val="007948C1"/>
    <w:rsid w:val="0079509D"/>
    <w:rsid w:val="00795623"/>
    <w:rsid w:val="00797921"/>
    <w:rsid w:val="00797E47"/>
    <w:rsid w:val="007A0816"/>
    <w:rsid w:val="007A1A05"/>
    <w:rsid w:val="007A2386"/>
    <w:rsid w:val="007A2FF2"/>
    <w:rsid w:val="007A3F81"/>
    <w:rsid w:val="007A592A"/>
    <w:rsid w:val="007A6731"/>
    <w:rsid w:val="007A68A9"/>
    <w:rsid w:val="007A6CB5"/>
    <w:rsid w:val="007A780D"/>
    <w:rsid w:val="007B38A5"/>
    <w:rsid w:val="007B3C4E"/>
    <w:rsid w:val="007B44E5"/>
    <w:rsid w:val="007B5C0B"/>
    <w:rsid w:val="007B726A"/>
    <w:rsid w:val="007C0348"/>
    <w:rsid w:val="007C32FC"/>
    <w:rsid w:val="007C3702"/>
    <w:rsid w:val="007C4427"/>
    <w:rsid w:val="007C637F"/>
    <w:rsid w:val="007D0139"/>
    <w:rsid w:val="007D20F9"/>
    <w:rsid w:val="007D2942"/>
    <w:rsid w:val="007D4F51"/>
    <w:rsid w:val="007D6819"/>
    <w:rsid w:val="007D6836"/>
    <w:rsid w:val="007E081D"/>
    <w:rsid w:val="007E0D6C"/>
    <w:rsid w:val="007E194E"/>
    <w:rsid w:val="007E202E"/>
    <w:rsid w:val="007E3A53"/>
    <w:rsid w:val="007E40F3"/>
    <w:rsid w:val="007E44E2"/>
    <w:rsid w:val="007E4A8B"/>
    <w:rsid w:val="007E5140"/>
    <w:rsid w:val="007F016B"/>
    <w:rsid w:val="007F0D0C"/>
    <w:rsid w:val="007F1E4D"/>
    <w:rsid w:val="007F2A5B"/>
    <w:rsid w:val="007F2C3C"/>
    <w:rsid w:val="007F2F71"/>
    <w:rsid w:val="007F31F1"/>
    <w:rsid w:val="007F32E1"/>
    <w:rsid w:val="007F39FA"/>
    <w:rsid w:val="007F5EBC"/>
    <w:rsid w:val="007F73CA"/>
    <w:rsid w:val="007F76A4"/>
    <w:rsid w:val="00801D57"/>
    <w:rsid w:val="00804B11"/>
    <w:rsid w:val="00806146"/>
    <w:rsid w:val="00807AE2"/>
    <w:rsid w:val="0081132D"/>
    <w:rsid w:val="008122FA"/>
    <w:rsid w:val="00812C22"/>
    <w:rsid w:val="00813664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221D"/>
    <w:rsid w:val="00824258"/>
    <w:rsid w:val="00824815"/>
    <w:rsid w:val="00824A77"/>
    <w:rsid w:val="00824C1D"/>
    <w:rsid w:val="00825F93"/>
    <w:rsid w:val="00827ED8"/>
    <w:rsid w:val="0083191E"/>
    <w:rsid w:val="00836756"/>
    <w:rsid w:val="008372F5"/>
    <w:rsid w:val="00837D2D"/>
    <w:rsid w:val="00841084"/>
    <w:rsid w:val="00841094"/>
    <w:rsid w:val="00841312"/>
    <w:rsid w:val="00844DFB"/>
    <w:rsid w:val="00846170"/>
    <w:rsid w:val="00846F1D"/>
    <w:rsid w:val="008506E1"/>
    <w:rsid w:val="00850839"/>
    <w:rsid w:val="008511EA"/>
    <w:rsid w:val="008515BA"/>
    <w:rsid w:val="00852EE7"/>
    <w:rsid w:val="008566B7"/>
    <w:rsid w:val="00856DC7"/>
    <w:rsid w:val="00856F6E"/>
    <w:rsid w:val="00857373"/>
    <w:rsid w:val="0085792C"/>
    <w:rsid w:val="00860ED1"/>
    <w:rsid w:val="00860F02"/>
    <w:rsid w:val="00861210"/>
    <w:rsid w:val="00861B1C"/>
    <w:rsid w:val="00862AE8"/>
    <w:rsid w:val="00862FF6"/>
    <w:rsid w:val="0086342A"/>
    <w:rsid w:val="008637D3"/>
    <w:rsid w:val="00863D3A"/>
    <w:rsid w:val="00865BC9"/>
    <w:rsid w:val="00866FA5"/>
    <w:rsid w:val="008712FB"/>
    <w:rsid w:val="00871EC4"/>
    <w:rsid w:val="008721D4"/>
    <w:rsid w:val="0087258B"/>
    <w:rsid w:val="008737F4"/>
    <w:rsid w:val="0087384F"/>
    <w:rsid w:val="0087430F"/>
    <w:rsid w:val="0087643C"/>
    <w:rsid w:val="008764DB"/>
    <w:rsid w:val="00876E86"/>
    <w:rsid w:val="008808B0"/>
    <w:rsid w:val="008813FF"/>
    <w:rsid w:val="00885089"/>
    <w:rsid w:val="008871DA"/>
    <w:rsid w:val="0089018A"/>
    <w:rsid w:val="00891096"/>
    <w:rsid w:val="008933E8"/>
    <w:rsid w:val="00893790"/>
    <w:rsid w:val="008961B0"/>
    <w:rsid w:val="00897419"/>
    <w:rsid w:val="008976FC"/>
    <w:rsid w:val="00897905"/>
    <w:rsid w:val="00897947"/>
    <w:rsid w:val="00897980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485"/>
    <w:rsid w:val="008B4525"/>
    <w:rsid w:val="008B4D92"/>
    <w:rsid w:val="008B5272"/>
    <w:rsid w:val="008B52AB"/>
    <w:rsid w:val="008B5A7E"/>
    <w:rsid w:val="008B6706"/>
    <w:rsid w:val="008B67E1"/>
    <w:rsid w:val="008B7C20"/>
    <w:rsid w:val="008C3074"/>
    <w:rsid w:val="008C3F07"/>
    <w:rsid w:val="008C4A64"/>
    <w:rsid w:val="008C4FF3"/>
    <w:rsid w:val="008C6BF4"/>
    <w:rsid w:val="008C7C0C"/>
    <w:rsid w:val="008D1615"/>
    <w:rsid w:val="008D18D6"/>
    <w:rsid w:val="008D1A17"/>
    <w:rsid w:val="008D629D"/>
    <w:rsid w:val="008D65F4"/>
    <w:rsid w:val="008D6CF6"/>
    <w:rsid w:val="008E0B17"/>
    <w:rsid w:val="008E194E"/>
    <w:rsid w:val="008E3C0A"/>
    <w:rsid w:val="008E7367"/>
    <w:rsid w:val="008F5B23"/>
    <w:rsid w:val="008F6606"/>
    <w:rsid w:val="008F74BB"/>
    <w:rsid w:val="008F7786"/>
    <w:rsid w:val="00901ABB"/>
    <w:rsid w:val="0090265E"/>
    <w:rsid w:val="009069DC"/>
    <w:rsid w:val="0091594E"/>
    <w:rsid w:val="009170E4"/>
    <w:rsid w:val="00917BD6"/>
    <w:rsid w:val="009203CA"/>
    <w:rsid w:val="00920890"/>
    <w:rsid w:val="00921B27"/>
    <w:rsid w:val="009224C9"/>
    <w:rsid w:val="00924197"/>
    <w:rsid w:val="009264EE"/>
    <w:rsid w:val="009271A7"/>
    <w:rsid w:val="00930A0F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3222"/>
    <w:rsid w:val="00944300"/>
    <w:rsid w:val="009459B2"/>
    <w:rsid w:val="00947113"/>
    <w:rsid w:val="00950A25"/>
    <w:rsid w:val="00952DBE"/>
    <w:rsid w:val="00956E4D"/>
    <w:rsid w:val="0095725E"/>
    <w:rsid w:val="009600FA"/>
    <w:rsid w:val="00960829"/>
    <w:rsid w:val="0096343E"/>
    <w:rsid w:val="00964E40"/>
    <w:rsid w:val="00965CBB"/>
    <w:rsid w:val="0096662B"/>
    <w:rsid w:val="00970B5F"/>
    <w:rsid w:val="00972B9F"/>
    <w:rsid w:val="00973B7C"/>
    <w:rsid w:val="009763B7"/>
    <w:rsid w:val="009771F3"/>
    <w:rsid w:val="0098024A"/>
    <w:rsid w:val="00983783"/>
    <w:rsid w:val="00983930"/>
    <w:rsid w:val="00983DDC"/>
    <w:rsid w:val="00986102"/>
    <w:rsid w:val="009877B9"/>
    <w:rsid w:val="009877CE"/>
    <w:rsid w:val="0099035D"/>
    <w:rsid w:val="00992CD6"/>
    <w:rsid w:val="00993832"/>
    <w:rsid w:val="00994871"/>
    <w:rsid w:val="00994903"/>
    <w:rsid w:val="00995A27"/>
    <w:rsid w:val="00996921"/>
    <w:rsid w:val="00997E4B"/>
    <w:rsid w:val="009A0157"/>
    <w:rsid w:val="009A1544"/>
    <w:rsid w:val="009A19D9"/>
    <w:rsid w:val="009A2229"/>
    <w:rsid w:val="009A2899"/>
    <w:rsid w:val="009A2B9D"/>
    <w:rsid w:val="009A2CAD"/>
    <w:rsid w:val="009A31AA"/>
    <w:rsid w:val="009A3A88"/>
    <w:rsid w:val="009A4337"/>
    <w:rsid w:val="009A5425"/>
    <w:rsid w:val="009A5ABC"/>
    <w:rsid w:val="009B00CD"/>
    <w:rsid w:val="009B0976"/>
    <w:rsid w:val="009B19A5"/>
    <w:rsid w:val="009B1E7C"/>
    <w:rsid w:val="009B239D"/>
    <w:rsid w:val="009B2F36"/>
    <w:rsid w:val="009B2F93"/>
    <w:rsid w:val="009B5740"/>
    <w:rsid w:val="009B6502"/>
    <w:rsid w:val="009B6821"/>
    <w:rsid w:val="009B6A2C"/>
    <w:rsid w:val="009B7CCD"/>
    <w:rsid w:val="009C098D"/>
    <w:rsid w:val="009C0C59"/>
    <w:rsid w:val="009C1281"/>
    <w:rsid w:val="009C170A"/>
    <w:rsid w:val="009C5764"/>
    <w:rsid w:val="009C696C"/>
    <w:rsid w:val="009C6A89"/>
    <w:rsid w:val="009C708D"/>
    <w:rsid w:val="009D0FDC"/>
    <w:rsid w:val="009D16D1"/>
    <w:rsid w:val="009D3B1D"/>
    <w:rsid w:val="009D3DA8"/>
    <w:rsid w:val="009D4210"/>
    <w:rsid w:val="009D4524"/>
    <w:rsid w:val="009D50FD"/>
    <w:rsid w:val="009D5218"/>
    <w:rsid w:val="009D5C2F"/>
    <w:rsid w:val="009D5FBA"/>
    <w:rsid w:val="009D6824"/>
    <w:rsid w:val="009E0615"/>
    <w:rsid w:val="009E0733"/>
    <w:rsid w:val="009E0751"/>
    <w:rsid w:val="009E2425"/>
    <w:rsid w:val="009E29DF"/>
    <w:rsid w:val="009E338C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70D"/>
    <w:rsid w:val="00A04EC2"/>
    <w:rsid w:val="00A057E1"/>
    <w:rsid w:val="00A0723A"/>
    <w:rsid w:val="00A07568"/>
    <w:rsid w:val="00A078EF"/>
    <w:rsid w:val="00A07DC7"/>
    <w:rsid w:val="00A10007"/>
    <w:rsid w:val="00A10715"/>
    <w:rsid w:val="00A1238A"/>
    <w:rsid w:val="00A127FE"/>
    <w:rsid w:val="00A1463F"/>
    <w:rsid w:val="00A14B16"/>
    <w:rsid w:val="00A14BD0"/>
    <w:rsid w:val="00A167E0"/>
    <w:rsid w:val="00A1694B"/>
    <w:rsid w:val="00A174D5"/>
    <w:rsid w:val="00A179A6"/>
    <w:rsid w:val="00A17E5D"/>
    <w:rsid w:val="00A20E52"/>
    <w:rsid w:val="00A21636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4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6C0"/>
    <w:rsid w:val="00A46EA6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2D6"/>
    <w:rsid w:val="00A61959"/>
    <w:rsid w:val="00A61AE6"/>
    <w:rsid w:val="00A64250"/>
    <w:rsid w:val="00A64EF9"/>
    <w:rsid w:val="00A651EC"/>
    <w:rsid w:val="00A657AB"/>
    <w:rsid w:val="00A65DF5"/>
    <w:rsid w:val="00A665CD"/>
    <w:rsid w:val="00A67B60"/>
    <w:rsid w:val="00A7081D"/>
    <w:rsid w:val="00A72413"/>
    <w:rsid w:val="00A72ED9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2CDD"/>
    <w:rsid w:val="00A9458D"/>
    <w:rsid w:val="00A97572"/>
    <w:rsid w:val="00A9774D"/>
    <w:rsid w:val="00A978F6"/>
    <w:rsid w:val="00A97B12"/>
    <w:rsid w:val="00AA02B0"/>
    <w:rsid w:val="00AA1A5D"/>
    <w:rsid w:val="00AA4955"/>
    <w:rsid w:val="00AA49E1"/>
    <w:rsid w:val="00AA49EE"/>
    <w:rsid w:val="00AA4AA4"/>
    <w:rsid w:val="00AA74C2"/>
    <w:rsid w:val="00AA7D46"/>
    <w:rsid w:val="00AB22BF"/>
    <w:rsid w:val="00AB3E16"/>
    <w:rsid w:val="00AB4ACF"/>
    <w:rsid w:val="00AB4F68"/>
    <w:rsid w:val="00AB7C28"/>
    <w:rsid w:val="00AC4A5D"/>
    <w:rsid w:val="00AC5EED"/>
    <w:rsid w:val="00AC72D4"/>
    <w:rsid w:val="00AC7445"/>
    <w:rsid w:val="00AD2907"/>
    <w:rsid w:val="00AD3BC2"/>
    <w:rsid w:val="00AD3EA0"/>
    <w:rsid w:val="00AD783E"/>
    <w:rsid w:val="00AE2A3D"/>
    <w:rsid w:val="00AE371D"/>
    <w:rsid w:val="00AE45D7"/>
    <w:rsid w:val="00AE7D24"/>
    <w:rsid w:val="00AF05FE"/>
    <w:rsid w:val="00AF14CB"/>
    <w:rsid w:val="00AF1E75"/>
    <w:rsid w:val="00AF2D39"/>
    <w:rsid w:val="00AF4DAE"/>
    <w:rsid w:val="00AF50D6"/>
    <w:rsid w:val="00AF6825"/>
    <w:rsid w:val="00AF6BDF"/>
    <w:rsid w:val="00AF749B"/>
    <w:rsid w:val="00B00937"/>
    <w:rsid w:val="00B01A43"/>
    <w:rsid w:val="00B024F2"/>
    <w:rsid w:val="00B02701"/>
    <w:rsid w:val="00B029BB"/>
    <w:rsid w:val="00B02FD2"/>
    <w:rsid w:val="00B0336C"/>
    <w:rsid w:val="00B03CD3"/>
    <w:rsid w:val="00B0541B"/>
    <w:rsid w:val="00B07C94"/>
    <w:rsid w:val="00B11D01"/>
    <w:rsid w:val="00B11F29"/>
    <w:rsid w:val="00B121C2"/>
    <w:rsid w:val="00B121E3"/>
    <w:rsid w:val="00B128C8"/>
    <w:rsid w:val="00B12B79"/>
    <w:rsid w:val="00B13726"/>
    <w:rsid w:val="00B14609"/>
    <w:rsid w:val="00B154D4"/>
    <w:rsid w:val="00B1563D"/>
    <w:rsid w:val="00B16D06"/>
    <w:rsid w:val="00B171E1"/>
    <w:rsid w:val="00B173E4"/>
    <w:rsid w:val="00B224C9"/>
    <w:rsid w:val="00B22970"/>
    <w:rsid w:val="00B25319"/>
    <w:rsid w:val="00B253C5"/>
    <w:rsid w:val="00B263A2"/>
    <w:rsid w:val="00B26E41"/>
    <w:rsid w:val="00B2788D"/>
    <w:rsid w:val="00B30945"/>
    <w:rsid w:val="00B327A6"/>
    <w:rsid w:val="00B32D7A"/>
    <w:rsid w:val="00B33500"/>
    <w:rsid w:val="00B33D76"/>
    <w:rsid w:val="00B35384"/>
    <w:rsid w:val="00B355EB"/>
    <w:rsid w:val="00B36A39"/>
    <w:rsid w:val="00B405B5"/>
    <w:rsid w:val="00B40F26"/>
    <w:rsid w:val="00B43FD6"/>
    <w:rsid w:val="00B45A83"/>
    <w:rsid w:val="00B472B5"/>
    <w:rsid w:val="00B47857"/>
    <w:rsid w:val="00B5012A"/>
    <w:rsid w:val="00B51C00"/>
    <w:rsid w:val="00B52D86"/>
    <w:rsid w:val="00B52DBA"/>
    <w:rsid w:val="00B53965"/>
    <w:rsid w:val="00B53BDE"/>
    <w:rsid w:val="00B545D2"/>
    <w:rsid w:val="00B55F18"/>
    <w:rsid w:val="00B57905"/>
    <w:rsid w:val="00B579A9"/>
    <w:rsid w:val="00B612B2"/>
    <w:rsid w:val="00B617C3"/>
    <w:rsid w:val="00B63A92"/>
    <w:rsid w:val="00B650DE"/>
    <w:rsid w:val="00B66715"/>
    <w:rsid w:val="00B6697A"/>
    <w:rsid w:val="00B669A3"/>
    <w:rsid w:val="00B67412"/>
    <w:rsid w:val="00B72214"/>
    <w:rsid w:val="00B7264F"/>
    <w:rsid w:val="00B72658"/>
    <w:rsid w:val="00B72C30"/>
    <w:rsid w:val="00B74BAA"/>
    <w:rsid w:val="00B76B05"/>
    <w:rsid w:val="00B80389"/>
    <w:rsid w:val="00B81136"/>
    <w:rsid w:val="00B824DF"/>
    <w:rsid w:val="00B83BB8"/>
    <w:rsid w:val="00B86BAF"/>
    <w:rsid w:val="00B87E45"/>
    <w:rsid w:val="00B909B6"/>
    <w:rsid w:val="00B913F5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3085"/>
    <w:rsid w:val="00BB4097"/>
    <w:rsid w:val="00BB5D17"/>
    <w:rsid w:val="00BB684A"/>
    <w:rsid w:val="00BB6E9A"/>
    <w:rsid w:val="00BB78C4"/>
    <w:rsid w:val="00BC0800"/>
    <w:rsid w:val="00BC2C54"/>
    <w:rsid w:val="00BC3881"/>
    <w:rsid w:val="00BC4863"/>
    <w:rsid w:val="00BC5E9A"/>
    <w:rsid w:val="00BC7EBA"/>
    <w:rsid w:val="00BC7EFD"/>
    <w:rsid w:val="00BD018C"/>
    <w:rsid w:val="00BD2B5A"/>
    <w:rsid w:val="00BD4966"/>
    <w:rsid w:val="00BD5040"/>
    <w:rsid w:val="00BD53B0"/>
    <w:rsid w:val="00BD6351"/>
    <w:rsid w:val="00BD7258"/>
    <w:rsid w:val="00BD7B1B"/>
    <w:rsid w:val="00BD7B96"/>
    <w:rsid w:val="00BE02D9"/>
    <w:rsid w:val="00BE0B0D"/>
    <w:rsid w:val="00BE18A2"/>
    <w:rsid w:val="00BE1CE5"/>
    <w:rsid w:val="00BE45C1"/>
    <w:rsid w:val="00BE4F8A"/>
    <w:rsid w:val="00BE6013"/>
    <w:rsid w:val="00BF0EDC"/>
    <w:rsid w:val="00BF2781"/>
    <w:rsid w:val="00BF5FE6"/>
    <w:rsid w:val="00BF702E"/>
    <w:rsid w:val="00C00CBB"/>
    <w:rsid w:val="00C00DB6"/>
    <w:rsid w:val="00C01616"/>
    <w:rsid w:val="00C0218C"/>
    <w:rsid w:val="00C02FA5"/>
    <w:rsid w:val="00C0302B"/>
    <w:rsid w:val="00C0569F"/>
    <w:rsid w:val="00C06CD2"/>
    <w:rsid w:val="00C105BC"/>
    <w:rsid w:val="00C10B71"/>
    <w:rsid w:val="00C11177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36831"/>
    <w:rsid w:val="00C40F36"/>
    <w:rsid w:val="00C4220F"/>
    <w:rsid w:val="00C42FCE"/>
    <w:rsid w:val="00C4370D"/>
    <w:rsid w:val="00C452E6"/>
    <w:rsid w:val="00C454FF"/>
    <w:rsid w:val="00C45813"/>
    <w:rsid w:val="00C46E30"/>
    <w:rsid w:val="00C4709B"/>
    <w:rsid w:val="00C47630"/>
    <w:rsid w:val="00C47C3F"/>
    <w:rsid w:val="00C514FA"/>
    <w:rsid w:val="00C51918"/>
    <w:rsid w:val="00C53D4B"/>
    <w:rsid w:val="00C54463"/>
    <w:rsid w:val="00C54876"/>
    <w:rsid w:val="00C555D2"/>
    <w:rsid w:val="00C563EB"/>
    <w:rsid w:val="00C56F04"/>
    <w:rsid w:val="00C605FC"/>
    <w:rsid w:val="00C61393"/>
    <w:rsid w:val="00C61EAF"/>
    <w:rsid w:val="00C62263"/>
    <w:rsid w:val="00C64C68"/>
    <w:rsid w:val="00C67FBF"/>
    <w:rsid w:val="00C719FD"/>
    <w:rsid w:val="00C751A8"/>
    <w:rsid w:val="00C75624"/>
    <w:rsid w:val="00C7709E"/>
    <w:rsid w:val="00C77CE4"/>
    <w:rsid w:val="00C80131"/>
    <w:rsid w:val="00C8142B"/>
    <w:rsid w:val="00C823C4"/>
    <w:rsid w:val="00C84F7C"/>
    <w:rsid w:val="00C90E7B"/>
    <w:rsid w:val="00C9263A"/>
    <w:rsid w:val="00C93028"/>
    <w:rsid w:val="00C9499A"/>
    <w:rsid w:val="00C95F7D"/>
    <w:rsid w:val="00CA63E3"/>
    <w:rsid w:val="00CA785E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487E"/>
    <w:rsid w:val="00CF2269"/>
    <w:rsid w:val="00CF3C0E"/>
    <w:rsid w:val="00CF6178"/>
    <w:rsid w:val="00D006E3"/>
    <w:rsid w:val="00D00763"/>
    <w:rsid w:val="00D017B5"/>
    <w:rsid w:val="00D02B8E"/>
    <w:rsid w:val="00D03883"/>
    <w:rsid w:val="00D03BB1"/>
    <w:rsid w:val="00D045CA"/>
    <w:rsid w:val="00D04A46"/>
    <w:rsid w:val="00D04EB8"/>
    <w:rsid w:val="00D077CA"/>
    <w:rsid w:val="00D10746"/>
    <w:rsid w:val="00D13240"/>
    <w:rsid w:val="00D1449B"/>
    <w:rsid w:val="00D152F3"/>
    <w:rsid w:val="00D17A48"/>
    <w:rsid w:val="00D201D2"/>
    <w:rsid w:val="00D20315"/>
    <w:rsid w:val="00D20BDC"/>
    <w:rsid w:val="00D21127"/>
    <w:rsid w:val="00D219EF"/>
    <w:rsid w:val="00D249B3"/>
    <w:rsid w:val="00D26417"/>
    <w:rsid w:val="00D30B25"/>
    <w:rsid w:val="00D31C94"/>
    <w:rsid w:val="00D31D57"/>
    <w:rsid w:val="00D31DCC"/>
    <w:rsid w:val="00D32057"/>
    <w:rsid w:val="00D337D9"/>
    <w:rsid w:val="00D34BD6"/>
    <w:rsid w:val="00D3593A"/>
    <w:rsid w:val="00D36B3C"/>
    <w:rsid w:val="00D37D14"/>
    <w:rsid w:val="00D4013A"/>
    <w:rsid w:val="00D44658"/>
    <w:rsid w:val="00D45627"/>
    <w:rsid w:val="00D502A8"/>
    <w:rsid w:val="00D50DCE"/>
    <w:rsid w:val="00D51EF6"/>
    <w:rsid w:val="00D54CB0"/>
    <w:rsid w:val="00D56D83"/>
    <w:rsid w:val="00D57287"/>
    <w:rsid w:val="00D575CC"/>
    <w:rsid w:val="00D60596"/>
    <w:rsid w:val="00D62BFD"/>
    <w:rsid w:val="00D62E32"/>
    <w:rsid w:val="00D6476F"/>
    <w:rsid w:val="00D651DB"/>
    <w:rsid w:val="00D65DB6"/>
    <w:rsid w:val="00D6655D"/>
    <w:rsid w:val="00D674BC"/>
    <w:rsid w:val="00D67D5A"/>
    <w:rsid w:val="00D70DEE"/>
    <w:rsid w:val="00D72460"/>
    <w:rsid w:val="00D74387"/>
    <w:rsid w:val="00D759CF"/>
    <w:rsid w:val="00D7613B"/>
    <w:rsid w:val="00D7624B"/>
    <w:rsid w:val="00D7626C"/>
    <w:rsid w:val="00D7776D"/>
    <w:rsid w:val="00D8060F"/>
    <w:rsid w:val="00D81F4C"/>
    <w:rsid w:val="00D8213C"/>
    <w:rsid w:val="00D82864"/>
    <w:rsid w:val="00D83240"/>
    <w:rsid w:val="00D839B7"/>
    <w:rsid w:val="00D87E07"/>
    <w:rsid w:val="00D90AA2"/>
    <w:rsid w:val="00D91D23"/>
    <w:rsid w:val="00D92BB6"/>
    <w:rsid w:val="00D938F0"/>
    <w:rsid w:val="00D94D62"/>
    <w:rsid w:val="00D95166"/>
    <w:rsid w:val="00D95171"/>
    <w:rsid w:val="00D95201"/>
    <w:rsid w:val="00D97070"/>
    <w:rsid w:val="00D97942"/>
    <w:rsid w:val="00DA0F48"/>
    <w:rsid w:val="00DA156F"/>
    <w:rsid w:val="00DA4B50"/>
    <w:rsid w:val="00DB065C"/>
    <w:rsid w:val="00DB07E5"/>
    <w:rsid w:val="00DB0AD3"/>
    <w:rsid w:val="00DB2C28"/>
    <w:rsid w:val="00DB2F98"/>
    <w:rsid w:val="00DB363D"/>
    <w:rsid w:val="00DB4D9B"/>
    <w:rsid w:val="00DB68D7"/>
    <w:rsid w:val="00DB6A11"/>
    <w:rsid w:val="00DB7BCA"/>
    <w:rsid w:val="00DB7C36"/>
    <w:rsid w:val="00DC1A8D"/>
    <w:rsid w:val="00DC35A1"/>
    <w:rsid w:val="00DC36CC"/>
    <w:rsid w:val="00DC3975"/>
    <w:rsid w:val="00DC5081"/>
    <w:rsid w:val="00DC54E9"/>
    <w:rsid w:val="00DC5DFA"/>
    <w:rsid w:val="00DC6ED0"/>
    <w:rsid w:val="00DD1212"/>
    <w:rsid w:val="00DD39F7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C07"/>
    <w:rsid w:val="00DF4CA9"/>
    <w:rsid w:val="00DF57D4"/>
    <w:rsid w:val="00DF6870"/>
    <w:rsid w:val="00DF771F"/>
    <w:rsid w:val="00DF774B"/>
    <w:rsid w:val="00E0051D"/>
    <w:rsid w:val="00E009F1"/>
    <w:rsid w:val="00E03581"/>
    <w:rsid w:val="00E03AD4"/>
    <w:rsid w:val="00E04E20"/>
    <w:rsid w:val="00E0501D"/>
    <w:rsid w:val="00E06640"/>
    <w:rsid w:val="00E10BC8"/>
    <w:rsid w:val="00E12814"/>
    <w:rsid w:val="00E14093"/>
    <w:rsid w:val="00E1471D"/>
    <w:rsid w:val="00E220B5"/>
    <w:rsid w:val="00E22795"/>
    <w:rsid w:val="00E228C4"/>
    <w:rsid w:val="00E22923"/>
    <w:rsid w:val="00E235EE"/>
    <w:rsid w:val="00E24B53"/>
    <w:rsid w:val="00E27A24"/>
    <w:rsid w:val="00E30E13"/>
    <w:rsid w:val="00E316D0"/>
    <w:rsid w:val="00E324CB"/>
    <w:rsid w:val="00E33E66"/>
    <w:rsid w:val="00E36678"/>
    <w:rsid w:val="00E36B15"/>
    <w:rsid w:val="00E40186"/>
    <w:rsid w:val="00E406F4"/>
    <w:rsid w:val="00E419ED"/>
    <w:rsid w:val="00E45BB9"/>
    <w:rsid w:val="00E45DF5"/>
    <w:rsid w:val="00E462C4"/>
    <w:rsid w:val="00E474D5"/>
    <w:rsid w:val="00E501D5"/>
    <w:rsid w:val="00E523F0"/>
    <w:rsid w:val="00E52CF5"/>
    <w:rsid w:val="00E53C80"/>
    <w:rsid w:val="00E5420D"/>
    <w:rsid w:val="00E543A8"/>
    <w:rsid w:val="00E55B79"/>
    <w:rsid w:val="00E56529"/>
    <w:rsid w:val="00E56D80"/>
    <w:rsid w:val="00E602D9"/>
    <w:rsid w:val="00E605F0"/>
    <w:rsid w:val="00E64AEE"/>
    <w:rsid w:val="00E6584D"/>
    <w:rsid w:val="00E6792C"/>
    <w:rsid w:val="00E67B37"/>
    <w:rsid w:val="00E70062"/>
    <w:rsid w:val="00E71277"/>
    <w:rsid w:val="00E71403"/>
    <w:rsid w:val="00E75AD2"/>
    <w:rsid w:val="00E7727C"/>
    <w:rsid w:val="00E82518"/>
    <w:rsid w:val="00E8554B"/>
    <w:rsid w:val="00E85C63"/>
    <w:rsid w:val="00E9012F"/>
    <w:rsid w:val="00E91351"/>
    <w:rsid w:val="00E91AB6"/>
    <w:rsid w:val="00E92FCD"/>
    <w:rsid w:val="00E955F5"/>
    <w:rsid w:val="00E9579A"/>
    <w:rsid w:val="00E97BA0"/>
    <w:rsid w:val="00E97E45"/>
    <w:rsid w:val="00EA1935"/>
    <w:rsid w:val="00EA1977"/>
    <w:rsid w:val="00EA2A10"/>
    <w:rsid w:val="00EA37B6"/>
    <w:rsid w:val="00EA3ABD"/>
    <w:rsid w:val="00EA7E0F"/>
    <w:rsid w:val="00EB0132"/>
    <w:rsid w:val="00EB2F31"/>
    <w:rsid w:val="00EB4CC8"/>
    <w:rsid w:val="00EB5905"/>
    <w:rsid w:val="00EB60F2"/>
    <w:rsid w:val="00EB74AC"/>
    <w:rsid w:val="00EC0CB4"/>
    <w:rsid w:val="00EC3F62"/>
    <w:rsid w:val="00EC4070"/>
    <w:rsid w:val="00EC40B9"/>
    <w:rsid w:val="00EC58A3"/>
    <w:rsid w:val="00EC5E22"/>
    <w:rsid w:val="00ED0FF1"/>
    <w:rsid w:val="00ED1174"/>
    <w:rsid w:val="00ED15F5"/>
    <w:rsid w:val="00ED19F8"/>
    <w:rsid w:val="00ED1BB5"/>
    <w:rsid w:val="00ED3003"/>
    <w:rsid w:val="00ED4B1B"/>
    <w:rsid w:val="00ED5A26"/>
    <w:rsid w:val="00ED6231"/>
    <w:rsid w:val="00ED6B54"/>
    <w:rsid w:val="00ED6FDC"/>
    <w:rsid w:val="00ED7044"/>
    <w:rsid w:val="00ED7A23"/>
    <w:rsid w:val="00ED7C0D"/>
    <w:rsid w:val="00EE0213"/>
    <w:rsid w:val="00EE133C"/>
    <w:rsid w:val="00EE1F60"/>
    <w:rsid w:val="00EE21A1"/>
    <w:rsid w:val="00EE3A06"/>
    <w:rsid w:val="00EE3DD0"/>
    <w:rsid w:val="00EE47A8"/>
    <w:rsid w:val="00EE4BDA"/>
    <w:rsid w:val="00EE550E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088A"/>
    <w:rsid w:val="00F02214"/>
    <w:rsid w:val="00F034B2"/>
    <w:rsid w:val="00F03D19"/>
    <w:rsid w:val="00F057A0"/>
    <w:rsid w:val="00F058D2"/>
    <w:rsid w:val="00F061A2"/>
    <w:rsid w:val="00F0642E"/>
    <w:rsid w:val="00F0660F"/>
    <w:rsid w:val="00F0781E"/>
    <w:rsid w:val="00F07D0E"/>
    <w:rsid w:val="00F10BB9"/>
    <w:rsid w:val="00F11E9E"/>
    <w:rsid w:val="00F12F36"/>
    <w:rsid w:val="00F13595"/>
    <w:rsid w:val="00F1420D"/>
    <w:rsid w:val="00F159F2"/>
    <w:rsid w:val="00F16A1E"/>
    <w:rsid w:val="00F16B61"/>
    <w:rsid w:val="00F17303"/>
    <w:rsid w:val="00F20B38"/>
    <w:rsid w:val="00F21FC4"/>
    <w:rsid w:val="00F22134"/>
    <w:rsid w:val="00F22BD3"/>
    <w:rsid w:val="00F244D6"/>
    <w:rsid w:val="00F270A6"/>
    <w:rsid w:val="00F31483"/>
    <w:rsid w:val="00F3273F"/>
    <w:rsid w:val="00F3497D"/>
    <w:rsid w:val="00F35992"/>
    <w:rsid w:val="00F364AD"/>
    <w:rsid w:val="00F36D3D"/>
    <w:rsid w:val="00F4001E"/>
    <w:rsid w:val="00F40B99"/>
    <w:rsid w:val="00F40D51"/>
    <w:rsid w:val="00F41124"/>
    <w:rsid w:val="00F4556E"/>
    <w:rsid w:val="00F45F99"/>
    <w:rsid w:val="00F47243"/>
    <w:rsid w:val="00F50ABC"/>
    <w:rsid w:val="00F51F8D"/>
    <w:rsid w:val="00F523B8"/>
    <w:rsid w:val="00F52803"/>
    <w:rsid w:val="00F53849"/>
    <w:rsid w:val="00F53E90"/>
    <w:rsid w:val="00F54FE9"/>
    <w:rsid w:val="00F55A3C"/>
    <w:rsid w:val="00F573A5"/>
    <w:rsid w:val="00F636DD"/>
    <w:rsid w:val="00F63BCC"/>
    <w:rsid w:val="00F63FD0"/>
    <w:rsid w:val="00F64393"/>
    <w:rsid w:val="00F64CDC"/>
    <w:rsid w:val="00F64E26"/>
    <w:rsid w:val="00F64F4B"/>
    <w:rsid w:val="00F70C28"/>
    <w:rsid w:val="00F73032"/>
    <w:rsid w:val="00F73D6B"/>
    <w:rsid w:val="00F744E0"/>
    <w:rsid w:val="00F760E4"/>
    <w:rsid w:val="00F761BE"/>
    <w:rsid w:val="00F8064F"/>
    <w:rsid w:val="00F80E12"/>
    <w:rsid w:val="00F829DF"/>
    <w:rsid w:val="00F83315"/>
    <w:rsid w:val="00F83D9B"/>
    <w:rsid w:val="00F8468F"/>
    <w:rsid w:val="00F84DFF"/>
    <w:rsid w:val="00F8562C"/>
    <w:rsid w:val="00F8603E"/>
    <w:rsid w:val="00F86779"/>
    <w:rsid w:val="00F872E4"/>
    <w:rsid w:val="00F87B42"/>
    <w:rsid w:val="00F87DB0"/>
    <w:rsid w:val="00F91FC7"/>
    <w:rsid w:val="00F92AE1"/>
    <w:rsid w:val="00F955F3"/>
    <w:rsid w:val="00F97426"/>
    <w:rsid w:val="00FA2588"/>
    <w:rsid w:val="00FA4C2F"/>
    <w:rsid w:val="00FA5940"/>
    <w:rsid w:val="00FA6A3F"/>
    <w:rsid w:val="00FA6F3E"/>
    <w:rsid w:val="00FA7009"/>
    <w:rsid w:val="00FA70A7"/>
    <w:rsid w:val="00FB1578"/>
    <w:rsid w:val="00FB1FB7"/>
    <w:rsid w:val="00FB2409"/>
    <w:rsid w:val="00FB2F61"/>
    <w:rsid w:val="00FB302B"/>
    <w:rsid w:val="00FB3FCA"/>
    <w:rsid w:val="00FB4761"/>
    <w:rsid w:val="00FC0AD1"/>
    <w:rsid w:val="00FC21C3"/>
    <w:rsid w:val="00FC2421"/>
    <w:rsid w:val="00FD1BC4"/>
    <w:rsid w:val="00FD213E"/>
    <w:rsid w:val="00FD4213"/>
    <w:rsid w:val="00FD43DF"/>
    <w:rsid w:val="00FD5E58"/>
    <w:rsid w:val="00FD7DC8"/>
    <w:rsid w:val="00FE21E1"/>
    <w:rsid w:val="00FE2469"/>
    <w:rsid w:val="00FE6A7F"/>
    <w:rsid w:val="00FE6D98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  <w:style w:type="character" w:customStyle="1" w:styleId="wmi-callto">
    <w:name w:val="wmi-callto"/>
    <w:basedOn w:val="a0"/>
    <w:rsid w:val="00EC5E22"/>
  </w:style>
  <w:style w:type="paragraph" w:customStyle="1" w:styleId="228bf8a64b8551e1msonormal">
    <w:name w:val="228bf8a64b8551e1msonormal"/>
    <w:basedOn w:val="a"/>
    <w:rsid w:val="00BC7EBA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C886-FD8F-4D90-8071-31E4757D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57</Pages>
  <Words>9992</Words>
  <Characters>56960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433</cp:revision>
  <cp:lastPrinted>2023-11-02T07:50:00Z</cp:lastPrinted>
  <dcterms:created xsi:type="dcterms:W3CDTF">2017-06-28T13:03:00Z</dcterms:created>
  <dcterms:modified xsi:type="dcterms:W3CDTF">2023-11-17T10:16:00Z</dcterms:modified>
</cp:coreProperties>
</file>