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56" w:rsidRDefault="00427C56" w:rsidP="00427C56">
      <w:pPr>
        <w:tabs>
          <w:tab w:val="left" w:pos="7275"/>
        </w:tabs>
        <w:jc w:val="right"/>
        <w:rPr>
          <w:rFonts w:ascii="Arial" w:hAnsi="Arial" w:cs="Arial"/>
          <w:b/>
          <w:color w:val="000000"/>
          <w:spacing w:val="-3"/>
          <w:sz w:val="28"/>
          <w:szCs w:val="28"/>
        </w:rPr>
      </w:pPr>
      <w:r>
        <w:rPr>
          <w:rFonts w:ascii="Arial" w:hAnsi="Arial" w:cs="Arial"/>
          <w:b/>
          <w:i/>
          <w:color w:val="000000"/>
          <w:spacing w:val="-3"/>
          <w:sz w:val="28"/>
          <w:szCs w:val="28"/>
        </w:rPr>
        <w:t>Приложение 1</w:t>
      </w:r>
      <w:r>
        <w:rPr>
          <w:rFonts w:ascii="Arial" w:hAnsi="Arial" w:cs="Arial"/>
          <w:b/>
          <w:i/>
          <w:color w:val="000000"/>
          <w:spacing w:val="-3"/>
          <w:sz w:val="28"/>
          <w:szCs w:val="28"/>
        </w:rPr>
        <w:br/>
        <w:t xml:space="preserve"> к решению Совета депутатов </w:t>
      </w:r>
      <w:r>
        <w:rPr>
          <w:rFonts w:ascii="Arial" w:hAnsi="Arial" w:cs="Arial"/>
          <w:b/>
          <w:i/>
          <w:color w:val="000000"/>
          <w:spacing w:val="-3"/>
          <w:sz w:val="28"/>
          <w:szCs w:val="28"/>
        </w:rPr>
        <w:br/>
        <w:t xml:space="preserve">муниципального образования </w:t>
      </w:r>
      <w:r>
        <w:rPr>
          <w:rFonts w:ascii="Arial" w:hAnsi="Arial" w:cs="Arial"/>
          <w:b/>
          <w:i/>
          <w:color w:val="000000"/>
          <w:spacing w:val="-3"/>
          <w:sz w:val="28"/>
          <w:szCs w:val="28"/>
        </w:rPr>
        <w:br/>
        <w:t xml:space="preserve">Советский сельсовет </w:t>
      </w:r>
      <w:r>
        <w:rPr>
          <w:rFonts w:ascii="Arial" w:hAnsi="Arial" w:cs="Arial"/>
          <w:b/>
          <w:i/>
          <w:color w:val="000000"/>
          <w:spacing w:val="-3"/>
          <w:sz w:val="28"/>
          <w:szCs w:val="28"/>
        </w:rPr>
        <w:br/>
        <w:t xml:space="preserve">Первомайского района </w:t>
      </w:r>
      <w:r>
        <w:rPr>
          <w:rFonts w:ascii="Arial" w:hAnsi="Arial" w:cs="Arial"/>
          <w:b/>
          <w:i/>
          <w:color w:val="000000"/>
          <w:spacing w:val="-3"/>
          <w:sz w:val="28"/>
          <w:szCs w:val="28"/>
        </w:rPr>
        <w:br/>
        <w:t xml:space="preserve">Оренбургской области </w:t>
      </w:r>
    </w:p>
    <w:p w:rsidR="00427C56" w:rsidRDefault="00427C56" w:rsidP="00427C56">
      <w:pPr>
        <w:tabs>
          <w:tab w:val="left" w:pos="7275"/>
        </w:tabs>
        <w:jc w:val="right"/>
        <w:rPr>
          <w:rFonts w:ascii="Arial" w:hAnsi="Arial" w:cs="Arial"/>
          <w:b/>
          <w:i/>
          <w:color w:val="000000"/>
          <w:spacing w:val="-3"/>
          <w:sz w:val="28"/>
          <w:szCs w:val="28"/>
        </w:rPr>
      </w:pPr>
      <w:r>
        <w:rPr>
          <w:rFonts w:ascii="Arial" w:hAnsi="Arial" w:cs="Arial"/>
          <w:b/>
          <w:i/>
          <w:color w:val="000000"/>
          <w:spacing w:val="-3"/>
          <w:sz w:val="28"/>
          <w:szCs w:val="28"/>
        </w:rPr>
        <w:t>от 25.12.2019 № 183</w:t>
      </w:r>
    </w:p>
    <w:p w:rsidR="00427C56" w:rsidRDefault="00427C56" w:rsidP="00427C56">
      <w:pPr>
        <w:tabs>
          <w:tab w:val="left" w:pos="7275"/>
        </w:tabs>
        <w:rPr>
          <w:rFonts w:ascii="Arial" w:hAnsi="Arial" w:cs="Arial"/>
          <w:i/>
          <w:color w:val="000000"/>
          <w:spacing w:val="-3"/>
          <w:sz w:val="24"/>
          <w:szCs w:val="24"/>
        </w:rPr>
      </w:pPr>
    </w:p>
    <w:p w:rsidR="00427C56" w:rsidRDefault="00427C56" w:rsidP="00427C56">
      <w:pPr>
        <w:jc w:val="both"/>
        <w:rPr>
          <w:rFonts w:ascii="Arial" w:hAnsi="Arial" w:cs="Arial"/>
          <w:i/>
          <w:color w:val="000000"/>
          <w:spacing w:val="-3"/>
          <w:sz w:val="24"/>
          <w:szCs w:val="24"/>
        </w:rPr>
      </w:pPr>
      <w:r>
        <w:rPr>
          <w:rFonts w:ascii="Arial" w:hAnsi="Arial" w:cs="Arial"/>
          <w:i/>
          <w:color w:val="000000"/>
          <w:spacing w:val="-3"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  <w:lang w:eastAsia="en-US"/>
        </w:rPr>
        <w:t xml:space="preserve">Поступление доходов в бюджет муниципального образования Советский сельсовет </w:t>
      </w:r>
      <w:r>
        <w:rPr>
          <w:rFonts w:ascii="Arial" w:hAnsi="Arial" w:cs="Arial"/>
          <w:b/>
          <w:i/>
          <w:sz w:val="24"/>
          <w:szCs w:val="24"/>
        </w:rPr>
        <w:t xml:space="preserve">Первомайского района Оренбургской области </w:t>
      </w:r>
      <w:r>
        <w:rPr>
          <w:rFonts w:ascii="Arial" w:hAnsi="Arial" w:cs="Arial"/>
          <w:b/>
          <w:i/>
          <w:sz w:val="24"/>
          <w:szCs w:val="24"/>
          <w:lang w:eastAsia="en-US"/>
        </w:rPr>
        <w:t xml:space="preserve">на  </w:t>
      </w:r>
      <w:r>
        <w:rPr>
          <w:rFonts w:ascii="Arial" w:hAnsi="Arial" w:cs="Arial"/>
          <w:b/>
          <w:i/>
          <w:sz w:val="24"/>
          <w:szCs w:val="24"/>
          <w:lang w:eastAsia="en-US"/>
        </w:rPr>
        <w:br/>
        <w:t xml:space="preserve">2020 год и </w:t>
      </w:r>
      <w:r>
        <w:rPr>
          <w:rFonts w:ascii="Arial" w:hAnsi="Arial" w:cs="Arial"/>
          <w:b/>
          <w:i/>
          <w:sz w:val="24"/>
          <w:szCs w:val="24"/>
        </w:rPr>
        <w:t>плановый период  2021 и 2022 годов</w:t>
      </w:r>
    </w:p>
    <w:p w:rsidR="00427C56" w:rsidRDefault="00427C56" w:rsidP="00427C56">
      <w:pPr>
        <w:tabs>
          <w:tab w:val="left" w:pos="7275"/>
        </w:tabs>
        <w:rPr>
          <w:rFonts w:ascii="Arial" w:hAnsi="Arial" w:cs="Arial"/>
          <w:i/>
          <w:color w:val="000000"/>
          <w:spacing w:val="-3"/>
          <w:sz w:val="24"/>
          <w:szCs w:val="24"/>
        </w:rPr>
      </w:pPr>
    </w:p>
    <w:tbl>
      <w:tblPr>
        <w:tblW w:w="106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8"/>
        <w:gridCol w:w="5001"/>
        <w:gridCol w:w="993"/>
        <w:gridCol w:w="850"/>
        <w:gridCol w:w="1138"/>
      </w:tblGrid>
      <w:tr w:rsidR="00427C56" w:rsidTr="00427C56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Коды бюджетной классификации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20</w:t>
            </w:r>
            <w:r>
              <w:rPr>
                <w:rFonts w:ascii="Arial" w:hAnsi="Arial" w:cs="Arial"/>
                <w:i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202</w:t>
            </w:r>
            <w:r>
              <w:rPr>
                <w:rFonts w:ascii="Arial" w:hAnsi="Arial" w:cs="Arial"/>
                <w:i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202</w:t>
            </w:r>
            <w:r>
              <w:rPr>
                <w:rFonts w:ascii="Arial" w:hAnsi="Arial" w:cs="Arial"/>
                <w:i/>
                <w:sz w:val="24"/>
                <w:szCs w:val="24"/>
                <w:lang w:val="en-US" w:eastAsia="en-US"/>
              </w:rPr>
              <w:t>2</w:t>
            </w:r>
          </w:p>
        </w:tc>
      </w:tr>
      <w:tr w:rsidR="00427C56" w:rsidTr="00427C56">
        <w:trPr>
          <w:trHeight w:val="2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850 00000 00 0000 000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Доходы бюджета 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4037,5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3913,0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3950,4</w:t>
            </w:r>
          </w:p>
        </w:tc>
      </w:tr>
      <w:tr w:rsidR="00427C56" w:rsidTr="00427C56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100 00000 00 0000 000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1058,4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1100,2</w:t>
            </w:r>
          </w:p>
        </w:tc>
      </w:tr>
      <w:tr w:rsidR="00427C56" w:rsidTr="00427C56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101 00000 00 0000 000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 w:eastAsia="en-US"/>
              </w:rPr>
              <w:t>155</w:t>
            </w: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165,6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176,2</w:t>
            </w:r>
          </w:p>
        </w:tc>
      </w:tr>
      <w:tr w:rsidR="00427C56" w:rsidTr="00427C56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101 02000 01 0000 110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 w:eastAsia="en-US"/>
              </w:rPr>
              <w:t>155</w:t>
            </w: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165,6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176,2</w:t>
            </w:r>
          </w:p>
        </w:tc>
      </w:tr>
      <w:tr w:rsidR="00427C56" w:rsidTr="00427C56">
        <w:trPr>
          <w:trHeight w:val="132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 w:eastAsia="en-US"/>
              </w:rPr>
              <w:t>155</w:t>
            </w: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165,6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176,2</w:t>
            </w:r>
          </w:p>
        </w:tc>
      </w:tr>
      <w:tr w:rsidR="00427C56" w:rsidTr="00427C56">
        <w:trPr>
          <w:trHeight w:val="80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1 01 02011 01 0000 110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лицами, не являющимися налоговыми резидентами Российской Федерации, в виде дивидендов от долевого участия в </w:t>
            </w: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>деятельности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</w:tr>
      <w:tr w:rsidR="00427C56" w:rsidTr="00427C56">
        <w:trPr>
          <w:trHeight w:val="3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>1 01 02030 01 0000 110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</w:tr>
      <w:tr w:rsidR="00427C56" w:rsidTr="00427C56">
        <w:trPr>
          <w:trHeight w:val="3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103 00000 00 0000 000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751,9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772,0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803,2</w:t>
            </w:r>
          </w:p>
        </w:tc>
      </w:tr>
      <w:tr w:rsidR="00427C56" w:rsidTr="00427C56">
        <w:trPr>
          <w:trHeight w:val="5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103 02000 01 0000 110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751,9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772,0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803,2</w:t>
            </w:r>
          </w:p>
        </w:tc>
      </w:tr>
      <w:tr w:rsidR="00427C56" w:rsidTr="00427C56">
        <w:trPr>
          <w:trHeight w:val="5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103 02230 01 0000 110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355,9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369,7</w:t>
            </w:r>
          </w:p>
        </w:tc>
      </w:tr>
      <w:tr w:rsidR="00427C56" w:rsidTr="00427C56">
        <w:trPr>
          <w:trHeight w:val="5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103 02240 01 0000 110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1,8</w:t>
            </w:r>
          </w:p>
        </w:tc>
      </w:tr>
      <w:tr w:rsidR="00427C56" w:rsidTr="00427C56">
        <w:trPr>
          <w:trHeight w:val="5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103 02250 01 0000 110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lastRenderedPageBreak/>
              <w:t>бюджеты</w:t>
            </w:r>
          </w:p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463,5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478,6</w:t>
            </w:r>
          </w:p>
        </w:tc>
      </w:tr>
      <w:tr w:rsidR="00427C56" w:rsidTr="00427C56">
        <w:trPr>
          <w:trHeight w:val="5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>103 02260 01 0000 110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-44,4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-49,2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-46,9</w:t>
            </w:r>
          </w:p>
        </w:tc>
      </w:tr>
      <w:tr w:rsidR="00427C56" w:rsidTr="00427C56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pacing w:val="-1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427C56" w:rsidTr="00427C56">
        <w:trPr>
          <w:trHeight w:val="34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pacing w:val="-1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pacing w:val="-1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427C56" w:rsidTr="00427C56">
        <w:trPr>
          <w:trHeight w:val="1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pacing w:val="-1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pacing w:val="-1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427C56" w:rsidTr="00427C56">
        <w:trPr>
          <w:trHeight w:val="3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pacing w:val="-1"/>
                <w:sz w:val="24"/>
                <w:szCs w:val="24"/>
                <w:lang w:eastAsia="en-US"/>
              </w:rPr>
              <w:t>1 05 03020 01 0000 110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pacing w:val="-1"/>
                <w:sz w:val="24"/>
                <w:szCs w:val="24"/>
                <w:lang w:eastAsia="en-US"/>
              </w:rPr>
              <w:t>Единый сельскохозяйственный налог (за налоговые периоды, истекшие до 1 января 2012 года)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427C56" w:rsidTr="00427C56">
        <w:trPr>
          <w:trHeight w:val="3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pacing w:val="-1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111,8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111,8</w:t>
            </w:r>
          </w:p>
        </w:tc>
      </w:tr>
      <w:tr w:rsidR="00427C56" w:rsidTr="00427C56">
        <w:trPr>
          <w:trHeight w:val="3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1 06 01000 000000 110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13,0</w:t>
            </w:r>
          </w:p>
        </w:tc>
      </w:tr>
      <w:tr w:rsidR="00427C56" w:rsidTr="00427C56">
        <w:trPr>
          <w:trHeight w:val="3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1 06 0103010 0000 110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13,0</w:t>
            </w:r>
          </w:p>
        </w:tc>
      </w:tr>
      <w:tr w:rsidR="00427C56" w:rsidTr="00427C56">
        <w:trPr>
          <w:trHeight w:val="3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1 06 0600000 0000 110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98,8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98,8</w:t>
            </w:r>
          </w:p>
        </w:tc>
      </w:tr>
      <w:tr w:rsidR="00427C56" w:rsidTr="00427C56">
        <w:trPr>
          <w:trHeight w:val="3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1 06 0603000 0000 110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Земельный налог с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22,5</w:t>
            </w:r>
          </w:p>
        </w:tc>
      </w:tr>
      <w:tr w:rsidR="00427C56" w:rsidTr="00427C56">
        <w:trPr>
          <w:trHeight w:val="3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1 06 0603310 0000 110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>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22,5</w:t>
            </w:r>
          </w:p>
        </w:tc>
      </w:tr>
      <w:tr w:rsidR="00427C56" w:rsidTr="00427C56">
        <w:trPr>
          <w:trHeight w:val="3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>1 06 0604000 0000 110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76,3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76,3</w:t>
            </w:r>
          </w:p>
        </w:tc>
      </w:tr>
      <w:tr w:rsidR="00427C56" w:rsidTr="00427C56">
        <w:trPr>
          <w:trHeight w:val="3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1 06 0604310 0000 110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76,3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76,3</w:t>
            </w:r>
          </w:p>
        </w:tc>
      </w:tr>
      <w:tr w:rsidR="00427C56" w:rsidTr="00427C56">
        <w:trPr>
          <w:trHeight w:val="16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pacing w:val="-1"/>
                <w:sz w:val="24"/>
                <w:szCs w:val="24"/>
                <w:lang w:eastAsia="en-US"/>
              </w:rPr>
              <w:t>1 08 00000 00 1000 000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8,0</w:t>
            </w:r>
          </w:p>
        </w:tc>
      </w:tr>
      <w:tr w:rsidR="00427C56" w:rsidTr="00427C56">
        <w:trPr>
          <w:trHeight w:val="42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1 08 04000 010000 110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8,0</w:t>
            </w:r>
          </w:p>
        </w:tc>
      </w:tr>
      <w:tr w:rsidR="00427C56" w:rsidTr="00427C56">
        <w:trPr>
          <w:trHeight w:val="76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>1 08 04020 01 1000 110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8,0</w:t>
            </w:r>
          </w:p>
        </w:tc>
      </w:tr>
      <w:tr w:rsidR="00427C56" w:rsidTr="00427C56">
        <w:trPr>
          <w:trHeight w:val="80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111 00000 00 0000 000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1,0</w:t>
            </w:r>
          </w:p>
        </w:tc>
      </w:tr>
      <w:tr w:rsidR="00427C56" w:rsidTr="00427C56">
        <w:trPr>
          <w:trHeight w:val="84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111 05000 00 0000 120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</w:tr>
      <w:tr w:rsidR="00427C56" w:rsidTr="00427C56">
        <w:trPr>
          <w:trHeight w:val="122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111 05010 00 0000 120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</w:tr>
      <w:tr w:rsidR="00427C56" w:rsidTr="00427C56">
        <w:trPr>
          <w:trHeight w:val="34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>111 05013 10 0000 120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</w:tr>
      <w:tr w:rsidR="00427C56" w:rsidTr="00427C56">
        <w:trPr>
          <w:trHeight w:val="137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111 05025 10 0000 120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1,0</w:t>
            </w:r>
          </w:p>
        </w:tc>
      </w:tr>
      <w:tr w:rsidR="00427C56" w:rsidTr="00427C56">
        <w:trPr>
          <w:trHeight w:val="103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pacing w:val="-2"/>
                <w:sz w:val="24"/>
                <w:szCs w:val="24"/>
                <w:lang w:eastAsia="en-US"/>
              </w:rPr>
              <w:t>1 13 00000 00 0000000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</w:tr>
      <w:tr w:rsidR="00427C56" w:rsidTr="00427C56">
        <w:trPr>
          <w:trHeight w:val="4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113 01000 00 0000 130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Доходы от оказания платных услуг (работ)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</w:tr>
      <w:tr w:rsidR="00427C56" w:rsidTr="00427C56">
        <w:trPr>
          <w:trHeight w:val="47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113 01990 00 0000 130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</w:tr>
      <w:tr w:rsidR="00427C56" w:rsidTr="00427C56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>113 01995 10 0000  130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pacing w:val="-1"/>
                <w:sz w:val="24"/>
                <w:szCs w:val="24"/>
                <w:lang w:eastAsia="en-US"/>
              </w:rPr>
              <w:t xml:space="preserve">Прочие доходы от оказания платных услуг </w:t>
            </w: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получателями средств бюджетов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</w:tr>
      <w:tr w:rsidR="00427C56" w:rsidTr="00427C56">
        <w:trPr>
          <w:trHeight w:val="4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113 02990 00 0000 130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Прочие доходы от компенсации затрат государства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</w:tr>
      <w:tr w:rsidR="00427C56" w:rsidTr="00427C56">
        <w:trPr>
          <w:trHeight w:val="19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 w:eastAsia="en-US"/>
              </w:rPr>
              <w:t>1 17 00000 00 0000 000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</w:tr>
      <w:tr w:rsidR="00427C56" w:rsidTr="00427C56">
        <w:trPr>
          <w:trHeight w:val="19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1 17 01000 00 0000180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Невыясненные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</w:tr>
      <w:tr w:rsidR="00427C56" w:rsidTr="00427C56">
        <w:trPr>
          <w:trHeight w:val="19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 w:eastAsia="en-US"/>
              </w:rPr>
              <w:t xml:space="preserve">1 17 01050 </w:t>
            </w: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</w:t>
            </w:r>
            <w:r>
              <w:rPr>
                <w:rFonts w:ascii="Arial" w:hAnsi="Arial" w:cs="Arial"/>
                <w:i/>
                <w:sz w:val="24"/>
                <w:szCs w:val="24"/>
                <w:lang w:val="en-US" w:eastAsia="en-US"/>
              </w:rPr>
              <w:t xml:space="preserve"> 0000 180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</w:tr>
      <w:tr w:rsidR="00427C56" w:rsidTr="00427C56">
        <w:trPr>
          <w:trHeight w:val="19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117 05000 00 0000 </w:t>
            </w: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>180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>Прочие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</w:tr>
      <w:tr w:rsidR="00427C56" w:rsidTr="00427C56">
        <w:trPr>
          <w:trHeight w:val="19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 w:eastAsia="en-US"/>
              </w:rPr>
              <w:lastRenderedPageBreak/>
              <w:t xml:space="preserve">117 05050 </w:t>
            </w: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</w:t>
            </w:r>
            <w:r>
              <w:rPr>
                <w:rFonts w:ascii="Arial" w:hAnsi="Arial" w:cs="Arial"/>
                <w:i/>
                <w:sz w:val="24"/>
                <w:szCs w:val="24"/>
                <w:lang w:val="en-US" w:eastAsia="en-US"/>
              </w:rPr>
              <w:t xml:space="preserve"> 0000 180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</w:tr>
      <w:tr w:rsidR="00427C56" w:rsidTr="00427C56">
        <w:trPr>
          <w:trHeight w:val="19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Безвозмездные перечисления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3009,2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2854,6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2755,0</w:t>
            </w:r>
          </w:p>
        </w:tc>
      </w:tr>
      <w:tr w:rsidR="00427C56" w:rsidTr="00427C56">
        <w:trPr>
          <w:trHeight w:val="5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202 00000 00 0000 000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3009,2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2854,6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2755,0</w:t>
            </w:r>
          </w:p>
        </w:tc>
      </w:tr>
      <w:tr w:rsidR="00427C56" w:rsidTr="00427C56">
        <w:trPr>
          <w:trHeight w:val="4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202 15000 00 0000 15</w:t>
            </w:r>
            <w:r>
              <w:rPr>
                <w:rFonts w:ascii="Arial" w:hAnsi="Arial" w:cs="Arial"/>
                <w:i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2917,0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2755,0</w:t>
            </w:r>
          </w:p>
        </w:tc>
      </w:tr>
      <w:tr w:rsidR="00427C56" w:rsidTr="00427C56">
        <w:trPr>
          <w:trHeight w:val="1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202 15001 00 0000 15</w:t>
            </w:r>
            <w:r>
              <w:rPr>
                <w:rFonts w:ascii="Arial" w:hAnsi="Arial" w:cs="Arial"/>
                <w:i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2917,0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2755,0</w:t>
            </w:r>
          </w:p>
        </w:tc>
      </w:tr>
      <w:tr w:rsidR="00427C56" w:rsidTr="00427C56">
        <w:trPr>
          <w:trHeight w:val="5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202 15001 10 0000 15</w:t>
            </w:r>
            <w:r>
              <w:rPr>
                <w:rFonts w:ascii="Arial" w:hAnsi="Arial" w:cs="Arial"/>
                <w:i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2917,0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2755,0</w:t>
            </w:r>
          </w:p>
        </w:tc>
      </w:tr>
      <w:tr w:rsidR="00427C56" w:rsidTr="00427C56">
        <w:trPr>
          <w:trHeight w:val="5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202 35000 00 0000 15</w:t>
            </w:r>
            <w:r>
              <w:rPr>
                <w:rFonts w:ascii="Arial" w:hAnsi="Arial" w:cs="Arial"/>
                <w:i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95,2</w:t>
            </w:r>
          </w:p>
        </w:tc>
      </w:tr>
      <w:tr w:rsidR="00427C56" w:rsidTr="00427C56">
        <w:trPr>
          <w:trHeight w:val="5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202 35118 00 0000 15</w:t>
            </w:r>
            <w:r>
              <w:rPr>
                <w:rFonts w:ascii="Arial" w:hAnsi="Arial" w:cs="Arial"/>
                <w:i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95,2</w:t>
            </w:r>
          </w:p>
        </w:tc>
      </w:tr>
      <w:tr w:rsidR="00427C56" w:rsidTr="00427C56">
        <w:trPr>
          <w:trHeight w:val="5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202 35118 10 0000 15</w:t>
            </w:r>
            <w:r>
              <w:rPr>
                <w:rFonts w:ascii="Arial" w:hAnsi="Arial" w:cs="Arial"/>
                <w:i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92,2</w:t>
            </w:r>
          </w:p>
          <w:p w:rsidR="00427C56" w:rsidRDefault="00427C56">
            <w:pPr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95,2</w:t>
            </w:r>
          </w:p>
          <w:p w:rsidR="00427C56" w:rsidRDefault="00427C56">
            <w:pPr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</w:tr>
    </w:tbl>
    <w:p w:rsidR="00427C56" w:rsidRDefault="00427C56" w:rsidP="00427C56">
      <w:pPr>
        <w:tabs>
          <w:tab w:val="left" w:pos="7275"/>
        </w:tabs>
        <w:rPr>
          <w:rFonts w:ascii="Arial" w:eastAsia="Times New Roman" w:hAnsi="Arial" w:cs="Arial"/>
          <w:i/>
          <w:color w:val="000000"/>
          <w:spacing w:val="-3"/>
          <w:sz w:val="24"/>
          <w:szCs w:val="24"/>
        </w:rPr>
      </w:pPr>
      <w:r>
        <w:rPr>
          <w:rFonts w:ascii="Arial" w:hAnsi="Arial" w:cs="Arial"/>
          <w:i/>
          <w:color w:val="000000"/>
          <w:spacing w:val="-3"/>
          <w:sz w:val="24"/>
          <w:szCs w:val="24"/>
        </w:rPr>
        <w:tab/>
      </w:r>
    </w:p>
    <w:p w:rsidR="00427C56" w:rsidRDefault="00427C56" w:rsidP="00427C56">
      <w:pPr>
        <w:tabs>
          <w:tab w:val="left" w:pos="7275"/>
        </w:tabs>
        <w:rPr>
          <w:rFonts w:ascii="Arial" w:hAnsi="Arial" w:cs="Arial"/>
          <w:i/>
          <w:color w:val="000000"/>
          <w:spacing w:val="-3"/>
          <w:sz w:val="24"/>
          <w:szCs w:val="24"/>
        </w:rPr>
      </w:pPr>
    </w:p>
    <w:p w:rsidR="00427C56" w:rsidRDefault="00427C56" w:rsidP="00427C56">
      <w:pPr>
        <w:tabs>
          <w:tab w:val="left" w:pos="7275"/>
        </w:tabs>
        <w:rPr>
          <w:rFonts w:ascii="Arial" w:hAnsi="Arial" w:cs="Arial"/>
          <w:i/>
          <w:color w:val="000000"/>
          <w:spacing w:val="-3"/>
          <w:sz w:val="24"/>
          <w:szCs w:val="24"/>
        </w:rPr>
      </w:pPr>
    </w:p>
    <w:p w:rsidR="00427C56" w:rsidRDefault="00427C56" w:rsidP="00427C56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Приложение  2</w:t>
      </w:r>
      <w:r>
        <w:rPr>
          <w:rFonts w:ascii="Arial" w:hAnsi="Arial" w:cs="Arial"/>
          <w:b/>
          <w:i/>
          <w:sz w:val="28"/>
          <w:szCs w:val="28"/>
        </w:rPr>
        <w:br/>
        <w:t>к решению Совета депутатов</w:t>
      </w:r>
      <w:r>
        <w:rPr>
          <w:rFonts w:ascii="Arial" w:hAnsi="Arial" w:cs="Arial"/>
          <w:b/>
          <w:i/>
          <w:sz w:val="28"/>
          <w:szCs w:val="28"/>
        </w:rPr>
        <w:br/>
        <w:t>муниципального образования</w:t>
      </w:r>
      <w:r>
        <w:rPr>
          <w:rFonts w:ascii="Arial" w:hAnsi="Arial" w:cs="Arial"/>
          <w:b/>
          <w:i/>
          <w:sz w:val="28"/>
          <w:szCs w:val="28"/>
        </w:rPr>
        <w:br/>
        <w:t xml:space="preserve">Советский сельсовет </w:t>
      </w:r>
      <w:r>
        <w:rPr>
          <w:rFonts w:ascii="Arial" w:hAnsi="Arial" w:cs="Arial"/>
          <w:b/>
          <w:i/>
          <w:sz w:val="28"/>
          <w:szCs w:val="28"/>
        </w:rPr>
        <w:br/>
        <w:t xml:space="preserve">Первомайского района </w:t>
      </w:r>
      <w:r>
        <w:rPr>
          <w:rFonts w:ascii="Arial" w:hAnsi="Arial" w:cs="Arial"/>
          <w:b/>
          <w:i/>
          <w:sz w:val="28"/>
          <w:szCs w:val="28"/>
        </w:rPr>
        <w:br/>
      </w:r>
      <w:r>
        <w:rPr>
          <w:rFonts w:ascii="Arial" w:hAnsi="Arial" w:cs="Arial"/>
          <w:b/>
          <w:i/>
          <w:sz w:val="28"/>
          <w:szCs w:val="28"/>
        </w:rPr>
        <w:lastRenderedPageBreak/>
        <w:t xml:space="preserve">Оренбургской области </w:t>
      </w:r>
      <w:r>
        <w:rPr>
          <w:rFonts w:ascii="Arial" w:hAnsi="Arial" w:cs="Arial"/>
          <w:b/>
          <w:i/>
          <w:sz w:val="28"/>
          <w:szCs w:val="28"/>
        </w:rPr>
        <w:br/>
        <w:t>от 25.12.2019 №183</w:t>
      </w:r>
    </w:p>
    <w:p w:rsidR="00427C56" w:rsidRDefault="00427C56" w:rsidP="00427C5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427C56" w:rsidRDefault="00427C56" w:rsidP="00427C56">
      <w:pPr>
        <w:rPr>
          <w:rFonts w:ascii="Arial" w:hAnsi="Arial" w:cs="Arial"/>
          <w:i/>
          <w:sz w:val="24"/>
          <w:szCs w:val="24"/>
        </w:rPr>
      </w:pPr>
    </w:p>
    <w:p w:rsidR="00427C56" w:rsidRDefault="00427C56" w:rsidP="00427C56">
      <w:pPr>
        <w:tabs>
          <w:tab w:val="left" w:pos="159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Распределение бюджетных ассигнований  бюджета муниципального образования Советский сельсовет по разделам и подразделам      классификации на 2020 год и плановый период  2021 и 2022 годов</w:t>
      </w:r>
    </w:p>
    <w:p w:rsidR="00427C56" w:rsidRDefault="00427C56" w:rsidP="00427C56">
      <w:pPr>
        <w:tabs>
          <w:tab w:val="left" w:pos="7470"/>
        </w:tabs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\тыс. рублей\</w:t>
      </w:r>
    </w:p>
    <w:p w:rsidR="00427C56" w:rsidRDefault="00427C56" w:rsidP="00427C56">
      <w:pPr>
        <w:tabs>
          <w:tab w:val="left" w:pos="7470"/>
        </w:tabs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670"/>
        <w:gridCol w:w="992"/>
        <w:gridCol w:w="992"/>
        <w:gridCol w:w="958"/>
      </w:tblGrid>
      <w:tr w:rsidR="00427C56" w:rsidTr="00427C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Раздел подраздел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Наименование разделов и подразделов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2022</w:t>
            </w:r>
          </w:p>
        </w:tc>
      </w:tr>
      <w:tr w:rsidR="00427C56" w:rsidTr="00427C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1701,7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1544,2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1497,6</w:t>
            </w:r>
          </w:p>
        </w:tc>
      </w:tr>
      <w:tr w:rsidR="00427C56" w:rsidTr="00427C56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453,0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453,0</w:t>
            </w:r>
          </w:p>
        </w:tc>
      </w:tr>
      <w:tr w:rsidR="00427C56" w:rsidTr="00427C56">
        <w:trPr>
          <w:trHeight w:val="10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1186,3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1090,2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1043,6</w:t>
            </w:r>
          </w:p>
        </w:tc>
      </w:tr>
      <w:tr w:rsidR="00427C56" w:rsidTr="00427C56">
        <w:trPr>
          <w:trHeight w:val="8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0,00</w:t>
            </w:r>
          </w:p>
        </w:tc>
      </w:tr>
      <w:tr w:rsidR="00427C56" w:rsidTr="00427C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Осуществление мероприятий за счет средств резервного фонда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1,0</w:t>
            </w:r>
          </w:p>
        </w:tc>
      </w:tr>
      <w:tr w:rsidR="00427C56" w:rsidTr="00427C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95,2</w:t>
            </w:r>
          </w:p>
        </w:tc>
      </w:tr>
      <w:tr w:rsidR="00427C56" w:rsidTr="00427C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Мобилизация  и вневойсковая подготовка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95,2</w:t>
            </w:r>
          </w:p>
        </w:tc>
      </w:tr>
      <w:tr w:rsidR="00427C56" w:rsidTr="00427C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382,1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428,7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385,9</w:t>
            </w:r>
          </w:p>
        </w:tc>
      </w:tr>
      <w:tr w:rsidR="00427C56" w:rsidTr="00427C56">
        <w:trPr>
          <w:trHeight w:val="7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0310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428,7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385,9</w:t>
            </w:r>
          </w:p>
        </w:tc>
      </w:tr>
      <w:tr w:rsidR="00427C56" w:rsidTr="00427C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lastRenderedPageBreak/>
              <w:t>0400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751,9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772,0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803,2</w:t>
            </w:r>
          </w:p>
        </w:tc>
      </w:tr>
      <w:tr w:rsidR="00427C56" w:rsidTr="00427C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751,9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772,0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803,2</w:t>
            </w:r>
          </w:p>
        </w:tc>
      </w:tr>
      <w:tr w:rsidR="00427C56" w:rsidTr="00427C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427C56" w:rsidTr="00427C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Благоустройство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427C56" w:rsidTr="00427C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970,4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883,7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881,5</w:t>
            </w:r>
          </w:p>
        </w:tc>
      </w:tr>
      <w:tr w:rsidR="00427C56" w:rsidTr="00427C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883,7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881,5</w:t>
            </w:r>
          </w:p>
        </w:tc>
      </w:tr>
      <w:tr w:rsidR="00427C56" w:rsidTr="00427C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117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1000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94,2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94,2</w:t>
            </w:r>
          </w:p>
        </w:tc>
      </w:tr>
      <w:tr w:rsidR="00427C56" w:rsidTr="00427C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117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94,2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94,2</w:t>
            </w:r>
          </w:p>
        </w:tc>
      </w:tr>
      <w:tr w:rsidR="00427C56" w:rsidTr="00427C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117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94,2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192,8</w:t>
            </w:r>
          </w:p>
        </w:tc>
      </w:tr>
      <w:tr w:rsidR="00427C56" w:rsidTr="00427C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 xml:space="preserve">Итого расходов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4037,5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3913,0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3950,4</w:t>
            </w:r>
          </w:p>
        </w:tc>
      </w:tr>
    </w:tbl>
    <w:p w:rsidR="00427C56" w:rsidRDefault="00427C56" w:rsidP="00427C56">
      <w:pPr>
        <w:tabs>
          <w:tab w:val="center" w:pos="4677"/>
          <w:tab w:val="left" w:pos="7290"/>
          <w:tab w:val="right" w:pos="9355"/>
        </w:tabs>
        <w:jc w:val="right"/>
        <w:rPr>
          <w:rFonts w:ascii="Arial" w:eastAsia="Times New Roman" w:hAnsi="Arial" w:cs="Arial"/>
          <w:i/>
          <w:sz w:val="24"/>
          <w:szCs w:val="24"/>
        </w:rPr>
      </w:pPr>
    </w:p>
    <w:p w:rsidR="00427C56" w:rsidRDefault="00427C56" w:rsidP="00427C56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i/>
          <w:sz w:val="24"/>
          <w:szCs w:val="24"/>
        </w:rPr>
      </w:pPr>
    </w:p>
    <w:p w:rsidR="00427C56" w:rsidRDefault="00427C56" w:rsidP="00427C56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i/>
          <w:sz w:val="24"/>
          <w:szCs w:val="24"/>
        </w:rPr>
      </w:pPr>
    </w:p>
    <w:p w:rsidR="00427C56" w:rsidRDefault="00427C56" w:rsidP="00427C56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Приложение 3</w:t>
      </w:r>
    </w:p>
    <w:p w:rsidR="00427C56" w:rsidRDefault="00427C56" w:rsidP="00427C56">
      <w:pPr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к решению   Совета депутатов </w:t>
      </w:r>
    </w:p>
    <w:p w:rsidR="00427C56" w:rsidRDefault="00427C56" w:rsidP="00427C56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муниципального образования</w:t>
      </w:r>
    </w:p>
    <w:p w:rsidR="00427C56" w:rsidRDefault="00427C56" w:rsidP="00427C56">
      <w:pPr>
        <w:tabs>
          <w:tab w:val="left" w:pos="2175"/>
        </w:tabs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Советский сельсовет </w:t>
      </w:r>
      <w:r>
        <w:rPr>
          <w:rFonts w:ascii="Arial" w:hAnsi="Arial" w:cs="Arial"/>
          <w:b/>
          <w:i/>
          <w:sz w:val="28"/>
          <w:szCs w:val="28"/>
        </w:rPr>
        <w:br/>
        <w:t xml:space="preserve">Первомайского района </w:t>
      </w:r>
      <w:r>
        <w:rPr>
          <w:rFonts w:ascii="Arial" w:hAnsi="Arial" w:cs="Arial"/>
          <w:b/>
          <w:i/>
          <w:sz w:val="28"/>
          <w:szCs w:val="28"/>
        </w:rPr>
        <w:br/>
        <w:t xml:space="preserve">Оренбургской области </w:t>
      </w:r>
      <w:r>
        <w:rPr>
          <w:rFonts w:ascii="Arial" w:hAnsi="Arial" w:cs="Arial"/>
          <w:b/>
          <w:i/>
          <w:sz w:val="28"/>
          <w:szCs w:val="28"/>
        </w:rPr>
        <w:br/>
        <w:t>от  25.12.2019 №183</w:t>
      </w:r>
    </w:p>
    <w:p w:rsidR="00427C56" w:rsidRDefault="00427C56" w:rsidP="00427C56">
      <w:pPr>
        <w:spacing w:after="120"/>
        <w:rPr>
          <w:rFonts w:ascii="Arial" w:hAnsi="Arial" w:cs="Arial"/>
          <w:i/>
          <w:sz w:val="24"/>
          <w:szCs w:val="24"/>
        </w:rPr>
      </w:pPr>
    </w:p>
    <w:p w:rsidR="00427C56" w:rsidRDefault="00427C56" w:rsidP="00427C5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Ведомственная структура расходов  бюджета  муниципального образования   Советский сельсовет на 2020год и    плановый период 2021 и  2022 годов.</w:t>
      </w:r>
    </w:p>
    <w:p w:rsidR="00427C56" w:rsidRDefault="00427C56" w:rsidP="00427C56">
      <w:pPr>
        <w:tabs>
          <w:tab w:val="left" w:pos="3375"/>
          <w:tab w:val="center" w:pos="4677"/>
        </w:tabs>
        <w:spacing w:after="1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W w:w="9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413"/>
        <w:gridCol w:w="711"/>
        <w:gridCol w:w="565"/>
        <w:gridCol w:w="569"/>
        <w:gridCol w:w="1842"/>
        <w:gridCol w:w="709"/>
        <w:gridCol w:w="992"/>
        <w:gridCol w:w="1160"/>
        <w:gridCol w:w="992"/>
        <w:gridCol w:w="7"/>
      </w:tblGrid>
      <w:tr w:rsidR="00427C56" w:rsidTr="00427C5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Ведом-</w:t>
            </w:r>
          </w:p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Раз-дел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Под-раз-</w:t>
            </w:r>
          </w:p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де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Целе-</w:t>
            </w:r>
          </w:p>
          <w:p w:rsidR="00427C56" w:rsidRDefault="00427C56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вая ста-</w:t>
            </w:r>
          </w:p>
          <w:p w:rsidR="00427C56" w:rsidRDefault="00427C56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тья рас-</w:t>
            </w:r>
          </w:p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Вид рас-хо-</w:t>
            </w:r>
          </w:p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дов</w:t>
            </w: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Сумма</w:t>
            </w:r>
          </w:p>
          <w:p w:rsidR="00427C56" w:rsidRDefault="00427C56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тыс.</w:t>
            </w:r>
          </w:p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руб</w:t>
            </w:r>
          </w:p>
        </w:tc>
      </w:tr>
      <w:tr w:rsidR="00427C56" w:rsidTr="00427C5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-1-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-2-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-3-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-4-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-5-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-6-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2021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2022</w:t>
            </w:r>
          </w:p>
        </w:tc>
      </w:tr>
      <w:tr w:rsidR="00427C56" w:rsidTr="00427C5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Администрация муниципального образования Советский сельсовет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4037,5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3913,0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3950,4</w:t>
            </w:r>
          </w:p>
        </w:tc>
      </w:tr>
      <w:tr w:rsidR="00427C56" w:rsidTr="00427C5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8"/>
              </w:tabs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1701,7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1544,2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1497,6</w:t>
            </w:r>
          </w:p>
        </w:tc>
      </w:tr>
      <w:tr w:rsidR="00427C56" w:rsidTr="00427C5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453,0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453,0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453,0</w:t>
            </w:r>
          </w:p>
        </w:tc>
      </w:tr>
      <w:tr w:rsidR="00427C56" w:rsidTr="00427C5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Муниципальная программа </w:t>
            </w:r>
          </w:p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на 2017-2021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453,0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453,3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453,3</w:t>
            </w:r>
          </w:p>
        </w:tc>
      </w:tr>
      <w:tr w:rsidR="00427C56" w:rsidTr="00427C5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Подпрограмма «Организация деятельности  муниципального образования Советский сельсовет на решение вопросов местного значения  на 2017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– 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453,0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453,0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453,0</w:t>
            </w:r>
          </w:p>
        </w:tc>
      </w:tr>
      <w:tr w:rsidR="00427C56" w:rsidTr="00427C5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33 1 01 00000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453,0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453,0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453,0</w:t>
            </w:r>
          </w:p>
        </w:tc>
      </w:tr>
      <w:tr w:rsidR="00427C56" w:rsidTr="00427C5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33 1 01 10030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453,0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453,0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453,0</w:t>
            </w:r>
          </w:p>
        </w:tc>
      </w:tr>
      <w:tr w:rsidR="00427C56" w:rsidTr="00427C56">
        <w:trPr>
          <w:trHeight w:val="133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33 1 01 10030</w:t>
            </w:r>
          </w:p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12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453,0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453,0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453,0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Функционирование Правительства Российской Федерации,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1186,3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1090,2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1043,6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Муниципальная программа </w:t>
            </w:r>
          </w:p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«Устойчивое развитие территории муниципального образования Советский сельсовет Первомайского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района Оренбургской области на 2017-2021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1186,3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1090,2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1043,6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Подпрограмма «Организация деятельности  муниципального образования Советский сельсовет на решение вопросов местного значения  на 2017 – 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1186,3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1090,2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1043,6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33 1 01 00000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1186,3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1090,2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1043,6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Центральный аппарат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33 1 01 10040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755,7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755,7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404,0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261,3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Иные межбюджетные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25,6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Уплата 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Муниципальная программа </w:t>
            </w:r>
          </w:p>
          <w:p w:rsidR="00427C56" w:rsidRDefault="00427C56">
            <w:pPr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на 2017-2021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0,00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Подпрограмма  </w:t>
            </w:r>
          </w:p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«Проведение выборов депутатов представительных органов МО за счет средств местного бюджета»  в   муниципальном образовании Советский сельсовет на 2017-2021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33 6 00 00000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Основное мероприятие «Проведение выборов депутатов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 xml:space="preserve">представительных органов МО за счет средств местного бюджета»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33 6 01 70105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33 6 01 70105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95,2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95,2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Муниципальная программа </w:t>
            </w:r>
          </w:p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на 2017-2021 годы»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95,2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 xml:space="preserve">Подпрограмма  </w:t>
            </w:r>
          </w:p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«Мобилизационная и вневойсковая подготовка в   муниципальном образовании Советский сельсовет на 2017-2021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95,2</w:t>
            </w:r>
          </w:p>
        </w:tc>
      </w:tr>
      <w:tr w:rsidR="00427C56" w:rsidTr="00427C56">
        <w:trPr>
          <w:gridAfter w:val="1"/>
          <w:wAfter w:w="7" w:type="dxa"/>
          <w:trHeight w:val="3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33 2 01 00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95,2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Осуществление первичного воинского учета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33 2 01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95,2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93,2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2,0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382,1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385,9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Обеспечение пожарной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382,1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385,9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 xml:space="preserve">Муниципальная программа </w:t>
            </w:r>
          </w:p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на 2017-2021 годы»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382,1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385,9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Подпрограмма «Обеспечение деятельности служб защиты населения и территории от чрезвычайных ситуаций на территории муниципального образования Советский сельсовет на 2017-2021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382,1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385,9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382,1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385,9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Обеспечение деятельности профессиональных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 xml:space="preserve">спасательных служб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 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382,1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385,9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Расходы на выплаты персоналу казенных 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348,7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348,7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Иные закупки  товаров, работ, и услуг для обеспечения гос.(муниц.) учрежд.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37,2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751,9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803,2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Дорожн.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751,9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803,2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Муниципальная программа «Развитие дорожного хозяйства на территории МО Советский сельсовет»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751,9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803,2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Основное мероприятие «Содействие развитию сети автомобильных дорог общего пользования»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17 0  01 00000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751,9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803,2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Капитальный ремонт, ремонт и содержание автомобильных дорог общего пользования </w:t>
            </w:r>
          </w:p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местного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 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17 0 01 70090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751,9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803,2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17 0 01 70090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751,9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803,2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Жилищное 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  <w:tr w:rsidR="00427C56" w:rsidTr="00427C56">
        <w:trPr>
          <w:gridAfter w:val="1"/>
          <w:wAfter w:w="7" w:type="dxa"/>
          <w:trHeight w:val="5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Муниципальная программа </w:t>
            </w:r>
          </w:p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на 2017-2021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Подпрограмма </w:t>
            </w:r>
          </w:p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Б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лагоустройство территории муниципального образования Советский сельсовет 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 2017-2021 годы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Основное мероприятие «Организация и обеспечение прочих мероприятий, </w:t>
            </w: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связанных с благоустройством территории»</w:t>
            </w:r>
          </w:p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Организация и проведение мероприятий, связанных с благоустройством сельских поселений.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33 4 01 65000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33 4 01 65000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970,4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881,5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970,4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881,5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Муниципальная программа </w:t>
            </w:r>
          </w:p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на 2017-2021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970,4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881,5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Подпрограмма </w:t>
            </w:r>
          </w:p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«Развитие культуры на территории  </w:t>
            </w: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МОСоветский сельсовет  на 2017-2021 годы»         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970,4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881,5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Основное мероприятие «Развитие клубной системы»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114   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33 5 01 00000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660,2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571,3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660,2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571,3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Расходы на выплаты персоналу 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109,1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136,8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47,9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414,3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414,3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310,2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310,2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Библиотечное обслуживание посетителей библиотек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310,2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310,2</w:t>
            </w:r>
          </w:p>
        </w:tc>
      </w:tr>
      <w:tr w:rsidR="00427C56" w:rsidTr="00427C56">
        <w:trPr>
          <w:gridAfter w:val="1"/>
          <w:wAfter w:w="7" w:type="dxa"/>
          <w:trHeight w:val="3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Расходы на выплаты персоналу  казенных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109,1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201,1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spacing w:line="0" w:lineRule="atLeast"/>
              <w:ind w:right="-196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</w:tr>
      <w:tr w:rsidR="00427C56" w:rsidTr="00427C56">
        <w:trPr>
          <w:gridAfter w:val="1"/>
          <w:wAfter w:w="7" w:type="dxa"/>
          <w:trHeight w:val="30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Муниципальная программа «</w:t>
            </w:r>
            <w:r>
              <w:rPr>
                <w:rFonts w:ascii="Arial" w:hAnsi="Arial" w:cs="Arial"/>
                <w:i/>
                <w:sz w:val="24"/>
                <w:szCs w:val="24"/>
              </w:rPr>
              <w:t>Устойчивое развитие территории муниципального образования Советский сельсовет Первомайского района Оренбургской области на 2017-2021 год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spacing w:line="0" w:lineRule="atLeast"/>
              <w:ind w:right="-196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94,2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spacing w:line="0" w:lineRule="atLeas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Подпрограмма № 7 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района Оренбургской области на 2017-2021 гг»</w:t>
            </w:r>
          </w:p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spacing w:line="0" w:lineRule="atLeast"/>
              <w:ind w:right="-196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33 7 00 0000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94,2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ind w:hanging="28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Основное мероприятие</w:t>
            </w:r>
          </w:p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«Пенсия за выслугу лет муниципальным служащим»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spacing w:line="0" w:lineRule="atLeast"/>
              <w:ind w:right="-196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33 7 0120120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Выплата государственной пенсии за выслугу лет лицам, </w:t>
            </w:r>
          </w:p>
          <w:p w:rsidR="00427C56" w:rsidRDefault="00427C56">
            <w:pPr>
              <w:spacing w:line="0" w:lineRule="atLeas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замещавшиммуниципальные должности и должности муниципальной службы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spacing w:line="0" w:lineRule="atLeast"/>
              <w:ind w:right="-196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33 7 0120120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spacing w:line="0" w:lineRule="atLeast"/>
              <w:ind w:right="-196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33 7 01 20120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</w:tr>
      <w:tr w:rsidR="00427C56" w:rsidTr="00427C56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192,8</w:t>
            </w:r>
          </w:p>
        </w:tc>
      </w:tr>
    </w:tbl>
    <w:p w:rsidR="00427C56" w:rsidRDefault="00427C56" w:rsidP="00427C5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</w:p>
    <w:p w:rsidR="00427C56" w:rsidRDefault="00427C56" w:rsidP="00427C5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Arial" w:hAnsi="Arial" w:cs="Arial"/>
          <w:b/>
          <w:i/>
          <w:sz w:val="24"/>
          <w:szCs w:val="24"/>
        </w:rPr>
      </w:pPr>
    </w:p>
    <w:p w:rsidR="00427C56" w:rsidRDefault="00427C56" w:rsidP="00427C5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Arial" w:hAnsi="Arial" w:cs="Arial"/>
          <w:b/>
          <w:i/>
          <w:sz w:val="24"/>
          <w:szCs w:val="24"/>
        </w:rPr>
      </w:pPr>
    </w:p>
    <w:p w:rsidR="00427C56" w:rsidRDefault="00427C56" w:rsidP="00427C56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Приложение 4</w:t>
      </w:r>
    </w:p>
    <w:p w:rsidR="00427C56" w:rsidRDefault="00427C56" w:rsidP="00427C56">
      <w:pPr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к решению   Совета депутатов </w:t>
      </w:r>
    </w:p>
    <w:p w:rsidR="00427C56" w:rsidRDefault="00427C56" w:rsidP="00427C56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муниципального образования</w:t>
      </w:r>
    </w:p>
    <w:p w:rsidR="00427C56" w:rsidRDefault="00427C56" w:rsidP="00427C56">
      <w:pPr>
        <w:tabs>
          <w:tab w:val="left" w:pos="2175"/>
        </w:tabs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Советский сельсовет </w:t>
      </w:r>
      <w:r>
        <w:rPr>
          <w:rFonts w:ascii="Arial" w:hAnsi="Arial" w:cs="Arial"/>
          <w:b/>
          <w:i/>
          <w:sz w:val="28"/>
          <w:szCs w:val="28"/>
        </w:rPr>
        <w:br/>
        <w:t xml:space="preserve">Первомайского района </w:t>
      </w:r>
      <w:r>
        <w:rPr>
          <w:rFonts w:ascii="Arial" w:hAnsi="Arial" w:cs="Arial"/>
          <w:b/>
          <w:i/>
          <w:sz w:val="28"/>
          <w:szCs w:val="28"/>
        </w:rPr>
        <w:br/>
        <w:t xml:space="preserve">Оренбургской области </w:t>
      </w:r>
      <w:r>
        <w:rPr>
          <w:rFonts w:ascii="Arial" w:hAnsi="Arial" w:cs="Arial"/>
          <w:b/>
          <w:i/>
          <w:sz w:val="28"/>
          <w:szCs w:val="28"/>
        </w:rPr>
        <w:br/>
        <w:t>от 25.12.2019 № 183</w:t>
      </w:r>
    </w:p>
    <w:p w:rsidR="00427C56" w:rsidRDefault="00427C56" w:rsidP="00427C56">
      <w:pPr>
        <w:tabs>
          <w:tab w:val="left" w:pos="2175"/>
        </w:tabs>
        <w:jc w:val="right"/>
        <w:rPr>
          <w:rFonts w:ascii="Arial" w:hAnsi="Arial" w:cs="Arial"/>
          <w:b/>
          <w:i/>
          <w:sz w:val="24"/>
          <w:szCs w:val="24"/>
        </w:rPr>
      </w:pPr>
    </w:p>
    <w:p w:rsidR="00427C56" w:rsidRDefault="00427C56" w:rsidP="00427C56">
      <w:pPr>
        <w:tabs>
          <w:tab w:val="left" w:pos="2175"/>
        </w:tabs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Распределение бюджетных ассигнований бюджета муниципального образования Советский сельсовет по разделам, подразделам, целевым статьям(муниципальным программам и непрограммным направления деятельности), группам и подгруппам видов расходов классификации расходов на 2020год и на плановый период 2021 и2022годов.</w:t>
      </w:r>
    </w:p>
    <w:p w:rsidR="00427C56" w:rsidRDefault="00427C56" w:rsidP="00427C56">
      <w:pPr>
        <w:tabs>
          <w:tab w:val="left" w:pos="2175"/>
        </w:tabs>
        <w:jc w:val="center"/>
        <w:rPr>
          <w:rFonts w:ascii="Arial" w:hAnsi="Arial" w:cs="Arial"/>
          <w:i/>
          <w:sz w:val="24"/>
          <w:szCs w:val="24"/>
        </w:rPr>
      </w:pPr>
    </w:p>
    <w:p w:rsidR="00427C56" w:rsidRDefault="00427C56" w:rsidP="00427C56">
      <w:pPr>
        <w:tabs>
          <w:tab w:val="left" w:pos="7050"/>
        </w:tabs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/ тыс. рублей/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6"/>
        <w:gridCol w:w="899"/>
        <w:gridCol w:w="540"/>
        <w:gridCol w:w="1454"/>
        <w:gridCol w:w="709"/>
        <w:gridCol w:w="1077"/>
        <w:gridCol w:w="900"/>
        <w:gridCol w:w="999"/>
        <w:gridCol w:w="81"/>
      </w:tblGrid>
      <w:tr w:rsidR="00427C56" w:rsidTr="00427C56">
        <w:trPr>
          <w:gridAfter w:val="1"/>
          <w:wAfter w:w="81" w:type="dxa"/>
          <w:trHeight w:val="70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Подр</w:t>
            </w: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>аздел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 xml:space="preserve">Целевая статья </w:t>
            </w: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>Вид рас</w:t>
            </w: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>ходов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>сумма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сумма</w:t>
            </w:r>
          </w:p>
        </w:tc>
      </w:tr>
      <w:tr w:rsidR="00427C56" w:rsidTr="00427C56">
        <w:trPr>
          <w:gridAfter w:val="1"/>
          <w:wAfter w:w="81" w:type="dxa"/>
          <w:trHeight w:val="69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2021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>Администрация муниципального образования Советский сельсовет Первомайского района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4037,5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3913,0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3950,4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Общегосударственные расходы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 xml:space="preserve"> администрации муниципального образования  Советский сельсовет Первомайского района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1701,7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1544,2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1497,6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453,0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453,0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453,0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r>
              <w:rPr>
                <w:rFonts w:ascii="Arial" w:hAnsi="Arial" w:cs="Arial"/>
                <w:sz w:val="24"/>
                <w:szCs w:val="24"/>
              </w:rPr>
              <w:t>Устойчивое развитие территории муниципального образования Советский сельсовет Первомайского района Оренбургской области на 2017-2021 год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453,0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453,0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453,0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</w:p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«Организация деятельности  муниципального образования Советский сельсовет по решению вопросов местного значения  на 2017 – 2021 годы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33 1 00 0000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453,0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453,0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453,0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427C56" w:rsidRDefault="00427C56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33 1 01 </w:t>
            </w: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453,0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453,0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453,0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33 1 01 00300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453,0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453,0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453,0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453,0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453,0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453,0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1186,3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1090,2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1043,6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Муниципальная программа «</w:t>
            </w:r>
            <w:r>
              <w:rPr>
                <w:rFonts w:ascii="Arial" w:hAnsi="Arial" w:cs="Arial"/>
                <w:i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района Оренбургской области на 2017-2021 год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1186,3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1090,2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1043,6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Подпрограмма </w:t>
            </w:r>
          </w:p>
          <w:p w:rsidR="00427C56" w:rsidRDefault="00427C56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«Организация деятельности  муниципального образования Советский сельсовет по решению вопросов местного значения  на 2017 – 2021 годы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1186,3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1090,2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1043,6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427C56" w:rsidRDefault="00427C56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«Обеспечение деятельности главы </w:t>
            </w: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администрации муниципального образования и местной администрации»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1186,3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1090,2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1043,6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1186,3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1090,2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1043,6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755,7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755,7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755,7</w:t>
            </w:r>
          </w:p>
        </w:tc>
      </w:tr>
      <w:tr w:rsidR="00427C56" w:rsidTr="00427C56">
        <w:trPr>
          <w:gridAfter w:val="1"/>
          <w:wAfter w:w="81" w:type="dxa"/>
          <w:trHeight w:val="113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404,0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307,9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261,3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90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25,6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1,0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61,4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Муниципальная программа </w:t>
            </w:r>
          </w:p>
          <w:p w:rsidR="00427C56" w:rsidRDefault="00427C56">
            <w:pPr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на 2017-2021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61,4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Подпрограмма  </w:t>
            </w:r>
          </w:p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«Проведение выборов депутатов представительных органов МО за счет средств местного бюджета»  в  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муниципальном образовании Советский сельсовет на 2017-2021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07</w:t>
            </w:r>
          </w:p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61,4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 xml:space="preserve">Основное мероприятие «Проведение выборов депутатов представительных органов МО за счет средств местного бюджета»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33 6 01 70105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61,4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Специальные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33 6 01 70105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880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61,4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1,0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1,0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1,0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1,0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95,2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95,2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Муниципальная программа «</w:t>
            </w:r>
            <w:r>
              <w:rPr>
                <w:rFonts w:ascii="Arial" w:hAnsi="Arial" w:cs="Arial"/>
                <w:i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района Оренбургской области на 2017-2021 год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95,2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Подпрограмма </w:t>
            </w:r>
          </w:p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«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Мобилизационная и вневойсковая подготовка в 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муниципальном образовании Советский сельсовет на 2017-2021 годы»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33 2 00 </w:t>
            </w: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95,2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>Основное мероприятие</w:t>
            </w:r>
          </w:p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«Осуществление органом местного самоуправления полномочий по финансированию первичного воинского учета»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95,2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95,2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90,6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93,2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2,0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381,1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428,7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385,9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381,1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428,7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385,9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Муниципальная программа «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Устойчивое </w:t>
            </w: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развитие территории муниципального образования Советский  сельсовет Первомайского района Оренбургской области на 2017-2021 год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33 0 00 </w:t>
            </w: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381,1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428,7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385,9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Подпрограмма «Обеспечение деятельности служб защиты населения и территории от чрезвычайных ситуаций на территории муниципального образования Советский сельсовет на 2017-2021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381,1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428,7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385,9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381,1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428,7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385,9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Обеспечение деятельности профессиональных спасательных служб и формирований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381,1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428,7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385,9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348,7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348,7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348,7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37,2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751,9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772,0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803,2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Дорожное хозяйство </w:t>
            </w: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>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751,9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772,0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803,2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>Муниципальная программа «Развитие дорожного хозяйства муниципального образования Советский Первомайского района Оренбургской области» на 2019-2023годы»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751,9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772,0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803,2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ind w:firstLineChars="300" w:firstLine="720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17 0 01 00000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751,9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772,0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803,2</w:t>
            </w:r>
          </w:p>
        </w:tc>
      </w:tr>
      <w:tr w:rsidR="00427C56" w:rsidTr="00427C56">
        <w:trPr>
          <w:gridAfter w:val="1"/>
          <w:wAfter w:w="81" w:type="dxa"/>
          <w:trHeight w:val="196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 населенных пунктов за счёт средств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17 0 0 170090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751,9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772,0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803,2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17 0 01 70090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751,9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772,0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803,2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</w:t>
            </w:r>
          </w:p>
        </w:tc>
      </w:tr>
      <w:tr w:rsidR="00427C56" w:rsidTr="00427C56">
        <w:trPr>
          <w:gridAfter w:val="1"/>
          <w:wAfter w:w="81" w:type="dxa"/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Муниципальная программа «</w:t>
            </w:r>
            <w:r>
              <w:rPr>
                <w:rFonts w:ascii="Arial" w:hAnsi="Arial" w:cs="Arial"/>
                <w:i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района Оренбургской области на 2017-2021 год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</w:t>
            </w:r>
          </w:p>
        </w:tc>
      </w:tr>
      <w:tr w:rsidR="00427C56" w:rsidTr="00427C56">
        <w:trPr>
          <w:gridAfter w:val="1"/>
          <w:wAfter w:w="81" w:type="dxa"/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</w:p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Б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лагоустройство территории муниципального образования Советский сельсовет 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 2017-2021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33 4 00 65000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</w:t>
            </w:r>
          </w:p>
        </w:tc>
      </w:tr>
      <w:tr w:rsidR="00427C56" w:rsidTr="00427C56">
        <w:trPr>
          <w:gridAfter w:val="1"/>
          <w:wAfter w:w="81" w:type="dxa"/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Организация и проведение мероприятий, связанных с благоустройством сельских поседений.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970,4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883,7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881,5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970,4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883,7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881,5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Муниципальная программа «</w:t>
            </w:r>
            <w:r>
              <w:rPr>
                <w:rFonts w:ascii="Arial" w:hAnsi="Arial" w:cs="Arial"/>
                <w:i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района Оренбургской области на 2017-2021 год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970,4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883,7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881,5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Подпрограмма </w:t>
            </w:r>
          </w:p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«Развитие культуры на </w:t>
            </w: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территории  МОСоветский сельсовет  на 2017-2021 годы»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970,4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883,7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881,5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Основное мероприятие «Развитие клубной системы»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660,2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573,5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571,3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660,2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573,5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571,3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109,1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109,1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136,8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50,1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47,9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414,3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414,3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414,3</w:t>
            </w:r>
          </w:p>
        </w:tc>
      </w:tr>
      <w:tr w:rsidR="00427C56" w:rsidTr="00427C5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310,2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310,2</w:t>
            </w:r>
          </w:p>
        </w:tc>
      </w:tr>
      <w:tr w:rsidR="00427C56" w:rsidTr="00427C5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Библиотечное обслуживание посетителей библиотек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310,2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310,2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109,1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109,1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201,1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201,1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201,1</w:t>
            </w:r>
          </w:p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Муниципальная программа «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Устойчивое развитие территории муниципального образования Советский сельсовет </w:t>
            </w: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Первомайского района Оренбургской области на 2017-2021 год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spacing w:line="0" w:lineRule="atLeas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Подпрограмма № 7«Пенсионное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района Оренбургской области на 2017-2021 гг»</w:t>
            </w:r>
          </w:p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ind w:hanging="28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Основное мероприятие</w:t>
            </w:r>
          </w:p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«Пенсия за выслугу лет муниципальным служащим»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33 7 0120120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Выплата государственной пенсии за выслугу лет лицам, </w:t>
            </w:r>
          </w:p>
          <w:p w:rsidR="00427C56" w:rsidRDefault="00427C56">
            <w:pPr>
              <w:spacing w:line="0" w:lineRule="atLeas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замещавшим муниципальные должности и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33 7 0120120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33 7  0120120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</w:tr>
      <w:tr w:rsidR="00427C56" w:rsidTr="00427C56">
        <w:trPr>
          <w:gridAfter w:val="1"/>
          <w:wAfter w:w="8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95,5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192,8</w:t>
            </w:r>
          </w:p>
        </w:tc>
      </w:tr>
    </w:tbl>
    <w:p w:rsidR="00427C56" w:rsidRDefault="00427C56" w:rsidP="00427C56">
      <w:pPr>
        <w:tabs>
          <w:tab w:val="center" w:pos="4677"/>
          <w:tab w:val="right" w:pos="9355"/>
        </w:tabs>
        <w:rPr>
          <w:rFonts w:ascii="Arial" w:eastAsia="Times New Roman" w:hAnsi="Arial" w:cs="Arial"/>
          <w:i/>
          <w:sz w:val="24"/>
          <w:szCs w:val="24"/>
        </w:rPr>
      </w:pPr>
    </w:p>
    <w:p w:rsidR="00427C56" w:rsidRDefault="00427C56" w:rsidP="00427C56">
      <w:pPr>
        <w:tabs>
          <w:tab w:val="center" w:pos="4677"/>
          <w:tab w:val="right" w:pos="9355"/>
        </w:tabs>
        <w:rPr>
          <w:rFonts w:ascii="Arial" w:hAnsi="Arial" w:cs="Arial"/>
          <w:i/>
          <w:sz w:val="24"/>
          <w:szCs w:val="24"/>
        </w:rPr>
      </w:pPr>
    </w:p>
    <w:p w:rsidR="00427C56" w:rsidRDefault="00427C56" w:rsidP="00427C56">
      <w:pPr>
        <w:tabs>
          <w:tab w:val="center" w:pos="4677"/>
          <w:tab w:val="right" w:pos="9355"/>
        </w:tabs>
        <w:rPr>
          <w:rFonts w:ascii="Arial" w:hAnsi="Arial" w:cs="Arial"/>
          <w:i/>
          <w:sz w:val="24"/>
          <w:szCs w:val="24"/>
        </w:rPr>
      </w:pPr>
    </w:p>
    <w:p w:rsidR="00427C56" w:rsidRDefault="00427C56" w:rsidP="00427C56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Приложение 5</w:t>
      </w:r>
    </w:p>
    <w:p w:rsidR="00427C56" w:rsidRDefault="00427C56" w:rsidP="00427C56">
      <w:pPr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к решению   Совета депутатов </w:t>
      </w:r>
    </w:p>
    <w:p w:rsidR="00427C56" w:rsidRDefault="00427C56" w:rsidP="00427C56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муниципального образования</w:t>
      </w:r>
    </w:p>
    <w:p w:rsidR="00427C56" w:rsidRDefault="00427C56" w:rsidP="00427C56">
      <w:pPr>
        <w:tabs>
          <w:tab w:val="left" w:pos="4485"/>
          <w:tab w:val="center" w:pos="4677"/>
          <w:tab w:val="left" w:pos="5760"/>
          <w:tab w:val="right" w:pos="9355"/>
        </w:tabs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ab/>
        <w:t xml:space="preserve">                       Советский сельсовет</w:t>
      </w:r>
    </w:p>
    <w:p w:rsidR="00427C56" w:rsidRDefault="00427C56" w:rsidP="00427C56">
      <w:pPr>
        <w:tabs>
          <w:tab w:val="left" w:pos="4485"/>
          <w:tab w:val="center" w:pos="4677"/>
          <w:tab w:val="right" w:pos="9355"/>
        </w:tabs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427C56" w:rsidRDefault="00427C56" w:rsidP="00427C56">
      <w:pPr>
        <w:tabs>
          <w:tab w:val="left" w:pos="4485"/>
          <w:tab w:val="center" w:pos="4677"/>
          <w:tab w:val="right" w:pos="9355"/>
        </w:tabs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                                                       Оренбургской области     </w:t>
      </w:r>
      <w:r>
        <w:rPr>
          <w:rFonts w:ascii="Arial" w:hAnsi="Arial" w:cs="Arial"/>
          <w:b/>
          <w:i/>
          <w:sz w:val="28"/>
          <w:szCs w:val="28"/>
        </w:rPr>
        <w:br/>
        <w:t xml:space="preserve">                                                                                   от 25.12.2019 № 183</w:t>
      </w:r>
    </w:p>
    <w:p w:rsidR="00427C56" w:rsidRDefault="00427C56" w:rsidP="00427C56">
      <w:pPr>
        <w:tabs>
          <w:tab w:val="left" w:pos="2175"/>
        </w:tabs>
        <w:jc w:val="right"/>
        <w:rPr>
          <w:rFonts w:ascii="Arial" w:hAnsi="Arial" w:cs="Arial"/>
          <w:i/>
          <w:sz w:val="24"/>
          <w:szCs w:val="24"/>
        </w:rPr>
      </w:pPr>
    </w:p>
    <w:p w:rsidR="00427C56" w:rsidRDefault="00427C56" w:rsidP="00427C56">
      <w:pPr>
        <w:tabs>
          <w:tab w:val="left" w:pos="2175"/>
        </w:tabs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Распределение бюджетных  ассигнований бюджета муниципального образования Советский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2020год и на плановый период 2021 и 2022годов.</w:t>
      </w:r>
    </w:p>
    <w:p w:rsidR="00427C56" w:rsidRDefault="00427C56" w:rsidP="00427C56">
      <w:pPr>
        <w:tabs>
          <w:tab w:val="left" w:pos="7050"/>
        </w:tabs>
        <w:jc w:val="right"/>
        <w:rPr>
          <w:rFonts w:ascii="Arial" w:hAnsi="Arial" w:cs="Arial"/>
          <w:i/>
          <w:sz w:val="24"/>
          <w:szCs w:val="24"/>
        </w:rPr>
      </w:pPr>
    </w:p>
    <w:p w:rsidR="00427C56" w:rsidRDefault="00427C56" w:rsidP="00427C56">
      <w:pPr>
        <w:tabs>
          <w:tab w:val="left" w:pos="7050"/>
        </w:tabs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/ тыс. рублей/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3"/>
        <w:gridCol w:w="1211"/>
        <w:gridCol w:w="720"/>
        <w:gridCol w:w="720"/>
        <w:gridCol w:w="608"/>
        <w:gridCol w:w="1011"/>
        <w:gridCol w:w="971"/>
        <w:gridCol w:w="827"/>
        <w:gridCol w:w="64"/>
      </w:tblGrid>
      <w:tr w:rsidR="00427C56" w:rsidTr="00427C56">
        <w:trPr>
          <w:trHeight w:val="39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Целевая статья расходов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Раздел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Подра-</w:t>
            </w:r>
          </w:p>
          <w:p w:rsidR="00427C56" w:rsidRDefault="00427C56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здел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Вид расхо-дов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сумма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сумма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сумма</w:t>
            </w:r>
          </w:p>
        </w:tc>
      </w:tr>
      <w:tr w:rsidR="00427C56" w:rsidTr="00427C56">
        <w:trPr>
          <w:trHeight w:val="52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2021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2022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Итого расходов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4037,5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3913,0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3950,4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Муниципальная программа "Развитие дорожного хозяйства на территории муниципального образования Советский сельсовет Первомайского района Оренбургской области" на 2019-2023 годы"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17 0 00 0000</w:t>
            </w:r>
          </w:p>
          <w:p w:rsidR="00427C56" w:rsidRDefault="00427C56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751,9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772,0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803,2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ind w:firstLineChars="300" w:firstLine="720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17 0 01 00000</w:t>
            </w:r>
          </w:p>
          <w:p w:rsidR="00427C56" w:rsidRDefault="00427C56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751,9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772,0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803,2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Капитальный ремонт и ремонт автомобильных дорог общего пользования населенных пунктов за счёт средств </w:t>
            </w: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>местного бюджета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17 0 01 70090</w:t>
            </w:r>
          </w:p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751,9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772,0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803,2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17 0 01 70090</w:t>
            </w:r>
          </w:p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751,9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772,0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803,2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Муниципальная программа «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Устойчивое развитие территории муниципального образования Советский сельсовет Первомайского района Оренбургской области на 2017-2021 год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3284,6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3138,7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3949,4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Подпрограмма </w:t>
            </w:r>
          </w:p>
          <w:p w:rsidR="00427C56" w:rsidRDefault="00427C56">
            <w:pPr>
              <w:autoSpaceDE w:val="0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«Организация деятельности  муниципального образования Советский сельсовет по решению вопросов местного значения  на 2017 – 2021 годы»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33 1 000 0000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1639,3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1639,3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1639,3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427C56" w:rsidRDefault="00427C56">
            <w:pP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1639,3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1543,2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1496,6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33 1 00 10030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453,0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453,0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453,0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33 1 00 10030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453,0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453,0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453,0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Центральный аппарат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1186,3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1090,2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1043,6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755,7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755,7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755,7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Иные закупки  товаров, работ и услуг для обеспечения государственных(муниципальн</w:t>
            </w: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ых) нужд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>33 1 01 10040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404,4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307,9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261,3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25,6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25,6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25,6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Подпрограмма  </w:t>
            </w:r>
          </w:p>
          <w:p w:rsidR="00427C56" w:rsidRDefault="00427C56">
            <w:pP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«Проведение выборов депутатов представительных органов МО за счет средств местного бюджета»  в   муниципальном образовании Советский сельсовет на 2017-2021 годы»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33 6 01 00000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61,4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0,0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Основное мероприятие «Проведение выборов депутатов представительных органов МО за счет средств местного бюджета»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33 6 01 70105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61,4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Специальные расходы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33 6 01 70105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880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61,4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Подпрограмма </w:t>
            </w:r>
          </w:p>
          <w:p w:rsidR="00427C56" w:rsidRDefault="00427C56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Мобилизационная и вневойсковая подготовка в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муниципальном образовании Советский сельсовет на 2017-2021 годы» 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33 2 00 00000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92,2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92,6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95,2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«Осуществление органом местного самоуправления полномочий по финансированию первичного воинского учета»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92,2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92,6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95,2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92,2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92,6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95,2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90,2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90,6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93,2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2,0</w:t>
            </w:r>
          </w:p>
        </w:tc>
      </w:tr>
      <w:tr w:rsidR="00427C56" w:rsidTr="00427C56">
        <w:trPr>
          <w:trHeight w:val="7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Подпрограмма «Обеспечение деятельности служб защиты населения и территории от чрезвычайных ситуаций на территории муниципального образования Советский сельсовет на 2017-2021 годы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33 3 00 00000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381,1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428,7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385,9</w:t>
            </w:r>
          </w:p>
        </w:tc>
      </w:tr>
      <w:tr w:rsidR="00427C56" w:rsidTr="00427C56">
        <w:trPr>
          <w:trHeight w:val="7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381,1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428,7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385,9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Обеспечение деятельности профессиональных спасательных служб и формирований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381,1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428,7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385,9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348,7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348,7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348,7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37,2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Подпрограмма </w:t>
            </w:r>
          </w:p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«Б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лагоустройство территории муниципального образования Советский сельсовет 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на 2017-2021 годы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33 4 00 65000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2,1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0,0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Основное мероприятие «Организация и обеспечение прочих мероприятий, связанных </w:t>
            </w: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с благоустройством территории»</w:t>
            </w:r>
          </w:p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>33 4 10 65000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2,1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Организация и проведение мероприятий, связанных с благоустройством сельских поселений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2,1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2,1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Подпрограмма </w:t>
            </w:r>
          </w:p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«Развитие культуры на территории  МО Советский сельсовет  на 2017-2021 годы»                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33 5 00 00000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970,4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883,7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881,5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Основное мероприятие «Развитие клубной системы»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33 5 01 00000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660,2</w:t>
            </w:r>
          </w:p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573,5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571,3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33 5 01 70200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660,2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573,5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571,3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427C56" w:rsidRDefault="00427C5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33 5 01 70200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109,1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109,1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109,1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427C56" w:rsidRDefault="00427C5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33 5 01 70200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136,8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50,1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47,9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33 5 01 70200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414,3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414,3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318,2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47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Основное мероприятие «Развитие библиотечного 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lastRenderedPageBreak/>
              <w:t>33 5 02 00000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310,2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310,2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310,2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>Библиотечное обслуживание посетителей библиотек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310,2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310,2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310,2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109,1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109,1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109,1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201,1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201,1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Муниципальная программа «</w:t>
            </w:r>
            <w:r>
              <w:rPr>
                <w:rFonts w:ascii="Arial" w:hAnsi="Arial" w:cs="Arial"/>
                <w:i/>
                <w:sz w:val="24"/>
                <w:szCs w:val="24"/>
              </w:rPr>
              <w:t>Устойчивое развитие территории муниципального образования Советский сельсовет Первомайского района Оренбургской области на 2017-2021 год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spacing w:line="0" w:lineRule="atLeas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Подпрограмма № 8 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района Оренбургской области на 2017-2021 гг»</w:t>
            </w:r>
          </w:p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ind w:hanging="28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Основное мероприятие</w:t>
            </w:r>
          </w:p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«Пенсия за выслугу лет муниципальным служащим»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33 7 0120120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Выплата государственной пенсии за выслугу лет лицам, </w:t>
            </w:r>
          </w:p>
          <w:p w:rsidR="00427C56" w:rsidRDefault="00427C56">
            <w:pPr>
              <w:spacing w:line="0" w:lineRule="atLeas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замещавшим муниципальные должности и должности муниципальной службы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33 7 01 20120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33 7 0120120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spacing w:line="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1,0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Непрограммные мероприятия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77 0 00 00030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</w:tr>
      <w:tr w:rsidR="00427C56" w:rsidTr="00427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Резервные средства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77 0 00 00030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870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05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</w:tr>
      <w:tr w:rsidR="00427C56" w:rsidTr="00427C56">
        <w:trPr>
          <w:gridAfter w:val="1"/>
          <w:wAfter w:w="64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95,5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192,8</w:t>
            </w:r>
          </w:p>
        </w:tc>
      </w:tr>
    </w:tbl>
    <w:p w:rsidR="00427C56" w:rsidRDefault="00427C56" w:rsidP="00427C56">
      <w:pPr>
        <w:rPr>
          <w:rFonts w:ascii="Arial" w:eastAsia="Times New Roman" w:hAnsi="Arial" w:cs="Arial"/>
          <w:sz w:val="24"/>
          <w:szCs w:val="24"/>
        </w:rPr>
      </w:pPr>
    </w:p>
    <w:p w:rsidR="00427C56" w:rsidRDefault="00427C56" w:rsidP="00427C56">
      <w:pPr>
        <w:rPr>
          <w:rFonts w:ascii="Arial" w:hAnsi="Arial" w:cs="Arial"/>
          <w:i/>
          <w:sz w:val="24"/>
          <w:szCs w:val="24"/>
        </w:rPr>
      </w:pPr>
    </w:p>
    <w:p w:rsidR="00427C56" w:rsidRDefault="00427C56" w:rsidP="00427C56">
      <w:pPr>
        <w:rPr>
          <w:rFonts w:ascii="Arial" w:hAnsi="Arial" w:cs="Arial"/>
          <w:i/>
          <w:sz w:val="24"/>
          <w:szCs w:val="24"/>
        </w:rPr>
      </w:pPr>
    </w:p>
    <w:p w:rsidR="00427C56" w:rsidRDefault="00427C56" w:rsidP="00427C56">
      <w:pPr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Приложение 6</w:t>
      </w:r>
    </w:p>
    <w:p w:rsidR="00427C56" w:rsidRDefault="00427C56" w:rsidP="00427C56">
      <w:pPr>
        <w:tabs>
          <w:tab w:val="center" w:pos="4677"/>
          <w:tab w:val="right" w:pos="9355"/>
        </w:tabs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  <w:t>к решению Совета депутатов</w:t>
      </w:r>
    </w:p>
    <w:p w:rsidR="00427C56" w:rsidRDefault="00427C56" w:rsidP="00427C56">
      <w:pPr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муниципального образования </w:t>
      </w:r>
      <w:r>
        <w:rPr>
          <w:rFonts w:ascii="Arial" w:hAnsi="Arial" w:cs="Arial"/>
          <w:b/>
          <w:i/>
          <w:sz w:val="28"/>
          <w:szCs w:val="28"/>
        </w:rPr>
        <w:br/>
        <w:t xml:space="preserve">Советский сельсовет </w:t>
      </w:r>
      <w:r>
        <w:rPr>
          <w:rFonts w:ascii="Arial" w:hAnsi="Arial" w:cs="Arial"/>
          <w:b/>
          <w:i/>
          <w:sz w:val="28"/>
          <w:szCs w:val="28"/>
        </w:rPr>
        <w:br/>
        <w:t xml:space="preserve">Первомайского района </w:t>
      </w:r>
      <w:r>
        <w:rPr>
          <w:rFonts w:ascii="Arial" w:hAnsi="Arial" w:cs="Arial"/>
          <w:b/>
          <w:i/>
          <w:sz w:val="28"/>
          <w:szCs w:val="28"/>
        </w:rPr>
        <w:br/>
        <w:t xml:space="preserve">Оренбургской области </w:t>
      </w:r>
      <w:r>
        <w:rPr>
          <w:rFonts w:ascii="Arial" w:hAnsi="Arial" w:cs="Arial"/>
          <w:b/>
          <w:i/>
          <w:sz w:val="28"/>
          <w:szCs w:val="28"/>
        </w:rPr>
        <w:br/>
        <w:t xml:space="preserve">от 25.12.2019 № 183 </w:t>
      </w:r>
    </w:p>
    <w:p w:rsidR="00427C56" w:rsidRDefault="00427C56" w:rsidP="00427C56">
      <w:pPr>
        <w:jc w:val="right"/>
        <w:rPr>
          <w:rFonts w:ascii="Arial" w:hAnsi="Arial" w:cs="Arial"/>
          <w:b/>
          <w:i/>
          <w:sz w:val="28"/>
          <w:szCs w:val="28"/>
        </w:rPr>
      </w:pPr>
    </w:p>
    <w:p w:rsidR="00427C56" w:rsidRDefault="00427C56" w:rsidP="00427C56">
      <w:pPr>
        <w:ind w:rightChars="-54" w:right="-119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Источники внутреннего финансирования дефицита местного бюджета на 2020 год </w:t>
      </w:r>
      <w:r>
        <w:rPr>
          <w:rFonts w:ascii="Arial" w:hAnsi="Arial" w:cs="Arial"/>
          <w:b/>
          <w:i/>
          <w:sz w:val="24"/>
          <w:szCs w:val="24"/>
        </w:rPr>
        <w:t>и плановый период  2021 и 2022 годов</w:t>
      </w:r>
    </w:p>
    <w:p w:rsidR="00427C56" w:rsidRDefault="00427C56" w:rsidP="00427C56">
      <w:pPr>
        <w:ind w:rightChars="-54" w:right="-11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/тыс.рублей/</w:t>
      </w:r>
    </w:p>
    <w:tbl>
      <w:tblPr>
        <w:tblW w:w="10359" w:type="dxa"/>
        <w:tblInd w:w="-432" w:type="dxa"/>
        <w:tblLook w:val="01E0"/>
      </w:tblPr>
      <w:tblGrid>
        <w:gridCol w:w="2950"/>
        <w:gridCol w:w="3969"/>
        <w:gridCol w:w="1134"/>
        <w:gridCol w:w="1188"/>
        <w:gridCol w:w="1118"/>
      </w:tblGrid>
      <w:tr w:rsidR="00427C56" w:rsidTr="00427C56">
        <w:trPr>
          <w:trHeight w:val="31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Наименование 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2022</w:t>
            </w:r>
          </w:p>
        </w:tc>
      </w:tr>
      <w:tr w:rsidR="00427C56" w:rsidTr="00427C56">
        <w:trPr>
          <w:trHeight w:val="62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000 01 00 00 00 00 0000 000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Изменение 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  <w:tr w:rsidR="00427C56" w:rsidTr="00427C56">
        <w:trPr>
          <w:trHeight w:val="71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000 01 05 00 00 00 0000 000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  <w:tr w:rsidR="00427C56" w:rsidTr="00427C56">
        <w:trPr>
          <w:trHeight w:val="62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000 01 05 00 00 00 0000 500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-4037,5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-3913,0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-3950,4</w:t>
            </w:r>
          </w:p>
        </w:tc>
      </w:tr>
      <w:tr w:rsidR="00427C56" w:rsidTr="00427C56">
        <w:trPr>
          <w:trHeight w:val="64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000 01 05 02 00 00 0000 </w:t>
            </w: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Увеличение прочих остатков </w:t>
            </w: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-4037,5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-3913,0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-3950,4</w:t>
            </w:r>
          </w:p>
        </w:tc>
      </w:tr>
      <w:tr w:rsidR="00427C56" w:rsidTr="00427C56">
        <w:trPr>
          <w:trHeight w:val="62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000 01 05 02 01 00 0000 510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-4037,5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-3913,0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-3950,4</w:t>
            </w:r>
          </w:p>
        </w:tc>
      </w:tr>
      <w:tr w:rsidR="00427C56" w:rsidTr="00427C56">
        <w:trPr>
          <w:trHeight w:val="958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000 01 05 02 01 10 0000 510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-4037,5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-3913,0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-3950,4</w:t>
            </w:r>
          </w:p>
        </w:tc>
      </w:tr>
      <w:tr w:rsidR="00427C56" w:rsidTr="00427C56">
        <w:trPr>
          <w:trHeight w:val="64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000 01 05 00 00 00 0000 600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4037,5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3913,0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3950,4</w:t>
            </w:r>
          </w:p>
        </w:tc>
      </w:tr>
      <w:tr w:rsidR="00427C56" w:rsidTr="00427C56">
        <w:trPr>
          <w:trHeight w:val="64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000 01 05 02 01 00 0000 610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4037,5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3913,0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3950,4</w:t>
            </w:r>
          </w:p>
        </w:tc>
      </w:tr>
      <w:tr w:rsidR="00427C56" w:rsidTr="00427C56">
        <w:trPr>
          <w:trHeight w:val="958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000 01 05 02 01 10 0000 610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4037,5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3913,0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3950,4</w:t>
            </w:r>
          </w:p>
        </w:tc>
      </w:tr>
      <w:tr w:rsidR="00427C56" w:rsidTr="00427C56">
        <w:trPr>
          <w:trHeight w:val="329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 w:rsidP="00427C56">
            <w:pPr>
              <w:ind w:rightChars="-54" w:right="-119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 w:rsidP="00427C56">
            <w:pPr>
              <w:ind w:rightChars="-54" w:right="-119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-</w:t>
            </w:r>
          </w:p>
        </w:tc>
      </w:tr>
    </w:tbl>
    <w:p w:rsidR="00427C56" w:rsidRDefault="00427C56" w:rsidP="00427C56">
      <w:pPr>
        <w:jc w:val="right"/>
        <w:rPr>
          <w:rFonts w:ascii="Arial" w:eastAsia="Times New Roman" w:hAnsi="Arial" w:cs="Arial"/>
          <w:i/>
          <w:sz w:val="24"/>
          <w:szCs w:val="24"/>
        </w:rPr>
      </w:pPr>
    </w:p>
    <w:p w:rsidR="00427C56" w:rsidRDefault="00427C56" w:rsidP="00427C56">
      <w:pPr>
        <w:tabs>
          <w:tab w:val="center" w:pos="4677"/>
          <w:tab w:val="right" w:pos="9355"/>
        </w:tabs>
        <w:rPr>
          <w:rFonts w:ascii="Arial" w:hAnsi="Arial" w:cs="Arial"/>
          <w:i/>
          <w:sz w:val="24"/>
          <w:szCs w:val="24"/>
        </w:rPr>
      </w:pPr>
    </w:p>
    <w:p w:rsidR="00427C56" w:rsidRDefault="00427C56" w:rsidP="00427C56">
      <w:pPr>
        <w:tabs>
          <w:tab w:val="center" w:pos="4677"/>
          <w:tab w:val="right" w:pos="9355"/>
        </w:tabs>
        <w:rPr>
          <w:rFonts w:ascii="Arial" w:hAnsi="Arial" w:cs="Arial"/>
          <w:i/>
          <w:sz w:val="24"/>
          <w:szCs w:val="24"/>
        </w:rPr>
      </w:pPr>
    </w:p>
    <w:p w:rsidR="00427C56" w:rsidRDefault="00427C56" w:rsidP="00427C56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Приложение 7 к </w:t>
      </w:r>
      <w:r>
        <w:rPr>
          <w:rFonts w:ascii="Arial" w:hAnsi="Arial" w:cs="Arial"/>
          <w:b/>
          <w:i/>
          <w:sz w:val="28"/>
          <w:szCs w:val="28"/>
        </w:rPr>
        <w:br/>
        <w:t xml:space="preserve">решению Совета депутатов </w:t>
      </w:r>
      <w:r>
        <w:rPr>
          <w:rFonts w:ascii="Arial" w:hAnsi="Arial" w:cs="Arial"/>
          <w:b/>
          <w:i/>
          <w:sz w:val="28"/>
          <w:szCs w:val="28"/>
        </w:rPr>
        <w:br/>
        <w:t xml:space="preserve">муниципального образования </w:t>
      </w:r>
      <w:r>
        <w:rPr>
          <w:rFonts w:ascii="Arial" w:hAnsi="Arial" w:cs="Arial"/>
          <w:b/>
          <w:i/>
          <w:sz w:val="28"/>
          <w:szCs w:val="28"/>
        </w:rPr>
        <w:br/>
        <w:t>Советский сельсовет</w:t>
      </w:r>
      <w:r>
        <w:rPr>
          <w:rFonts w:ascii="Arial" w:hAnsi="Arial" w:cs="Arial"/>
          <w:b/>
          <w:i/>
          <w:sz w:val="28"/>
          <w:szCs w:val="28"/>
        </w:rPr>
        <w:br/>
        <w:t xml:space="preserve">Первомайского района </w:t>
      </w:r>
      <w:r>
        <w:rPr>
          <w:rFonts w:ascii="Arial" w:hAnsi="Arial" w:cs="Arial"/>
          <w:b/>
          <w:i/>
          <w:sz w:val="28"/>
          <w:szCs w:val="28"/>
        </w:rPr>
        <w:br/>
        <w:t xml:space="preserve">Оренбургской области </w:t>
      </w:r>
      <w:r>
        <w:rPr>
          <w:rFonts w:ascii="Arial" w:hAnsi="Arial" w:cs="Arial"/>
          <w:b/>
          <w:i/>
          <w:sz w:val="28"/>
          <w:szCs w:val="28"/>
        </w:rPr>
        <w:br/>
        <w:t xml:space="preserve">от 25.12.2019 № 183 </w:t>
      </w:r>
    </w:p>
    <w:p w:rsidR="00427C56" w:rsidRDefault="00427C56" w:rsidP="00427C56">
      <w:pPr>
        <w:tabs>
          <w:tab w:val="center" w:pos="4677"/>
          <w:tab w:val="right" w:pos="9355"/>
        </w:tabs>
        <w:rPr>
          <w:rFonts w:ascii="Arial" w:hAnsi="Arial" w:cs="Arial"/>
          <w:b/>
          <w:i/>
          <w:sz w:val="28"/>
          <w:szCs w:val="28"/>
        </w:rPr>
      </w:pPr>
    </w:p>
    <w:p w:rsidR="00427C56" w:rsidRDefault="00427C56" w:rsidP="00427C56">
      <w:pPr>
        <w:rPr>
          <w:rFonts w:ascii="Arial" w:hAnsi="Arial" w:cs="Arial"/>
          <w:i/>
          <w:vanish/>
          <w:sz w:val="24"/>
          <w:szCs w:val="24"/>
        </w:rPr>
      </w:pPr>
    </w:p>
    <w:tbl>
      <w:tblPr>
        <w:tblW w:w="10335" w:type="dxa"/>
        <w:tblInd w:w="-252" w:type="dxa"/>
        <w:tblLook w:val="00A0"/>
      </w:tblPr>
      <w:tblGrid>
        <w:gridCol w:w="3652"/>
        <w:gridCol w:w="76"/>
        <w:gridCol w:w="5988"/>
        <w:gridCol w:w="619"/>
      </w:tblGrid>
      <w:tr w:rsidR="00427C56" w:rsidTr="00427C56">
        <w:trPr>
          <w:trHeight w:val="315"/>
        </w:trPr>
        <w:tc>
          <w:tcPr>
            <w:tcW w:w="3728" w:type="dxa"/>
            <w:gridSpan w:val="2"/>
            <w:noWrap/>
            <w:vAlign w:val="bottom"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607" w:type="dxa"/>
            <w:gridSpan w:val="2"/>
            <w:noWrap/>
            <w:vAlign w:val="bottom"/>
          </w:tcPr>
          <w:p w:rsidR="00427C56" w:rsidRDefault="00427C56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27C56" w:rsidTr="00427C56">
        <w:trPr>
          <w:trHeight w:val="740"/>
        </w:trPr>
        <w:tc>
          <w:tcPr>
            <w:tcW w:w="10335" w:type="dxa"/>
            <w:gridSpan w:val="4"/>
            <w:vAlign w:val="bottom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 xml:space="preserve">Перечень главных администраторов доходов муниципального образования Советский сельсовет на 2020 год и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плановый период  2021 и 2022 годов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427C56" w:rsidTr="00427C56">
        <w:trPr>
          <w:trHeight w:val="261"/>
        </w:trPr>
        <w:tc>
          <w:tcPr>
            <w:tcW w:w="3728" w:type="dxa"/>
            <w:gridSpan w:val="2"/>
            <w:vAlign w:val="center"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6607" w:type="dxa"/>
            <w:gridSpan w:val="2"/>
            <w:vAlign w:val="center"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Коды бюджетной классификации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Наименование групп, подгрупп, статей, подстатей кодов экономической классификации доходов</w:t>
            </w: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 xml:space="preserve">Финансовый отдел администрации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lastRenderedPageBreak/>
              <w:t>Первомайского района</w:t>
            </w: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>013 111 05013 10 0000120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013 114 06013 10 0000430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 xml:space="preserve">Администрация  Советского сельсовета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Первомайского района Оренбургской области</w:t>
            </w: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>114 108 04020 01 1000 110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114 108 07175 01 1000110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>114111 03050 10 0000 120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>Проценты, получаемые от предоставления бюджетных кредитов внутри страны за счёт средств бюджетов поселений</w:t>
            </w:r>
          </w:p>
        </w:tc>
      </w:tr>
      <w:tr w:rsidR="00427C56" w:rsidTr="00427C56">
        <w:trPr>
          <w:gridAfter w:val="1"/>
          <w:wAfter w:w="619" w:type="dxa"/>
          <w:trHeight w:val="14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114111 05025  10 0000 120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>114 111 05027 10 0000 120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 xml:space="preserve"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>поселений</w:t>
            </w: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>114 111 05035 10 0000 120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114 111 07015 10 0000 120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114 111 08050 10 0000 120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114 111 09035 10 0000 120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114 111 09045 10 0000 120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114112  0505</w:t>
            </w:r>
            <w:r>
              <w:rPr>
                <w:rFonts w:ascii="Arial" w:hAnsi="Arial" w:cs="Arial"/>
                <w:i/>
                <w:snapToGrid w:val="0"/>
                <w:color w:val="000000"/>
                <w:spacing w:val="-3"/>
                <w:sz w:val="24"/>
                <w:szCs w:val="24"/>
                <w:lang w:val="en-US" w:eastAsia="en-US"/>
              </w:rPr>
              <w:t xml:space="preserve">0 </w:t>
            </w:r>
            <w:r>
              <w:rPr>
                <w:rFonts w:ascii="Arial" w:hAnsi="Arial" w:cs="Arial"/>
                <w:i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10 0000 120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>114 113 01540 10 0000 130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>114 113  01995 10 0000130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>Прочие доходы от оказания платных услуг получателями средств бюджетов поселений</w:t>
            </w: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>114 113  02065 10 0000130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>114 113 02995 10 0000 130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 xml:space="preserve">Прочие доходы от компенсации затрат бюджетов </w:t>
            </w: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>поселений</w:t>
            </w: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>114 114 01050 10 0000 410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Доходы от продажи квартир, находящихся в собственности поселений</w:t>
            </w: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>114 114 02052 10 0000 410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>114 1 14 0205310 0000 410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>114 114 02052 10 0000 440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 xml:space="preserve">114 </w:t>
            </w: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val="en-US" w:eastAsia="en-US"/>
              </w:rPr>
              <w:t>114 0602</w:t>
            </w: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>510</w:t>
            </w: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val="en-US" w:eastAsia="en-US"/>
              </w:rPr>
              <w:t xml:space="preserve"> 0000 430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>Доходы о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>114 115  02050 10 0000</w:t>
            </w: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val="en-US" w:eastAsia="en-US"/>
              </w:rPr>
              <w:t>1</w:t>
            </w: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>Платежи, взимаемые органами управления (организациями) поселений, за выполнение определенных функций</w:t>
            </w: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1141 16 21050 10 0000 140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>114 116 23051 10 0000 140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</w:t>
            </w: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>получатели средств бюджетов поселений</w:t>
            </w: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>114 116 23052 10 0000 140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>114 116 37040 10 0000 140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 xml:space="preserve">Поступления  сумм в возмещение вреда, причиняемого автомобильным дорогам местного значения  транспортными средствами, осуществляющим перевозки тяжеловесных и  (или) крупногабаритных грузов, зачисляемые в бюджеты поселений  </w:t>
            </w: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114 116 90050 10 0000 140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 xml:space="preserve">114 </w:t>
            </w: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val="en-US" w:eastAsia="en-US"/>
              </w:rPr>
              <w:t xml:space="preserve">117 01050 </w:t>
            </w: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>10</w:t>
            </w: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val="en-US" w:eastAsia="en-US"/>
              </w:rPr>
              <w:t xml:space="preserve"> 0000 180 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>Невыясненные поступления, зачисляемые в бюджеты поселений.</w:t>
            </w:r>
          </w:p>
        </w:tc>
      </w:tr>
      <w:tr w:rsidR="00427C56" w:rsidTr="00427C56">
        <w:trPr>
          <w:gridAfter w:val="1"/>
          <w:wAfter w:w="619" w:type="dxa"/>
          <w:trHeight w:val="13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114 117 0202010 0000 180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 xml:space="preserve">114 </w:t>
            </w: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val="en-US" w:eastAsia="en-US"/>
              </w:rPr>
              <w:t xml:space="preserve">117 05050 </w:t>
            </w: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>10</w:t>
            </w: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val="en-US" w:eastAsia="en-US"/>
              </w:rPr>
              <w:t xml:space="preserve"> 0000 180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>Прочие неналоговые доходы бюджетов поселений</w:t>
            </w: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 xml:space="preserve">114 </w:t>
            </w: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val="en-US" w:eastAsia="en-US"/>
              </w:rPr>
              <w:t xml:space="preserve">2 02 </w:t>
            </w: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>15001 10 0000 15</w:t>
            </w: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Дотации бюджетам сельских  поселений на выравнивание бюджетной обеспеченности</w:t>
            </w: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114 2 02 35930 10 0000 15</w:t>
            </w:r>
            <w:r>
              <w:rPr>
                <w:rFonts w:ascii="Arial" w:hAnsi="Arial" w:cs="Arial"/>
                <w:i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Субвенции бюджетам  сельских поселений на государственную регистрацию актов гражданского состояния</w:t>
            </w: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114 202 35118 10 0000 15</w:t>
            </w:r>
            <w:r>
              <w:rPr>
                <w:rFonts w:ascii="Arial" w:hAnsi="Arial" w:cs="Arial"/>
                <w:i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114 202 30024 10 0000 15</w:t>
            </w:r>
            <w:r>
              <w:rPr>
                <w:rFonts w:ascii="Arial" w:hAnsi="Arial" w:cs="Arial"/>
                <w:i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Субвенции бюджетам сельских  поселение на выполнение передаваемых полномочий субъектов Российской Федерации</w:t>
            </w: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>114 2 02 04012 10 0000 15</w:t>
            </w: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jc w:val="both"/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</w:t>
            </w: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>другого уровня</w:t>
            </w: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>114 2 02 40014 10 0000 15</w:t>
            </w: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jc w:val="both"/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>114 2 02 20216 10 0000 15</w:t>
            </w: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>114 2 02 45160 10 0000 15</w:t>
            </w: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для компенсации для дополнительных расходов, возникших в результате решений, принятых органами власти другого уровня</w:t>
            </w: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>114 2 02 49999 10 0000 151</w:t>
            </w: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Прочие межбюджетные трансферты передаваемые бюджетам сельских поселений</w:t>
            </w: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>114 2 08 0500010 0000 1</w:t>
            </w: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 и процентов, начисленных на излишне взысканные суммы. </w:t>
            </w: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114 2 18 0500010 0000151</w:t>
            </w:r>
          </w:p>
          <w:p w:rsidR="00427C56" w:rsidRDefault="00427C56">
            <w:pPr>
              <w:rPr>
                <w:rFonts w:ascii="Arial" w:eastAsia="Times New Roman" w:hAnsi="Arial" w:cs="Arial"/>
                <w:i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427C56" w:rsidTr="00427C56">
        <w:trPr>
          <w:gridAfter w:val="1"/>
          <w:wAfter w:w="619" w:type="dxa"/>
          <w:trHeight w:val="178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114 2 18 0501010 0000151 </w:t>
            </w:r>
          </w:p>
          <w:p w:rsidR="00427C56" w:rsidRDefault="00427C56">
            <w:pPr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427C56" w:rsidRDefault="00427C5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27C56" w:rsidRDefault="00427C5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27C56" w:rsidRDefault="00427C5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27C56" w:rsidRDefault="00427C56">
            <w:pPr>
              <w:ind w:firstLine="708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>114 2 18 0500010 0000180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427C56" w:rsidTr="00427C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>114 2 19 05000 10 0000 15</w:t>
            </w: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427C56" w:rsidRDefault="00427C56" w:rsidP="00427C56">
      <w:pPr>
        <w:tabs>
          <w:tab w:val="center" w:pos="4677"/>
          <w:tab w:val="left" w:pos="7290"/>
          <w:tab w:val="right" w:pos="9355"/>
        </w:tabs>
        <w:rPr>
          <w:rFonts w:ascii="Arial" w:eastAsia="Times New Roman" w:hAnsi="Arial" w:cs="Arial"/>
          <w:sz w:val="24"/>
          <w:szCs w:val="24"/>
        </w:rPr>
      </w:pPr>
    </w:p>
    <w:p w:rsidR="00427C56" w:rsidRDefault="00427C56" w:rsidP="00427C56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i/>
          <w:sz w:val="24"/>
          <w:szCs w:val="24"/>
        </w:rPr>
      </w:pPr>
    </w:p>
    <w:p w:rsidR="00427C56" w:rsidRDefault="00427C56" w:rsidP="00427C56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i/>
          <w:sz w:val="24"/>
          <w:szCs w:val="24"/>
        </w:rPr>
      </w:pPr>
    </w:p>
    <w:p w:rsidR="00427C56" w:rsidRDefault="00427C56" w:rsidP="00427C56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Приложение 8 к </w:t>
      </w:r>
      <w:r>
        <w:rPr>
          <w:rFonts w:ascii="Arial" w:hAnsi="Arial" w:cs="Arial"/>
          <w:b/>
          <w:i/>
          <w:sz w:val="28"/>
          <w:szCs w:val="28"/>
        </w:rPr>
        <w:br/>
        <w:t xml:space="preserve">решению Совета депутатов </w:t>
      </w:r>
      <w:r>
        <w:rPr>
          <w:rFonts w:ascii="Arial" w:hAnsi="Arial" w:cs="Arial"/>
          <w:b/>
          <w:i/>
          <w:sz w:val="28"/>
          <w:szCs w:val="28"/>
        </w:rPr>
        <w:br/>
        <w:t xml:space="preserve">муниципального образования </w:t>
      </w:r>
      <w:r>
        <w:rPr>
          <w:rFonts w:ascii="Arial" w:hAnsi="Arial" w:cs="Arial"/>
          <w:b/>
          <w:i/>
          <w:sz w:val="28"/>
          <w:szCs w:val="28"/>
        </w:rPr>
        <w:br/>
        <w:t xml:space="preserve">Советский сельсовет </w:t>
      </w:r>
      <w:r>
        <w:rPr>
          <w:rFonts w:ascii="Arial" w:hAnsi="Arial" w:cs="Arial"/>
          <w:b/>
          <w:i/>
          <w:sz w:val="28"/>
          <w:szCs w:val="28"/>
        </w:rPr>
        <w:br/>
        <w:t xml:space="preserve">Первомайского района </w:t>
      </w:r>
      <w:r>
        <w:rPr>
          <w:rFonts w:ascii="Arial" w:hAnsi="Arial" w:cs="Arial"/>
          <w:b/>
          <w:i/>
          <w:sz w:val="28"/>
          <w:szCs w:val="28"/>
        </w:rPr>
        <w:br/>
        <w:t xml:space="preserve">Оренбургской области </w:t>
      </w:r>
      <w:r>
        <w:rPr>
          <w:rFonts w:ascii="Arial" w:hAnsi="Arial" w:cs="Arial"/>
          <w:b/>
          <w:i/>
          <w:sz w:val="28"/>
          <w:szCs w:val="28"/>
        </w:rPr>
        <w:br/>
        <w:t xml:space="preserve">от 25.12.2019 № 183 </w:t>
      </w:r>
    </w:p>
    <w:p w:rsidR="00427C56" w:rsidRDefault="00427C56" w:rsidP="00427C56">
      <w:pPr>
        <w:ind w:left="4111"/>
        <w:rPr>
          <w:rFonts w:ascii="Arial" w:hAnsi="Arial" w:cs="Arial"/>
          <w:i/>
          <w:sz w:val="24"/>
          <w:szCs w:val="24"/>
        </w:rPr>
      </w:pPr>
    </w:p>
    <w:p w:rsidR="00427C56" w:rsidRDefault="00427C56" w:rsidP="00427C56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Нормативы распределения доходов в бюджет МО Советский сельсовет на 2020год и на плановый период 2021 и 2022 годов </w:t>
      </w:r>
    </w:p>
    <w:p w:rsidR="00427C56" w:rsidRDefault="00427C56" w:rsidP="00427C5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(в процентах)</w:t>
      </w:r>
    </w:p>
    <w:tbl>
      <w:tblPr>
        <w:tblW w:w="9435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5"/>
        <w:gridCol w:w="6115"/>
        <w:gridCol w:w="1275"/>
      </w:tblGrid>
      <w:tr w:rsidR="00427C56" w:rsidTr="00427C56">
        <w:trPr>
          <w:trHeight w:val="20"/>
          <w:tblHeader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napToGrid w:val="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napToGrid w:val="0"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ind w:left="-57" w:right="-57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Бюджет сельских поселений</w:t>
            </w:r>
          </w:p>
        </w:tc>
      </w:tr>
      <w:tr w:rsidR="00427C56" w:rsidTr="00427C56">
        <w:trPr>
          <w:trHeight w:val="20"/>
          <w:tblHeader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 w:rsidP="00427C56">
            <w:pPr>
              <w:ind w:leftChars="-54" w:left="-119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pStyle w:val="a4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34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napToGrid w:val="0"/>
                <w:sz w:val="24"/>
                <w:szCs w:val="24"/>
              </w:rPr>
              <w:t>15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pStyle w:val="a4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34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</w:t>
            </w: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15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pStyle w:val="a4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34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15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pStyle w:val="a4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pStyle w:val="a4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1 05 03020 01 0000 110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45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pStyle w:val="a4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pStyle w:val="a4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1 06 06033 10 0000 110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pStyle w:val="a4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1 06 06043 10 0000 110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widowControl w:val="0"/>
              <w:autoSpaceDE w:val="0"/>
              <w:autoSpaceDN w:val="0"/>
              <w:adjustRightInd w:val="0"/>
              <w:ind w:rightChars="-54" w:right="-119"/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1 08 07175 01 0000 110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</w:t>
            </w: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pStyle w:val="a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1 09 04053 10 0000 110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pStyle w:val="a4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1 11 01050 10 0000 120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pStyle w:val="a4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1 11 02033 10 0000 120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napToGrid w:val="0"/>
                <w:sz w:val="24"/>
                <w:szCs w:val="24"/>
              </w:rPr>
              <w:t>Доходы от размещения временно свободных средств бюджетов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1 11 02085 10 0000 120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napToGrid w:val="0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napToGrid w:val="0"/>
                <w:sz w:val="24"/>
                <w:szCs w:val="24"/>
              </w:rPr>
              <w:t>1 11 03050 10 0000 120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napToGrid w:val="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napToGrid w:val="0"/>
                <w:sz w:val="24"/>
                <w:szCs w:val="24"/>
                <w:lang w:val="en-US"/>
              </w:rPr>
              <w:t>1 11 05026 10 0000 120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50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lastRenderedPageBreak/>
              <w:t>1 11 05027 10 0000 120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napToGrid w:val="0"/>
                <w:sz w:val="24"/>
                <w:szCs w:val="24"/>
              </w:rPr>
              <w:t>1 11 05075 10 0000 120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napToGrid w:val="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napToGrid w:val="0"/>
                <w:sz w:val="24"/>
                <w:szCs w:val="24"/>
              </w:rPr>
              <w:t>1 11 05093 10 0000 120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1 11 05313 10 0000 120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pStyle w:val="ConsPlusCell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1 11 05314 10 0000 120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pStyle w:val="ConsPlusCell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1 11 05325 10 0000 120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pStyle w:val="ConsPlusCell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leftChars="-54" w:left="-119" w:rightChars="-54" w:right="-119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1 11 05326 10 0000 120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pStyle w:val="ConsPlusCell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50</w:t>
            </w:r>
          </w:p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napToGrid w:val="0"/>
                <w:sz w:val="24"/>
                <w:szCs w:val="24"/>
              </w:rPr>
              <w:t>1 11 07015 10 0000 120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napToGrid w:val="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napToGrid w:val="0"/>
                <w:sz w:val="24"/>
                <w:szCs w:val="24"/>
              </w:rPr>
              <w:t>1 11 08050 10 0000 120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napToGrid w:val="0"/>
                <w:sz w:val="24"/>
                <w:szCs w:val="24"/>
              </w:rPr>
              <w:t>1 11 09035 10 0000 120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napToGrid w:val="0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napToGrid w:val="0"/>
                <w:sz w:val="24"/>
                <w:szCs w:val="24"/>
              </w:rPr>
              <w:lastRenderedPageBreak/>
              <w:t>1 12 04051 10 0000 120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napToGrid w:val="0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napToGrid w:val="0"/>
                <w:sz w:val="24"/>
                <w:szCs w:val="24"/>
              </w:rPr>
              <w:t>1 12 04052 10 0000 120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napToGrid w:val="0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napToGrid w:val="0"/>
                <w:sz w:val="24"/>
                <w:szCs w:val="24"/>
              </w:rPr>
              <w:t>1 12 05050 10 0000 120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napToGrid w:val="0"/>
                <w:sz w:val="24"/>
                <w:szCs w:val="24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1 13 01076 10 0000 130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pStyle w:val="ConsPlusCell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1 13 01540 10 0000 130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pStyle w:val="a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1 13 01995 10 0000 130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1 13 02065 10 0000 130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pStyle w:val="a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1 13 02995 10 0000 130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pStyle w:val="a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1 14 01050 10 0000 410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napToGrid w:val="0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1 14 02052 10 0000 410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</w:t>
            </w: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1 14 02053 10 0000 410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1 14 02058 10 0000 410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1 14 02052 10 0000 440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1 14 02053 10 0000 440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1 14 03050 10 0000 410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1 14 03050 10 0000 440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1 14 04050 10 0000 420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napToGrid w:val="0"/>
                <w:sz w:val="24"/>
                <w:szCs w:val="24"/>
              </w:rPr>
              <w:t>Доходы от продажи нематериальных активов, находящихся в собственности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1 14 06025 10 0000 430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1 14 06033 10 0000 430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50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1 14 06045 10 0000 430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 w:rsidP="00427C56">
            <w:pPr>
              <w:ind w:rightChars="-54" w:right="-119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1 14 06313 10 0000 430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pStyle w:val="ConsPlusCell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pStyle w:val="a5"/>
              <w:widowControl w:val="0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1 14 06326 10 0000 430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pStyle w:val="ConsPlusCell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1 14 07030 10 0000 410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1 15 02050 10 0000 140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1 16 18050 10 0000 140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napToGrid w:val="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1 16 21050 10 0000 140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napToGrid w:val="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1 16 23051 10 0000 140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1 16 23052 10 0000 140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1 16 25074 10 0000 140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1 16 25085 10 0000 140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1 16 30015 01 0000 140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1 16 32000 10 0000 140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1 16 33050 10 0000 140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1 16 37040 10 0000 140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1 16 42050 10 0000 140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1 16 46000 10 0000 140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napToGrid w:val="0"/>
                <w:sz w:val="24"/>
                <w:szCs w:val="24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</w:t>
            </w:r>
            <w:r>
              <w:rPr>
                <w:rFonts w:ascii="Arial" w:hAnsi="Arial" w:cs="Arial"/>
                <w:i/>
                <w:snapToGrid w:val="0"/>
                <w:sz w:val="24"/>
                <w:szCs w:val="24"/>
              </w:rPr>
              <w:lastRenderedPageBreak/>
              <w:t>договоров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1 16 51040 02 0000 140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napToGrid w:val="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1 16 90050 05 0000 140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napToGrid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1 16 90050 10 0000 140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napToGrid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1 17 01050 10 0000 180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napToGrid w:val="0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1 17 02020 10 0000 180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1 17 05050 10 0000 180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napToGrid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1 17 14030 10 0000 180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1 18 05200 10 0000 151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427C56" w:rsidTr="00427C56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1 18 05000 10 0000 180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</w:tbl>
    <w:p w:rsidR="00427C56" w:rsidRDefault="00427C56" w:rsidP="00427C56">
      <w:pPr>
        <w:tabs>
          <w:tab w:val="center" w:pos="4677"/>
          <w:tab w:val="right" w:pos="9355"/>
        </w:tabs>
        <w:jc w:val="right"/>
        <w:rPr>
          <w:rFonts w:ascii="Arial" w:eastAsia="Times New Roman" w:hAnsi="Arial" w:cs="Arial"/>
          <w:sz w:val="24"/>
          <w:szCs w:val="24"/>
        </w:rPr>
      </w:pPr>
    </w:p>
    <w:p w:rsidR="00427C56" w:rsidRDefault="00427C56" w:rsidP="00427C56">
      <w:pPr>
        <w:tabs>
          <w:tab w:val="center" w:pos="4677"/>
          <w:tab w:val="right" w:pos="9355"/>
        </w:tabs>
        <w:jc w:val="right"/>
        <w:rPr>
          <w:rFonts w:ascii="Arial" w:hAnsi="Arial" w:cs="Arial"/>
          <w:i/>
          <w:sz w:val="24"/>
          <w:szCs w:val="24"/>
        </w:rPr>
      </w:pPr>
    </w:p>
    <w:p w:rsidR="00427C56" w:rsidRDefault="00427C56" w:rsidP="00427C56">
      <w:pPr>
        <w:tabs>
          <w:tab w:val="center" w:pos="4677"/>
          <w:tab w:val="right" w:pos="9355"/>
        </w:tabs>
        <w:jc w:val="right"/>
        <w:rPr>
          <w:rFonts w:ascii="Arial" w:hAnsi="Arial" w:cs="Arial"/>
          <w:i/>
          <w:sz w:val="24"/>
          <w:szCs w:val="24"/>
        </w:rPr>
      </w:pPr>
    </w:p>
    <w:p w:rsidR="00427C56" w:rsidRDefault="00427C56" w:rsidP="00427C56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Приложение 9</w:t>
      </w:r>
      <w:r>
        <w:rPr>
          <w:rFonts w:ascii="Arial" w:hAnsi="Arial" w:cs="Arial"/>
          <w:b/>
          <w:i/>
          <w:sz w:val="28"/>
          <w:szCs w:val="28"/>
        </w:rPr>
        <w:br/>
        <w:t>к решению Совета депутатов</w:t>
      </w:r>
      <w:r>
        <w:rPr>
          <w:rFonts w:ascii="Arial" w:hAnsi="Arial" w:cs="Arial"/>
          <w:b/>
          <w:i/>
          <w:sz w:val="28"/>
          <w:szCs w:val="28"/>
        </w:rPr>
        <w:br/>
        <w:t xml:space="preserve"> муниципального образования</w:t>
      </w:r>
      <w:r>
        <w:rPr>
          <w:rFonts w:ascii="Arial" w:hAnsi="Arial" w:cs="Arial"/>
          <w:b/>
          <w:i/>
          <w:sz w:val="28"/>
          <w:szCs w:val="28"/>
        </w:rPr>
        <w:br/>
        <w:t xml:space="preserve">Советский сельсовет </w:t>
      </w:r>
      <w:r>
        <w:rPr>
          <w:rFonts w:ascii="Arial" w:hAnsi="Arial" w:cs="Arial"/>
          <w:b/>
          <w:i/>
          <w:sz w:val="28"/>
          <w:szCs w:val="28"/>
        </w:rPr>
        <w:br/>
        <w:t xml:space="preserve">Первомайского района </w:t>
      </w:r>
      <w:r>
        <w:rPr>
          <w:rFonts w:ascii="Arial" w:hAnsi="Arial" w:cs="Arial"/>
          <w:b/>
          <w:i/>
          <w:sz w:val="28"/>
          <w:szCs w:val="28"/>
        </w:rPr>
        <w:br/>
        <w:t xml:space="preserve">Оренбургской области </w:t>
      </w:r>
      <w:r>
        <w:rPr>
          <w:rFonts w:ascii="Arial" w:hAnsi="Arial" w:cs="Arial"/>
          <w:b/>
          <w:i/>
          <w:sz w:val="28"/>
          <w:szCs w:val="28"/>
        </w:rPr>
        <w:br/>
        <w:t xml:space="preserve">от 25.12.2019 №183 </w:t>
      </w:r>
    </w:p>
    <w:p w:rsidR="00427C56" w:rsidRDefault="00427C56" w:rsidP="00427C56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</w:r>
    </w:p>
    <w:p w:rsidR="00427C56" w:rsidRDefault="00427C56" w:rsidP="00427C56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i/>
          <w:sz w:val="24"/>
          <w:szCs w:val="24"/>
        </w:rPr>
      </w:pPr>
    </w:p>
    <w:p w:rsidR="00427C56" w:rsidRDefault="00427C56" w:rsidP="00427C56">
      <w:pPr>
        <w:tabs>
          <w:tab w:val="left" w:pos="4485"/>
          <w:tab w:val="center" w:pos="4677"/>
          <w:tab w:val="right" w:pos="9355"/>
        </w:tabs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</w:t>
      </w:r>
      <w:r>
        <w:rPr>
          <w:rFonts w:ascii="Arial" w:hAnsi="Arial" w:cs="Arial"/>
          <w:b/>
          <w:i/>
          <w:sz w:val="24"/>
          <w:szCs w:val="24"/>
        </w:rPr>
        <w:t>еречень мероприятий по благоустройству на территории     муниципального образования Советский сельсовет Первомайского района Оренбургской области  на 2020 год и плановый период  2021 и 2022 годов</w:t>
      </w:r>
    </w:p>
    <w:p w:rsidR="00427C56" w:rsidRDefault="00427C56" w:rsidP="00427C56">
      <w:pPr>
        <w:tabs>
          <w:tab w:val="left" w:pos="7740"/>
        </w:tabs>
        <w:jc w:val="center"/>
        <w:rPr>
          <w:rFonts w:ascii="Arial" w:hAnsi="Arial" w:cs="Arial"/>
          <w:b/>
          <w:i/>
          <w:sz w:val="24"/>
          <w:szCs w:val="24"/>
        </w:rPr>
      </w:pPr>
    </w:p>
    <w:p w:rsidR="00427C56" w:rsidRDefault="00427C56" w:rsidP="00427C56">
      <w:pPr>
        <w:tabs>
          <w:tab w:val="left" w:pos="7740"/>
        </w:tabs>
        <w:jc w:val="center"/>
        <w:rPr>
          <w:rFonts w:ascii="Arial" w:hAnsi="Arial" w:cs="Arial"/>
          <w:b/>
          <w:i/>
          <w:sz w:val="24"/>
          <w:szCs w:val="24"/>
        </w:rPr>
      </w:pPr>
    </w:p>
    <w:p w:rsidR="00427C56" w:rsidRDefault="00427C56" w:rsidP="00427C56">
      <w:pPr>
        <w:tabs>
          <w:tab w:val="left" w:pos="7740"/>
        </w:tabs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/в тыс.рублей/</w:t>
      </w:r>
    </w:p>
    <w:tbl>
      <w:tblPr>
        <w:tblW w:w="5000" w:type="pct"/>
        <w:tblLook w:val="01E0"/>
      </w:tblPr>
      <w:tblGrid>
        <w:gridCol w:w="7210"/>
        <w:gridCol w:w="805"/>
        <w:gridCol w:w="806"/>
        <w:gridCol w:w="750"/>
      </w:tblGrid>
      <w:tr w:rsidR="00427C56" w:rsidTr="00427C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74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74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Сумма</w:t>
            </w:r>
          </w:p>
        </w:tc>
      </w:tr>
      <w:tr w:rsidR="00427C56" w:rsidTr="00427C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74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74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74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74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2022</w:t>
            </w:r>
          </w:p>
        </w:tc>
      </w:tr>
      <w:tr w:rsidR="00427C56" w:rsidTr="00427C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74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Мероприятия по благоустройству</w:t>
            </w:r>
          </w:p>
          <w:p w:rsidR="00427C56" w:rsidRDefault="00427C56">
            <w:pPr>
              <w:tabs>
                <w:tab w:val="left" w:pos="774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 том числе: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74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74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74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0,0</w:t>
            </w:r>
          </w:p>
        </w:tc>
      </w:tr>
      <w:tr w:rsidR="00427C56" w:rsidTr="00427C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74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Прочие мероприятия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74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74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74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</w:tbl>
    <w:p w:rsidR="00427C56" w:rsidRDefault="00427C56" w:rsidP="00427C56">
      <w:pPr>
        <w:tabs>
          <w:tab w:val="center" w:pos="4677"/>
          <w:tab w:val="right" w:pos="9355"/>
        </w:tabs>
        <w:rPr>
          <w:rFonts w:ascii="Arial" w:eastAsia="Times New Roman" w:hAnsi="Arial" w:cs="Arial"/>
          <w:i/>
          <w:sz w:val="24"/>
          <w:szCs w:val="24"/>
        </w:rPr>
      </w:pPr>
    </w:p>
    <w:p w:rsidR="00427C56" w:rsidRDefault="00427C56" w:rsidP="00427C56">
      <w:pPr>
        <w:tabs>
          <w:tab w:val="center" w:pos="4677"/>
          <w:tab w:val="right" w:pos="9355"/>
        </w:tabs>
        <w:rPr>
          <w:rFonts w:ascii="Arial" w:hAnsi="Arial" w:cs="Arial"/>
          <w:i/>
          <w:sz w:val="24"/>
          <w:szCs w:val="24"/>
        </w:rPr>
      </w:pPr>
    </w:p>
    <w:p w:rsidR="00427C56" w:rsidRDefault="00427C56" w:rsidP="00427C56">
      <w:pPr>
        <w:tabs>
          <w:tab w:val="center" w:pos="4677"/>
          <w:tab w:val="right" w:pos="9355"/>
        </w:tabs>
        <w:rPr>
          <w:rFonts w:ascii="Arial" w:hAnsi="Arial" w:cs="Arial"/>
          <w:i/>
          <w:sz w:val="24"/>
          <w:szCs w:val="24"/>
        </w:rPr>
      </w:pPr>
    </w:p>
    <w:p w:rsidR="00427C56" w:rsidRDefault="00427C56" w:rsidP="00427C56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Приложение 10 </w:t>
      </w:r>
    </w:p>
    <w:p w:rsidR="00427C56" w:rsidRDefault="00427C56" w:rsidP="00427C56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  <w:t xml:space="preserve">                                               к решению   Совета депутатов </w:t>
      </w:r>
    </w:p>
    <w:p w:rsidR="00427C56" w:rsidRDefault="00427C56" w:rsidP="00427C56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муниципального образования</w:t>
      </w:r>
    </w:p>
    <w:p w:rsidR="00427C56" w:rsidRDefault="00427C56" w:rsidP="00427C56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Советский сельсовет</w:t>
      </w:r>
    </w:p>
    <w:p w:rsidR="00427C56" w:rsidRDefault="00427C56" w:rsidP="00427C56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Первомайского района</w:t>
      </w:r>
    </w:p>
    <w:p w:rsidR="00427C56" w:rsidRDefault="00427C56" w:rsidP="00427C56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Оренбургской области</w:t>
      </w:r>
      <w:r>
        <w:rPr>
          <w:rFonts w:ascii="Arial" w:hAnsi="Arial" w:cs="Arial"/>
          <w:b/>
          <w:i/>
          <w:sz w:val="28"/>
          <w:szCs w:val="28"/>
        </w:rPr>
        <w:br/>
        <w:t xml:space="preserve">                          25.12.2019 № 183</w:t>
      </w:r>
      <w:r>
        <w:rPr>
          <w:rFonts w:ascii="Arial" w:hAnsi="Arial" w:cs="Arial"/>
          <w:b/>
          <w:i/>
          <w:sz w:val="28"/>
          <w:szCs w:val="28"/>
        </w:rPr>
        <w:tab/>
      </w:r>
    </w:p>
    <w:p w:rsidR="00427C56" w:rsidRDefault="00427C56" w:rsidP="00427C56">
      <w:pPr>
        <w:tabs>
          <w:tab w:val="left" w:pos="7740"/>
        </w:tabs>
        <w:rPr>
          <w:rFonts w:ascii="Arial" w:hAnsi="Arial" w:cs="Arial"/>
          <w:i/>
          <w:sz w:val="24"/>
          <w:szCs w:val="24"/>
        </w:rPr>
      </w:pPr>
    </w:p>
    <w:p w:rsidR="00427C56" w:rsidRDefault="00427C56" w:rsidP="00427C56">
      <w:pPr>
        <w:tabs>
          <w:tab w:val="left" w:pos="7740"/>
        </w:tabs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Перечень мероприятий по ремонту дорог на территории     муниципального образования Советский сельсовет Первомайского района Оренбургской области  на 2020 годи плановый период  2021 и 2022 годов</w:t>
      </w:r>
    </w:p>
    <w:p w:rsidR="00427C56" w:rsidRDefault="00427C56" w:rsidP="00427C56">
      <w:pPr>
        <w:tabs>
          <w:tab w:val="left" w:pos="7740"/>
        </w:tabs>
        <w:jc w:val="center"/>
        <w:rPr>
          <w:rFonts w:ascii="Arial" w:hAnsi="Arial" w:cs="Arial"/>
          <w:b/>
          <w:i/>
          <w:sz w:val="24"/>
          <w:szCs w:val="24"/>
        </w:rPr>
      </w:pPr>
    </w:p>
    <w:p w:rsidR="00427C56" w:rsidRDefault="00427C56" w:rsidP="00427C56">
      <w:pPr>
        <w:tabs>
          <w:tab w:val="left" w:pos="4170"/>
          <w:tab w:val="left" w:pos="7740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/в тыс.руб./</w:t>
      </w:r>
    </w:p>
    <w:tbl>
      <w:tblPr>
        <w:tblW w:w="5000" w:type="pct"/>
        <w:tblLook w:val="01E0"/>
      </w:tblPr>
      <w:tblGrid>
        <w:gridCol w:w="6713"/>
        <w:gridCol w:w="1024"/>
        <w:gridCol w:w="846"/>
        <w:gridCol w:w="988"/>
      </w:tblGrid>
      <w:tr w:rsidR="00427C56" w:rsidTr="00427C56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74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74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сумма</w:t>
            </w:r>
          </w:p>
        </w:tc>
      </w:tr>
      <w:tr w:rsidR="00427C56" w:rsidTr="00427C56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74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74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74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2021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74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2022</w:t>
            </w:r>
          </w:p>
        </w:tc>
      </w:tr>
      <w:tr w:rsidR="00427C56" w:rsidTr="00427C56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74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Дорожное хозяйство</w:t>
            </w:r>
          </w:p>
          <w:p w:rsidR="00427C56" w:rsidRDefault="00427C56">
            <w:pPr>
              <w:tabs>
                <w:tab w:val="left" w:pos="774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 том числе: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74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751,9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74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772,0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740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803,2</w:t>
            </w:r>
          </w:p>
        </w:tc>
      </w:tr>
      <w:tr w:rsidR="00427C56" w:rsidTr="00427C56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74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74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601,9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74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622,0</w:t>
            </w:r>
            <w:bookmarkStart w:id="0" w:name="_GoBack"/>
            <w:bookmarkEnd w:id="0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74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653,2</w:t>
            </w:r>
          </w:p>
        </w:tc>
      </w:tr>
      <w:tr w:rsidR="00427C56" w:rsidTr="00427C56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74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Уличное освещение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74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150,0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74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150,0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74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150,0</w:t>
            </w:r>
          </w:p>
        </w:tc>
      </w:tr>
    </w:tbl>
    <w:p w:rsidR="00427C56" w:rsidRDefault="00427C56" w:rsidP="00427C56">
      <w:pPr>
        <w:tabs>
          <w:tab w:val="left" w:pos="7860"/>
        </w:tabs>
        <w:rPr>
          <w:rFonts w:ascii="Arial" w:eastAsia="Times New Roman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ab/>
      </w:r>
    </w:p>
    <w:p w:rsidR="00427C56" w:rsidRDefault="00427C56" w:rsidP="00427C56">
      <w:pPr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427C56" w:rsidRDefault="00427C56" w:rsidP="00427C56">
      <w:pPr>
        <w:tabs>
          <w:tab w:val="center" w:pos="4677"/>
          <w:tab w:val="right" w:pos="9355"/>
        </w:tabs>
        <w:jc w:val="right"/>
        <w:rPr>
          <w:rFonts w:ascii="Arial" w:hAnsi="Arial" w:cs="Arial"/>
          <w:i/>
          <w:sz w:val="24"/>
          <w:szCs w:val="24"/>
        </w:rPr>
      </w:pPr>
    </w:p>
    <w:p w:rsidR="00427C56" w:rsidRDefault="00427C56" w:rsidP="00427C56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Приложение 11</w:t>
      </w:r>
    </w:p>
    <w:p w:rsidR="00427C56" w:rsidRDefault="00427C56" w:rsidP="00427C56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  <w:t xml:space="preserve">                                               к решению   Совета депутатов </w:t>
      </w:r>
    </w:p>
    <w:p w:rsidR="00427C56" w:rsidRDefault="00427C56" w:rsidP="00427C56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муниципального образования</w:t>
      </w:r>
    </w:p>
    <w:p w:rsidR="00427C56" w:rsidRDefault="00427C56" w:rsidP="00427C56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Советский сельсовет</w:t>
      </w:r>
    </w:p>
    <w:p w:rsidR="00427C56" w:rsidRDefault="00427C56" w:rsidP="00427C56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Первомайского района</w:t>
      </w:r>
    </w:p>
    <w:p w:rsidR="00427C56" w:rsidRDefault="00427C56" w:rsidP="00427C56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Оренбургской области</w:t>
      </w:r>
      <w:r>
        <w:rPr>
          <w:rFonts w:ascii="Arial" w:hAnsi="Arial" w:cs="Arial"/>
          <w:b/>
          <w:i/>
          <w:sz w:val="28"/>
          <w:szCs w:val="28"/>
        </w:rPr>
        <w:br/>
        <w:t>25.12.2019 №183</w:t>
      </w:r>
    </w:p>
    <w:p w:rsidR="00427C56" w:rsidRDefault="00427C56" w:rsidP="00427C56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/>
          <w:sz w:val="28"/>
          <w:szCs w:val="28"/>
        </w:rPr>
      </w:pPr>
    </w:p>
    <w:p w:rsidR="00427C56" w:rsidRDefault="00427C56" w:rsidP="00427C56">
      <w:pPr>
        <w:tabs>
          <w:tab w:val="left" w:pos="7740"/>
        </w:tabs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Перечень по межбюджетным трансфертам, передаваемым районному бюджету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 2020год и на плановый период 2021 и 2022годов.в 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6"/>
        <w:gridCol w:w="1135"/>
        <w:gridCol w:w="1135"/>
        <w:gridCol w:w="1135"/>
      </w:tblGrid>
      <w:tr w:rsidR="00427C56" w:rsidTr="00427C56">
        <w:trPr>
          <w:trHeight w:val="760"/>
        </w:trPr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56" w:rsidRDefault="00427C56">
            <w:pPr>
              <w:tabs>
                <w:tab w:val="left" w:pos="7740"/>
              </w:tabs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  <w:p w:rsidR="00427C56" w:rsidRDefault="00427C56">
            <w:pPr>
              <w:tabs>
                <w:tab w:val="left" w:pos="7740"/>
              </w:tabs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74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2020год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74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2021год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74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2022год</w:t>
            </w:r>
          </w:p>
        </w:tc>
      </w:tr>
      <w:tr w:rsidR="00427C56" w:rsidTr="00427C56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740"/>
              </w:tabs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Межбюджетные трансферты, передаваемые районному бюджету из бюджетов сельских поселений на осуществление части полномочий по решению вопросов местного значения в соответствии с заключенными соглашениями в том числе: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74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735,1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74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735,1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74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735,1</w:t>
            </w:r>
          </w:p>
        </w:tc>
      </w:tr>
      <w:tr w:rsidR="00427C56" w:rsidTr="00427C56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Выдача разрешений на строительство,разрешений на ввод объектов в эксплуатацию при осуществлении строительства, расположенных на территории поселения,резервирование земель, и изъятие земельных участков в границах поселения для муниципальных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</w:tr>
      <w:tr w:rsidR="00427C56" w:rsidTr="00427C56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Принятие решений о приватизации жилых помещений в домах муниципального жилищного фонда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</w:tr>
      <w:tr w:rsidR="00427C56" w:rsidTr="00427C56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По осуществлению полномочий заказчика на определение поставщиков (подрядчиков) для муниципальных заказчиков, действующих от имени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1,0</w:t>
            </w:r>
          </w:p>
        </w:tc>
      </w:tr>
      <w:tr w:rsidR="00427C56" w:rsidTr="00427C56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Полномочия по осуществлению внутреннего муниципального финансового контроля в сфере бюджетных правоотношений и в сфере закупок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11,3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11,3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11,3</w:t>
            </w:r>
          </w:p>
        </w:tc>
      </w:tr>
      <w:tr w:rsidR="00427C56" w:rsidTr="00427C56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Полномочия по осуществлению внешнего муниципального финансового контроля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11,2</w:t>
            </w:r>
          </w:p>
        </w:tc>
      </w:tr>
      <w:tr w:rsidR="00427C56" w:rsidTr="00427C56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Создание условий для организации досуга и обеспечение жителей поселения услугами организаций культуры в части оплаты труда работников культуры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414,3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414,3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414,3</w:t>
            </w:r>
          </w:p>
        </w:tc>
      </w:tr>
      <w:tr w:rsidR="00427C56" w:rsidTr="00427C56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tabs>
                <w:tab w:val="left" w:pos="7740"/>
              </w:tabs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Организация библиотечного обслуживания населения,комплектование и обеспечение сохранности библиотечных фондов библиотек поселения в части оплаты труда работников библиотек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201,1</w:t>
            </w:r>
          </w:p>
        </w:tc>
      </w:tr>
      <w:tr w:rsidR="00427C56" w:rsidTr="00427C56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6" w:rsidRDefault="00427C5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Установление, начисление и выплата государственной пенсии за выслугу лет лицам, </w:t>
            </w:r>
          </w:p>
          <w:p w:rsidR="00427C56" w:rsidRDefault="00427C56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замещавшим муниципальные должности и должности муниципальной службы органов местного самоуправления муниципального образования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94,2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C56" w:rsidRDefault="00427C5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94,2</w:t>
            </w:r>
          </w:p>
        </w:tc>
      </w:tr>
    </w:tbl>
    <w:p w:rsidR="00427C56" w:rsidRDefault="00427C56" w:rsidP="00427C56">
      <w:pPr>
        <w:spacing w:line="0" w:lineRule="atLeast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427C56" w:rsidRDefault="00427C56" w:rsidP="00427C56">
      <w:pPr>
        <w:spacing w:line="0" w:lineRule="atLeast"/>
        <w:jc w:val="both"/>
        <w:rPr>
          <w:rFonts w:ascii="Arial" w:hAnsi="Arial" w:cs="Arial"/>
          <w:b/>
          <w:i/>
          <w:sz w:val="24"/>
          <w:szCs w:val="24"/>
        </w:rPr>
      </w:pPr>
    </w:p>
    <w:p w:rsidR="00427C56" w:rsidRDefault="00427C56" w:rsidP="00427C56">
      <w:pPr>
        <w:spacing w:line="0" w:lineRule="atLeast"/>
        <w:jc w:val="both"/>
        <w:rPr>
          <w:rFonts w:ascii="Arial" w:hAnsi="Arial" w:cs="Arial"/>
          <w:b/>
          <w:i/>
          <w:sz w:val="24"/>
          <w:szCs w:val="24"/>
        </w:rPr>
      </w:pPr>
    </w:p>
    <w:p w:rsidR="00427C56" w:rsidRDefault="00427C56" w:rsidP="00427C56">
      <w:pPr>
        <w:spacing w:line="0" w:lineRule="atLeast"/>
        <w:jc w:val="both"/>
        <w:rPr>
          <w:rFonts w:ascii="Arial" w:hAnsi="Arial" w:cs="Arial"/>
          <w:b/>
          <w:i/>
          <w:sz w:val="24"/>
          <w:szCs w:val="24"/>
        </w:rPr>
      </w:pPr>
    </w:p>
    <w:p w:rsidR="00427C56" w:rsidRDefault="00427C56" w:rsidP="00427C56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Верхний предел муниципального долга муниципального образования Советский сельсовет Первомайского района Оренбургской области   на</w:t>
      </w:r>
    </w:p>
    <w:p w:rsidR="00427C56" w:rsidRDefault="00427C56" w:rsidP="00427C56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01 января 2020 года</w:t>
      </w:r>
    </w:p>
    <w:p w:rsidR="00427C56" w:rsidRDefault="00427C56" w:rsidP="00427C56">
      <w:pPr>
        <w:rPr>
          <w:rFonts w:ascii="Arial" w:hAnsi="Arial" w:cs="Arial"/>
          <w:b/>
          <w:i/>
          <w:sz w:val="24"/>
          <w:szCs w:val="24"/>
        </w:rPr>
      </w:pPr>
    </w:p>
    <w:p w:rsidR="00427C56" w:rsidRDefault="00427C56" w:rsidP="00427C56">
      <w:pPr>
        <w:rPr>
          <w:rFonts w:ascii="Arial" w:hAnsi="Arial" w:cs="Arial"/>
          <w:b/>
          <w:i/>
          <w:sz w:val="24"/>
          <w:szCs w:val="24"/>
        </w:rPr>
      </w:pPr>
    </w:p>
    <w:p w:rsidR="00427C56" w:rsidRDefault="00427C56" w:rsidP="00427C5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Муниципальный долг на 01 января 2020 г.                 0,0</w:t>
      </w:r>
    </w:p>
    <w:p w:rsidR="00427C56" w:rsidRDefault="00427C56" w:rsidP="00427C56">
      <w:pPr>
        <w:rPr>
          <w:rFonts w:ascii="Arial" w:hAnsi="Arial" w:cs="Arial"/>
          <w:i/>
          <w:sz w:val="24"/>
          <w:szCs w:val="24"/>
        </w:rPr>
      </w:pPr>
    </w:p>
    <w:p w:rsidR="00427C56" w:rsidRDefault="00427C56" w:rsidP="00427C56">
      <w:pPr>
        <w:rPr>
          <w:rFonts w:ascii="Arial" w:hAnsi="Arial" w:cs="Arial"/>
          <w:i/>
          <w:sz w:val="24"/>
          <w:szCs w:val="24"/>
        </w:rPr>
      </w:pPr>
    </w:p>
    <w:p w:rsidR="00427C56" w:rsidRDefault="00427C56" w:rsidP="00427C5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Планируемое предоставление </w:t>
      </w:r>
    </w:p>
    <w:p w:rsidR="00427C56" w:rsidRDefault="00427C56" w:rsidP="00427C5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муниципальных  гарантий в 2020 г.                             0,0</w:t>
      </w:r>
    </w:p>
    <w:p w:rsidR="00427C56" w:rsidRDefault="00427C56" w:rsidP="00427C56">
      <w:pPr>
        <w:rPr>
          <w:rFonts w:ascii="Arial" w:hAnsi="Arial" w:cs="Arial"/>
          <w:i/>
          <w:sz w:val="24"/>
          <w:szCs w:val="24"/>
        </w:rPr>
      </w:pPr>
    </w:p>
    <w:p w:rsidR="00427C56" w:rsidRDefault="00427C56" w:rsidP="00427C56">
      <w:pPr>
        <w:rPr>
          <w:rFonts w:ascii="Arial" w:hAnsi="Arial" w:cs="Arial"/>
          <w:i/>
          <w:sz w:val="24"/>
          <w:szCs w:val="24"/>
        </w:rPr>
      </w:pPr>
    </w:p>
    <w:p w:rsidR="00427C56" w:rsidRDefault="00427C56" w:rsidP="00427C5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Планируемое погашение</w:t>
      </w:r>
    </w:p>
    <w:p w:rsidR="00427C56" w:rsidRDefault="00427C56" w:rsidP="00427C5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предоставленных муниципальных</w:t>
      </w:r>
    </w:p>
    <w:p w:rsidR="00427C56" w:rsidRDefault="00427C56" w:rsidP="00427C5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гарантий  в 2019 г. и погашение  задолженности  </w:t>
      </w:r>
    </w:p>
    <w:p w:rsidR="00427C56" w:rsidRDefault="00427C56" w:rsidP="00427C5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муниципальных гарантий                                             0,0</w:t>
      </w:r>
    </w:p>
    <w:p w:rsidR="00427C56" w:rsidRDefault="00427C56" w:rsidP="00427C56">
      <w:pPr>
        <w:rPr>
          <w:rFonts w:ascii="Arial" w:hAnsi="Arial" w:cs="Arial"/>
          <w:i/>
          <w:sz w:val="24"/>
          <w:szCs w:val="24"/>
        </w:rPr>
      </w:pPr>
    </w:p>
    <w:p w:rsidR="00427C56" w:rsidRDefault="00427C56" w:rsidP="00427C56">
      <w:pPr>
        <w:rPr>
          <w:rFonts w:ascii="Arial" w:hAnsi="Arial" w:cs="Arial"/>
          <w:i/>
          <w:sz w:val="24"/>
          <w:szCs w:val="24"/>
        </w:rPr>
      </w:pPr>
    </w:p>
    <w:p w:rsidR="00427C56" w:rsidRDefault="00427C56" w:rsidP="00427C5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Муниципальный долг на 01 января 2020 г.                   0,0</w:t>
      </w:r>
    </w:p>
    <w:p w:rsidR="00427C56" w:rsidRDefault="00427C56" w:rsidP="00427C56">
      <w:pPr>
        <w:rPr>
          <w:rFonts w:ascii="Arial" w:hAnsi="Arial" w:cs="Arial"/>
          <w:i/>
          <w:sz w:val="24"/>
          <w:szCs w:val="24"/>
        </w:rPr>
      </w:pPr>
    </w:p>
    <w:p w:rsidR="00427C56" w:rsidRDefault="00427C56" w:rsidP="00427C5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Муниципальный долг на 01 января 2021 г.                   0,0</w:t>
      </w:r>
    </w:p>
    <w:p w:rsidR="00427C56" w:rsidRDefault="00427C56" w:rsidP="00427C56">
      <w:pPr>
        <w:rPr>
          <w:rFonts w:ascii="Arial" w:hAnsi="Arial" w:cs="Arial"/>
          <w:i/>
          <w:sz w:val="24"/>
          <w:szCs w:val="24"/>
        </w:rPr>
      </w:pPr>
    </w:p>
    <w:p w:rsidR="00427C56" w:rsidRDefault="00427C56" w:rsidP="00427C5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Муниципальный долг на 01 января 2022 г                    0,0</w:t>
      </w:r>
    </w:p>
    <w:p w:rsidR="00427C56" w:rsidRDefault="00427C56" w:rsidP="00427C56">
      <w:pPr>
        <w:rPr>
          <w:rFonts w:ascii="Arial" w:hAnsi="Arial" w:cs="Arial"/>
          <w:sz w:val="24"/>
          <w:szCs w:val="24"/>
        </w:rPr>
      </w:pPr>
    </w:p>
    <w:p w:rsidR="00427C56" w:rsidRDefault="00427C56" w:rsidP="00427C56">
      <w:pPr>
        <w:rPr>
          <w:rFonts w:ascii="Arial" w:hAnsi="Arial" w:cs="Arial"/>
          <w:sz w:val="24"/>
          <w:szCs w:val="24"/>
        </w:rPr>
      </w:pPr>
    </w:p>
    <w:p w:rsidR="00427C56" w:rsidRDefault="00427C56" w:rsidP="00427C56">
      <w:pPr>
        <w:rPr>
          <w:rFonts w:ascii="Arial" w:hAnsi="Arial" w:cs="Arial"/>
          <w:sz w:val="24"/>
          <w:szCs w:val="24"/>
        </w:rPr>
      </w:pPr>
    </w:p>
    <w:p w:rsidR="00427C56" w:rsidRDefault="00427C56" w:rsidP="00427C56">
      <w:pPr>
        <w:rPr>
          <w:rFonts w:ascii="Arial" w:hAnsi="Arial" w:cs="Arial"/>
          <w:sz w:val="24"/>
          <w:szCs w:val="24"/>
        </w:rPr>
      </w:pPr>
    </w:p>
    <w:p w:rsidR="00427C56" w:rsidRDefault="00427C56" w:rsidP="00427C56">
      <w:pPr>
        <w:rPr>
          <w:rFonts w:ascii="Arial" w:hAnsi="Arial" w:cs="Arial"/>
          <w:sz w:val="24"/>
          <w:szCs w:val="24"/>
        </w:rPr>
      </w:pPr>
    </w:p>
    <w:p w:rsidR="00427C56" w:rsidRDefault="00427C56" w:rsidP="00427C56">
      <w:pPr>
        <w:rPr>
          <w:rFonts w:ascii="Arial" w:hAnsi="Arial" w:cs="Arial"/>
          <w:sz w:val="24"/>
          <w:szCs w:val="24"/>
        </w:rPr>
      </w:pPr>
    </w:p>
    <w:p w:rsidR="00427C56" w:rsidRDefault="00427C56" w:rsidP="00427C56">
      <w:pPr>
        <w:rPr>
          <w:rFonts w:ascii="Arial" w:hAnsi="Arial" w:cs="Arial"/>
          <w:i/>
          <w:sz w:val="24"/>
          <w:szCs w:val="24"/>
        </w:rPr>
      </w:pPr>
    </w:p>
    <w:p w:rsidR="00427C56" w:rsidRDefault="00427C56" w:rsidP="00427C56">
      <w:pPr>
        <w:rPr>
          <w:rFonts w:ascii="Arial" w:hAnsi="Arial" w:cs="Arial"/>
          <w:sz w:val="24"/>
          <w:szCs w:val="24"/>
        </w:rPr>
      </w:pPr>
    </w:p>
    <w:p w:rsidR="00427C56" w:rsidRDefault="00427C56" w:rsidP="00427C56">
      <w:pPr>
        <w:tabs>
          <w:tab w:val="center" w:pos="4677"/>
          <w:tab w:val="right" w:pos="9355"/>
        </w:tabs>
        <w:rPr>
          <w:rFonts w:ascii="Arial" w:hAnsi="Arial" w:cs="Arial"/>
          <w:sz w:val="24"/>
          <w:szCs w:val="24"/>
        </w:rPr>
      </w:pPr>
    </w:p>
    <w:p w:rsidR="00FF22F0" w:rsidRPr="005A4ED2" w:rsidRDefault="00FF22F0" w:rsidP="005A4ED2"/>
    <w:sectPr w:rsidR="00FF22F0" w:rsidRPr="005A4ED2" w:rsidSect="00A3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1D55"/>
    <w:multiLevelType w:val="hybridMultilevel"/>
    <w:tmpl w:val="F86ABBD8"/>
    <w:lvl w:ilvl="0" w:tplc="C5640B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80F8F"/>
    <w:multiLevelType w:val="hybridMultilevel"/>
    <w:tmpl w:val="A9DCD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F03DD5"/>
    <w:rsid w:val="00140AA0"/>
    <w:rsid w:val="00427C56"/>
    <w:rsid w:val="00461137"/>
    <w:rsid w:val="004C09C7"/>
    <w:rsid w:val="005A4ED2"/>
    <w:rsid w:val="00A37421"/>
    <w:rsid w:val="00CE206E"/>
    <w:rsid w:val="00F03DD5"/>
    <w:rsid w:val="00FF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21"/>
  </w:style>
  <w:style w:type="paragraph" w:styleId="1">
    <w:name w:val="heading 1"/>
    <w:basedOn w:val="a"/>
    <w:next w:val="a"/>
    <w:link w:val="10"/>
    <w:uiPriority w:val="99"/>
    <w:qFormat/>
    <w:rsid w:val="00CE20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1"/>
    <w:uiPriority w:val="99"/>
    <w:semiHidden/>
    <w:unhideWhenUsed/>
    <w:qFormat/>
    <w:rsid w:val="00427C56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i/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27C5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Calibri" w:eastAsia="Calibri" w:hAnsi="Calibri" w:cs="Times New Roman"/>
      <w:color w:val="0000FF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F03DD5"/>
    <w:rPr>
      <w:rFonts w:cs="Calibri"/>
    </w:rPr>
  </w:style>
  <w:style w:type="paragraph" w:styleId="a4">
    <w:name w:val="No Spacing"/>
    <w:link w:val="a3"/>
    <w:uiPriority w:val="99"/>
    <w:qFormat/>
    <w:rsid w:val="00F03DD5"/>
    <w:pPr>
      <w:spacing w:after="0" w:line="240" w:lineRule="auto"/>
    </w:pPr>
    <w:rPr>
      <w:rFonts w:cs="Calibri"/>
    </w:rPr>
  </w:style>
  <w:style w:type="paragraph" w:styleId="a5">
    <w:name w:val="List Paragraph"/>
    <w:basedOn w:val="a"/>
    <w:uiPriority w:val="99"/>
    <w:qFormat/>
    <w:rsid w:val="00F03DD5"/>
    <w:pPr>
      <w:ind w:left="720"/>
      <w:contextualSpacing/>
    </w:pPr>
    <w:rPr>
      <w:rFonts w:ascii="Calibri" w:eastAsia="Times New Roman" w:hAnsi="Calibri" w:cs="Times New Roman"/>
    </w:rPr>
  </w:style>
  <w:style w:type="paragraph" w:styleId="20">
    <w:name w:val="Body Text 2"/>
    <w:basedOn w:val="a"/>
    <w:link w:val="22"/>
    <w:semiHidden/>
    <w:unhideWhenUsed/>
    <w:rsid w:val="00F03D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0"/>
    <w:semiHidden/>
    <w:rsid w:val="00F03DD5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F03DD5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E206E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E206E"/>
    <w:pPr>
      <w:spacing w:after="2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E20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аголовок 2 Знак"/>
    <w:basedOn w:val="a0"/>
    <w:link w:val="2"/>
    <w:uiPriority w:val="99"/>
    <w:semiHidden/>
    <w:rsid w:val="00427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427C56"/>
    <w:rPr>
      <w:rFonts w:ascii="Calibri" w:eastAsia="Calibri" w:hAnsi="Calibri" w:cs="Times New Roman"/>
      <w:color w:val="0000FF"/>
      <w:sz w:val="28"/>
      <w:szCs w:val="20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427C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7C56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11"/>
    <w:uiPriority w:val="99"/>
    <w:semiHidden/>
    <w:unhideWhenUsed/>
    <w:rsid w:val="00427C56"/>
    <w:pPr>
      <w:tabs>
        <w:tab w:val="center" w:pos="4677"/>
        <w:tab w:val="right" w:pos="9355"/>
      </w:tabs>
      <w:spacing w:after="0" w:line="240" w:lineRule="auto"/>
    </w:pPr>
    <w:rPr>
      <w:rFonts w:ascii="Monotype Corsiva" w:eastAsia="Calibri" w:hAnsi="Monotype Corsiva" w:cs="Times New Roman"/>
      <w:i/>
      <w:sz w:val="4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427C56"/>
  </w:style>
  <w:style w:type="paragraph" w:styleId="ad">
    <w:name w:val="footer"/>
    <w:basedOn w:val="a"/>
    <w:link w:val="12"/>
    <w:uiPriority w:val="99"/>
    <w:semiHidden/>
    <w:unhideWhenUsed/>
    <w:rsid w:val="00427C56"/>
    <w:pPr>
      <w:tabs>
        <w:tab w:val="center" w:pos="4677"/>
        <w:tab w:val="right" w:pos="9355"/>
      </w:tabs>
      <w:spacing w:after="0" w:line="240" w:lineRule="auto"/>
    </w:pPr>
    <w:rPr>
      <w:rFonts w:ascii="Monotype Corsiva" w:eastAsia="Calibri" w:hAnsi="Monotype Corsiva" w:cs="Times New Roman"/>
      <w:i/>
      <w:sz w:val="48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427C56"/>
  </w:style>
  <w:style w:type="paragraph" w:styleId="af">
    <w:name w:val="Body Text"/>
    <w:basedOn w:val="a"/>
    <w:link w:val="13"/>
    <w:uiPriority w:val="99"/>
    <w:semiHidden/>
    <w:unhideWhenUsed/>
    <w:rsid w:val="00427C56"/>
    <w:pPr>
      <w:autoSpaceDE w:val="0"/>
      <w:autoSpaceDN w:val="0"/>
      <w:spacing w:after="0" w:line="240" w:lineRule="auto"/>
      <w:jc w:val="both"/>
    </w:pPr>
    <w:rPr>
      <w:rFonts w:ascii="Calibri" w:eastAsia="Calibri" w:hAnsi="Calibri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27C56"/>
  </w:style>
  <w:style w:type="paragraph" w:styleId="af1">
    <w:name w:val="Body Text Indent"/>
    <w:basedOn w:val="a"/>
    <w:link w:val="af2"/>
    <w:uiPriority w:val="99"/>
    <w:semiHidden/>
    <w:unhideWhenUsed/>
    <w:rsid w:val="00427C56"/>
    <w:pPr>
      <w:spacing w:after="0" w:line="240" w:lineRule="auto"/>
      <w:ind w:firstLine="540"/>
    </w:pPr>
    <w:rPr>
      <w:rFonts w:ascii="Calibri" w:eastAsia="Times New Roman" w:hAnsi="Calibri" w:cs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27C56"/>
    <w:rPr>
      <w:rFonts w:ascii="Calibri" w:eastAsia="Times New Roman" w:hAnsi="Calibri" w:cs="Times New Roman"/>
      <w:sz w:val="28"/>
      <w:szCs w:val="28"/>
    </w:rPr>
  </w:style>
  <w:style w:type="paragraph" w:styleId="af3">
    <w:name w:val="Document Map"/>
    <w:basedOn w:val="a"/>
    <w:link w:val="af4"/>
    <w:uiPriority w:val="99"/>
    <w:semiHidden/>
    <w:unhideWhenUsed/>
    <w:rsid w:val="00427C56"/>
    <w:pPr>
      <w:spacing w:after="0" w:line="240" w:lineRule="auto"/>
    </w:pPr>
    <w:rPr>
      <w:rFonts w:ascii="Tahoma" w:eastAsia="Calibri" w:hAnsi="Tahoma" w:cs="Times New Roman"/>
      <w:sz w:val="16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27C56"/>
    <w:rPr>
      <w:rFonts w:ascii="Tahoma" w:eastAsia="Calibri" w:hAnsi="Tahoma" w:cs="Times New Roman"/>
      <w:sz w:val="16"/>
      <w:szCs w:val="20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427C56"/>
    <w:rPr>
      <w:rFonts w:ascii="Times New Roman" w:hAnsi="Times New Roman"/>
      <w:b/>
    </w:rPr>
  </w:style>
  <w:style w:type="character" w:customStyle="1" w:styleId="af6">
    <w:name w:val="Тема примечания Знак"/>
    <w:basedOn w:val="aa"/>
    <w:link w:val="af5"/>
    <w:uiPriority w:val="99"/>
    <w:semiHidden/>
    <w:rsid w:val="00427C56"/>
    <w:rPr>
      <w:rFonts w:ascii="Times New Roman" w:hAnsi="Times New Roman"/>
      <w:b/>
    </w:rPr>
  </w:style>
  <w:style w:type="paragraph" w:styleId="af7">
    <w:name w:val="Balloon Text"/>
    <w:basedOn w:val="a"/>
    <w:link w:val="14"/>
    <w:uiPriority w:val="99"/>
    <w:semiHidden/>
    <w:unhideWhenUsed/>
    <w:rsid w:val="00427C56"/>
    <w:pPr>
      <w:spacing w:after="0" w:line="240" w:lineRule="auto"/>
    </w:pPr>
    <w:rPr>
      <w:rFonts w:ascii="Tahoma" w:eastAsia="Calibri" w:hAnsi="Tahoma" w:cs="Times New Roman"/>
      <w:sz w:val="16"/>
      <w:szCs w:val="20"/>
    </w:rPr>
  </w:style>
  <w:style w:type="character" w:customStyle="1" w:styleId="af8">
    <w:name w:val="Текст выноски Знак"/>
    <w:basedOn w:val="a0"/>
    <w:link w:val="af7"/>
    <w:uiPriority w:val="99"/>
    <w:semiHidden/>
    <w:rsid w:val="00427C5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27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0">
    <w:name w:val="Обычный + 14 пт"/>
    <w:basedOn w:val="a"/>
    <w:uiPriority w:val="99"/>
    <w:rsid w:val="00427C56"/>
    <w:pPr>
      <w:tabs>
        <w:tab w:val="left" w:pos="2700"/>
      </w:tabs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27C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27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9">
    <w:name w:val="Нормальный (таблица)"/>
    <w:basedOn w:val="a"/>
    <w:next w:val="a"/>
    <w:uiPriority w:val="99"/>
    <w:rsid w:val="00427C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427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b">
    <w:name w:val="page number"/>
    <w:uiPriority w:val="99"/>
    <w:semiHidden/>
    <w:unhideWhenUsed/>
    <w:rsid w:val="00427C56"/>
    <w:rPr>
      <w:rFonts w:ascii="Times New Roman" w:hAnsi="Times New Roman" w:cs="Times New Roman" w:hint="default"/>
    </w:rPr>
  </w:style>
  <w:style w:type="character" w:customStyle="1" w:styleId="21">
    <w:name w:val="Заголовок 2 Знак1"/>
    <w:link w:val="2"/>
    <w:uiPriority w:val="99"/>
    <w:semiHidden/>
    <w:locked/>
    <w:rsid w:val="00427C56"/>
    <w:rPr>
      <w:rFonts w:ascii="Arial" w:eastAsia="Calibri" w:hAnsi="Arial" w:cs="Times New Roman"/>
      <w:b/>
      <w:i/>
      <w:sz w:val="28"/>
      <w:szCs w:val="20"/>
    </w:rPr>
  </w:style>
  <w:style w:type="character" w:customStyle="1" w:styleId="Heading7Char">
    <w:name w:val="Heading 7 Char"/>
    <w:uiPriority w:val="99"/>
    <w:semiHidden/>
    <w:locked/>
    <w:rsid w:val="00427C56"/>
    <w:rPr>
      <w:rFonts w:ascii="Calibri" w:hAnsi="Calibri" w:cs="Times New Roman" w:hint="default"/>
      <w:i/>
      <w:iCs w:val="0"/>
      <w:sz w:val="24"/>
    </w:rPr>
  </w:style>
  <w:style w:type="character" w:customStyle="1" w:styleId="11">
    <w:name w:val="Верхний колонтитул Знак1"/>
    <w:basedOn w:val="a0"/>
    <w:link w:val="ab"/>
    <w:uiPriority w:val="99"/>
    <w:semiHidden/>
    <w:locked/>
    <w:rsid w:val="00427C56"/>
    <w:rPr>
      <w:rFonts w:ascii="Monotype Corsiva" w:eastAsia="Calibri" w:hAnsi="Monotype Corsiva" w:cs="Times New Roman"/>
      <w:i/>
      <w:sz w:val="48"/>
      <w:szCs w:val="20"/>
    </w:rPr>
  </w:style>
  <w:style w:type="character" w:customStyle="1" w:styleId="HeaderChar1">
    <w:name w:val="Header Char1"/>
    <w:uiPriority w:val="99"/>
    <w:semiHidden/>
    <w:locked/>
    <w:rsid w:val="00427C56"/>
    <w:rPr>
      <w:rFonts w:ascii="Monotype Corsiva" w:hAnsi="Monotype Corsiva" w:cs="Times New Roman" w:hint="default"/>
      <w:i/>
      <w:iCs w:val="0"/>
      <w:sz w:val="48"/>
    </w:rPr>
  </w:style>
  <w:style w:type="character" w:customStyle="1" w:styleId="12">
    <w:name w:val="Нижний колонтитул Знак1"/>
    <w:basedOn w:val="a0"/>
    <w:link w:val="ad"/>
    <w:uiPriority w:val="99"/>
    <w:semiHidden/>
    <w:locked/>
    <w:rsid w:val="00427C56"/>
    <w:rPr>
      <w:rFonts w:ascii="Monotype Corsiva" w:eastAsia="Calibri" w:hAnsi="Monotype Corsiva" w:cs="Times New Roman"/>
      <w:i/>
      <w:sz w:val="48"/>
      <w:szCs w:val="20"/>
    </w:rPr>
  </w:style>
  <w:style w:type="character" w:customStyle="1" w:styleId="FooterChar1">
    <w:name w:val="Footer Char1"/>
    <w:uiPriority w:val="99"/>
    <w:semiHidden/>
    <w:locked/>
    <w:rsid w:val="00427C56"/>
    <w:rPr>
      <w:rFonts w:ascii="Monotype Corsiva" w:hAnsi="Monotype Corsiva" w:cs="Times New Roman" w:hint="default"/>
      <w:i/>
      <w:iCs w:val="0"/>
      <w:sz w:val="48"/>
    </w:rPr>
  </w:style>
  <w:style w:type="character" w:customStyle="1" w:styleId="14">
    <w:name w:val="Текст выноски Знак1"/>
    <w:basedOn w:val="a0"/>
    <w:link w:val="af7"/>
    <w:uiPriority w:val="99"/>
    <w:semiHidden/>
    <w:locked/>
    <w:rsid w:val="00427C56"/>
    <w:rPr>
      <w:rFonts w:ascii="Tahoma" w:eastAsia="Calibri" w:hAnsi="Tahoma" w:cs="Times New Roman"/>
      <w:sz w:val="16"/>
      <w:szCs w:val="20"/>
    </w:rPr>
  </w:style>
  <w:style w:type="character" w:customStyle="1" w:styleId="BalloonTextChar1">
    <w:name w:val="Balloon Text Char1"/>
    <w:uiPriority w:val="99"/>
    <w:semiHidden/>
    <w:locked/>
    <w:rsid w:val="00427C56"/>
    <w:rPr>
      <w:rFonts w:ascii="Times New Roman" w:hAnsi="Times New Roman" w:cs="Times New Roman" w:hint="default"/>
      <w:i/>
      <w:iCs w:val="0"/>
      <w:sz w:val="2"/>
    </w:rPr>
  </w:style>
  <w:style w:type="character" w:customStyle="1" w:styleId="13">
    <w:name w:val="Основной текст Знак1"/>
    <w:basedOn w:val="a0"/>
    <w:link w:val="af"/>
    <w:uiPriority w:val="99"/>
    <w:semiHidden/>
    <w:locked/>
    <w:rsid w:val="00427C56"/>
    <w:rPr>
      <w:rFonts w:ascii="Calibri" w:eastAsia="Calibri" w:hAnsi="Calibri" w:cs="Times New Roman"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427C56"/>
    <w:rPr>
      <w:rFonts w:ascii="Monotype Corsiva" w:hAnsi="Monotype Corsiva" w:cs="Times New Roman" w:hint="default"/>
      <w:i/>
      <w:iCs w:val="0"/>
      <w:sz w:val="48"/>
    </w:rPr>
  </w:style>
  <w:style w:type="character" w:customStyle="1" w:styleId="CommentTextChar">
    <w:name w:val="Comment Text Char"/>
    <w:uiPriority w:val="99"/>
    <w:locked/>
    <w:rsid w:val="00427C56"/>
    <w:rPr>
      <w:rFonts w:ascii="Times New Roman" w:hAnsi="Times New Roman" w:cs="Times New Roman" w:hint="default"/>
      <w:sz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427C56"/>
    <w:rPr>
      <w:rFonts w:ascii="Monotype Corsiva" w:hAnsi="Monotype Corsiva" w:cs="Times New Roman" w:hint="default"/>
      <w:b/>
      <w:bCs w:val="0"/>
      <w:i/>
      <w:iCs w:val="0"/>
      <w:sz w:val="20"/>
      <w:lang w:val="ru-RU" w:eastAsia="ru-RU"/>
    </w:rPr>
  </w:style>
  <w:style w:type="character" w:customStyle="1" w:styleId="DocumentMapChar">
    <w:name w:val="Document Map Char"/>
    <w:uiPriority w:val="99"/>
    <w:semiHidden/>
    <w:locked/>
    <w:rsid w:val="00427C56"/>
    <w:rPr>
      <w:rFonts w:ascii="Times New Roman" w:hAnsi="Times New Roman" w:cs="Times New Roman" w:hint="default"/>
      <w:i/>
      <w:iCs w:val="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9913</Words>
  <Characters>56507</Characters>
  <Application>Microsoft Office Word</Application>
  <DocSecurity>0</DocSecurity>
  <Lines>470</Lines>
  <Paragraphs>132</Paragraphs>
  <ScaleCrop>false</ScaleCrop>
  <Company/>
  <LinksUpToDate>false</LinksUpToDate>
  <CharactersWithSpaces>66288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2019-09-05T09:44:00Z</dcterms:created>
  <dcterms:modified xsi:type="dcterms:W3CDTF">2020-01-01T15:15:00Z</dcterms:modified>
</cp:coreProperties>
</file>