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D2" w:rsidRPr="006147D2" w:rsidRDefault="006147D2" w:rsidP="006147D2">
      <w:pPr>
        <w:jc w:val="center"/>
        <w:rPr>
          <w:rFonts w:ascii="Arial" w:hAnsi="Arial" w:cs="Arial"/>
          <w:b/>
          <w:sz w:val="32"/>
          <w:szCs w:val="32"/>
        </w:rPr>
      </w:pPr>
      <w:bookmarkStart w:id="0" w:name="_Toc251843501"/>
      <w:bookmarkStart w:id="1" w:name="_Toc251843955"/>
      <w:bookmarkStart w:id="2" w:name="_Toc264309316"/>
      <w:bookmarkStart w:id="3" w:name="_Toc264310077"/>
      <w:bookmarkStart w:id="4" w:name="_Toc264310170"/>
      <w:bookmarkStart w:id="5" w:name="_Toc264641664"/>
      <w:bookmarkStart w:id="6" w:name="_GoBack"/>
      <w:bookmarkEnd w:id="6"/>
      <w:r w:rsidRPr="006147D2">
        <w:rPr>
          <w:rFonts w:ascii="Arial" w:hAnsi="Arial" w:cs="Arial"/>
          <w:b/>
          <w:sz w:val="32"/>
          <w:szCs w:val="32"/>
        </w:rPr>
        <w:t>СОВЕТ ДЕПУТАТОВ</w:t>
      </w:r>
      <w:r w:rsidRPr="006147D2">
        <w:rPr>
          <w:rFonts w:ascii="Arial" w:hAnsi="Arial" w:cs="Arial"/>
          <w:b/>
          <w:sz w:val="32"/>
          <w:szCs w:val="32"/>
        </w:rPr>
        <w:br/>
        <w:t xml:space="preserve">МУНИЦИПАЛЬНОГО ОБРАЗОВАНИЯ </w:t>
      </w:r>
      <w:r w:rsidRPr="006147D2">
        <w:rPr>
          <w:rFonts w:ascii="Arial" w:hAnsi="Arial" w:cs="Arial"/>
          <w:b/>
          <w:sz w:val="32"/>
          <w:szCs w:val="32"/>
        </w:rPr>
        <w:br/>
        <w:t xml:space="preserve">СОВЕТСКИЙ СЕЛЬСОВЕТ </w:t>
      </w:r>
      <w:r w:rsidRPr="006147D2">
        <w:rPr>
          <w:rFonts w:ascii="Arial" w:hAnsi="Arial" w:cs="Arial"/>
          <w:b/>
          <w:sz w:val="32"/>
          <w:szCs w:val="32"/>
        </w:rPr>
        <w:br/>
        <w:t xml:space="preserve">ПЕРВОМАЙСКОГО РАЙОНА </w:t>
      </w:r>
      <w:r w:rsidRPr="006147D2">
        <w:rPr>
          <w:rFonts w:ascii="Arial" w:hAnsi="Arial" w:cs="Arial"/>
          <w:b/>
          <w:sz w:val="32"/>
          <w:szCs w:val="32"/>
        </w:rPr>
        <w:br/>
        <w:t xml:space="preserve">ОРЕНБУРГСКОЙ ОБЛАСТИ </w:t>
      </w:r>
      <w:r w:rsidRPr="006147D2">
        <w:rPr>
          <w:rFonts w:ascii="Arial" w:hAnsi="Arial" w:cs="Arial"/>
          <w:b/>
          <w:sz w:val="32"/>
          <w:szCs w:val="32"/>
        </w:rPr>
        <w:br/>
        <w:t>(третий созыв)</w:t>
      </w:r>
      <w:r w:rsidRPr="006147D2">
        <w:rPr>
          <w:rFonts w:ascii="Arial" w:hAnsi="Arial" w:cs="Arial"/>
          <w:b/>
          <w:sz w:val="32"/>
          <w:szCs w:val="32"/>
        </w:rPr>
        <w:br/>
      </w:r>
    </w:p>
    <w:p w:rsidR="006147D2" w:rsidRPr="006147D2" w:rsidRDefault="006147D2" w:rsidP="006147D2">
      <w:pPr>
        <w:tabs>
          <w:tab w:val="center" w:pos="4677"/>
          <w:tab w:val="left" w:pos="6150"/>
        </w:tabs>
        <w:rPr>
          <w:rFonts w:ascii="Arial" w:hAnsi="Arial" w:cs="Arial"/>
          <w:b/>
          <w:sz w:val="32"/>
          <w:szCs w:val="32"/>
        </w:rPr>
      </w:pPr>
      <w:r w:rsidRPr="006147D2">
        <w:rPr>
          <w:rFonts w:ascii="Arial" w:hAnsi="Arial" w:cs="Arial"/>
          <w:b/>
          <w:sz w:val="32"/>
          <w:szCs w:val="32"/>
        </w:rPr>
        <w:tab/>
        <w:t xml:space="preserve">РЕШЕНИЕ </w:t>
      </w:r>
      <w:r w:rsidRPr="006147D2">
        <w:rPr>
          <w:rFonts w:ascii="Arial" w:hAnsi="Arial" w:cs="Arial"/>
          <w:b/>
          <w:sz w:val="32"/>
          <w:szCs w:val="32"/>
        </w:rPr>
        <w:tab/>
      </w:r>
    </w:p>
    <w:p w:rsidR="006147D2" w:rsidRPr="006147D2" w:rsidRDefault="006147D2" w:rsidP="006147D2">
      <w:pPr>
        <w:jc w:val="center"/>
        <w:rPr>
          <w:rFonts w:ascii="Arial" w:hAnsi="Arial" w:cs="Arial"/>
          <w:b/>
          <w:sz w:val="32"/>
          <w:szCs w:val="32"/>
        </w:rPr>
      </w:pPr>
      <w:r w:rsidRPr="006147D2">
        <w:rPr>
          <w:rFonts w:ascii="Arial" w:hAnsi="Arial" w:cs="Arial"/>
          <w:b/>
          <w:sz w:val="32"/>
          <w:szCs w:val="32"/>
        </w:rPr>
        <w:br/>
        <w:t>15.12.2016                                                      № 59</w:t>
      </w:r>
    </w:p>
    <w:p w:rsidR="006147D2" w:rsidRPr="006147D2" w:rsidRDefault="006147D2" w:rsidP="006147D2">
      <w:pPr>
        <w:tabs>
          <w:tab w:val="left" w:pos="1080"/>
        </w:tabs>
        <w:rPr>
          <w:rFonts w:ascii="Arial" w:hAnsi="Arial" w:cs="Arial"/>
          <w:b/>
          <w:sz w:val="32"/>
          <w:szCs w:val="32"/>
        </w:rPr>
      </w:pPr>
      <w:r w:rsidRPr="006147D2">
        <w:rPr>
          <w:rFonts w:ascii="Arial" w:hAnsi="Arial" w:cs="Arial"/>
          <w:b/>
          <w:sz w:val="32"/>
          <w:szCs w:val="32"/>
        </w:rPr>
        <w:tab/>
      </w:r>
    </w:p>
    <w:p w:rsidR="006147D2" w:rsidRDefault="006147D2" w:rsidP="006147D2">
      <w:pPr>
        <w:tabs>
          <w:tab w:val="left" w:pos="1080"/>
        </w:tabs>
        <w:jc w:val="center"/>
        <w:rPr>
          <w:rFonts w:ascii="Arial" w:eastAsia="Times New Roman" w:hAnsi="Arial" w:cs="Arial"/>
          <w:b/>
          <w:color w:val="000000"/>
          <w:spacing w:val="7"/>
          <w:sz w:val="32"/>
          <w:szCs w:val="32"/>
          <w:lang w:eastAsia="ru-RU"/>
        </w:rPr>
      </w:pPr>
      <w:r w:rsidRPr="006147D2">
        <w:rPr>
          <w:rFonts w:ascii="Arial" w:eastAsia="Times New Roman" w:hAnsi="Arial" w:cs="Arial"/>
          <w:b/>
          <w:bCs/>
          <w:color w:val="000000"/>
          <w:spacing w:val="-1"/>
          <w:sz w:val="32"/>
          <w:szCs w:val="32"/>
          <w:lang w:eastAsia="ru-RU"/>
        </w:rPr>
        <w:t xml:space="preserve">Об утверждении   изменений в </w:t>
      </w:r>
      <w:r w:rsidRPr="006147D2">
        <w:rPr>
          <w:rFonts w:ascii="Arial" w:eastAsia="Times New Roman" w:hAnsi="Arial" w:cs="Arial"/>
          <w:b/>
          <w:color w:val="000000"/>
          <w:spacing w:val="7"/>
          <w:sz w:val="32"/>
          <w:szCs w:val="32"/>
          <w:lang w:eastAsia="ru-RU"/>
        </w:rPr>
        <w:t>Правила  землепользования и застройки муниципального образования Советский сельсовет Первомайского района Оренбургской области</w:t>
      </w:r>
    </w:p>
    <w:p w:rsidR="006147D2" w:rsidRPr="006147D2" w:rsidRDefault="006147D2" w:rsidP="006147D2">
      <w:pPr>
        <w:tabs>
          <w:tab w:val="left" w:pos="1080"/>
        </w:tabs>
        <w:jc w:val="center"/>
        <w:rPr>
          <w:rFonts w:ascii="Arial" w:eastAsia="Times New Roman" w:hAnsi="Arial" w:cs="Arial"/>
          <w:b/>
          <w:color w:val="000000"/>
          <w:spacing w:val="7"/>
          <w:sz w:val="32"/>
          <w:szCs w:val="32"/>
          <w:lang w:eastAsia="ru-RU"/>
        </w:rPr>
      </w:pPr>
    </w:p>
    <w:p w:rsidR="006147D2" w:rsidRPr="006147D2" w:rsidRDefault="006147D2" w:rsidP="006147D2">
      <w:pPr>
        <w:widowControl w:val="0"/>
        <w:shd w:val="clear" w:color="auto" w:fill="FFFFFF"/>
        <w:autoSpaceDE w:val="0"/>
        <w:autoSpaceDN w:val="0"/>
        <w:adjustRightInd w:val="0"/>
        <w:spacing w:before="427" w:after="0" w:line="322" w:lineRule="exact"/>
        <w:ind w:right="14" w:firstLine="715"/>
        <w:jc w:val="both"/>
        <w:rPr>
          <w:rFonts w:ascii="Arial" w:eastAsia="Times New Roman" w:hAnsi="Arial" w:cs="Arial"/>
          <w:sz w:val="24"/>
          <w:szCs w:val="24"/>
          <w:lang w:eastAsia="ru-RU"/>
        </w:rPr>
      </w:pPr>
      <w:proofErr w:type="gramStart"/>
      <w:r w:rsidRPr="006147D2">
        <w:rPr>
          <w:rFonts w:ascii="Arial" w:eastAsia="Times New Roman" w:hAnsi="Arial" w:cs="Arial"/>
          <w:color w:val="000000"/>
          <w:spacing w:val="1"/>
          <w:sz w:val="24"/>
          <w:szCs w:val="24"/>
          <w:lang w:eastAsia="ru-RU"/>
        </w:rPr>
        <w:t xml:space="preserve">На основании статей 12, 132 Конституции Российской Федерации, статей 31,  32 Градостроительного кодекса Российской Федерации, статьи 35 </w:t>
      </w:r>
      <w:r w:rsidRPr="006147D2">
        <w:rPr>
          <w:rFonts w:ascii="Arial" w:eastAsia="Times New Roman" w:hAnsi="Arial" w:cs="Arial"/>
          <w:color w:val="000000"/>
          <w:spacing w:val="3"/>
          <w:sz w:val="24"/>
          <w:szCs w:val="24"/>
          <w:lang w:eastAsia="ru-RU"/>
        </w:rPr>
        <w:t xml:space="preserve">Федерального закона от 06.10.2003 N 131-ФЗ "Об общих принципах организации </w:t>
      </w:r>
      <w:r w:rsidRPr="006147D2">
        <w:rPr>
          <w:rFonts w:ascii="Arial" w:eastAsia="Times New Roman" w:hAnsi="Arial" w:cs="Arial"/>
          <w:color w:val="000000"/>
          <w:spacing w:val="2"/>
          <w:sz w:val="24"/>
          <w:szCs w:val="24"/>
          <w:lang w:eastAsia="ru-RU"/>
        </w:rPr>
        <w:t xml:space="preserve">местного самоуправления в Российской Федерации", части 10 статьи 14 Закона </w:t>
      </w:r>
      <w:r w:rsidRPr="006147D2">
        <w:rPr>
          <w:rFonts w:ascii="Arial" w:eastAsia="Times New Roman" w:hAnsi="Arial" w:cs="Arial"/>
          <w:color w:val="000000"/>
          <w:spacing w:val="5"/>
          <w:sz w:val="24"/>
          <w:szCs w:val="24"/>
          <w:lang w:eastAsia="ru-RU"/>
        </w:rPr>
        <w:t>Оренбургской области от 16.03.2007 N 1037/233-</w:t>
      </w:r>
      <w:r w:rsidRPr="006147D2">
        <w:rPr>
          <w:rFonts w:ascii="Arial" w:eastAsia="Times New Roman" w:hAnsi="Arial" w:cs="Arial"/>
          <w:color w:val="000000"/>
          <w:spacing w:val="5"/>
          <w:sz w:val="24"/>
          <w:szCs w:val="24"/>
          <w:lang w:val="en-US" w:eastAsia="ru-RU"/>
        </w:rPr>
        <w:t>IV</w:t>
      </w:r>
      <w:r w:rsidRPr="006147D2">
        <w:rPr>
          <w:rFonts w:ascii="Arial" w:eastAsia="Times New Roman" w:hAnsi="Arial" w:cs="Arial"/>
          <w:color w:val="000000"/>
          <w:spacing w:val="5"/>
          <w:sz w:val="24"/>
          <w:szCs w:val="24"/>
          <w:lang w:eastAsia="ru-RU"/>
        </w:rPr>
        <w:t>-</w:t>
      </w:r>
      <w:r w:rsidRPr="006147D2">
        <w:rPr>
          <w:rFonts w:ascii="Arial" w:eastAsia="Times New Roman" w:hAnsi="Arial" w:cs="Arial"/>
          <w:color w:val="000000"/>
          <w:spacing w:val="5"/>
          <w:sz w:val="24"/>
          <w:szCs w:val="24"/>
          <w:lang w:val="en-US" w:eastAsia="ru-RU"/>
        </w:rPr>
        <w:t>O</w:t>
      </w:r>
      <w:r w:rsidRPr="006147D2">
        <w:rPr>
          <w:rFonts w:ascii="Arial" w:eastAsia="Times New Roman" w:hAnsi="Arial" w:cs="Arial"/>
          <w:color w:val="000000"/>
          <w:spacing w:val="5"/>
          <w:sz w:val="24"/>
          <w:szCs w:val="24"/>
          <w:lang w:eastAsia="ru-RU"/>
        </w:rPr>
        <w:t xml:space="preserve">3 "О градостроительной </w:t>
      </w:r>
      <w:r w:rsidRPr="006147D2">
        <w:rPr>
          <w:rFonts w:ascii="Arial" w:eastAsia="Times New Roman" w:hAnsi="Arial" w:cs="Arial"/>
          <w:color w:val="000000"/>
          <w:sz w:val="24"/>
          <w:szCs w:val="24"/>
          <w:lang w:eastAsia="ru-RU"/>
        </w:rPr>
        <w:t xml:space="preserve">деятельности на территории Оренбургской области", протокола публичных слушаний </w:t>
      </w:r>
      <w:r w:rsidRPr="006147D2">
        <w:rPr>
          <w:rFonts w:ascii="Arial" w:eastAsia="Times New Roman" w:hAnsi="Arial" w:cs="Arial"/>
          <w:color w:val="000000"/>
          <w:spacing w:val="6"/>
          <w:sz w:val="24"/>
          <w:szCs w:val="24"/>
          <w:lang w:eastAsia="ru-RU"/>
        </w:rPr>
        <w:t xml:space="preserve">"О рассмотрении проекта изменений </w:t>
      </w:r>
      <w:r w:rsidRPr="006147D2">
        <w:rPr>
          <w:rFonts w:ascii="Arial" w:eastAsia="Times New Roman" w:hAnsi="Arial" w:cs="Arial"/>
          <w:color w:val="000000"/>
          <w:spacing w:val="7"/>
          <w:sz w:val="24"/>
          <w:szCs w:val="24"/>
          <w:lang w:eastAsia="ru-RU"/>
        </w:rPr>
        <w:t>Правил землепользования</w:t>
      </w:r>
      <w:proofErr w:type="gramEnd"/>
      <w:r w:rsidRPr="006147D2">
        <w:rPr>
          <w:rFonts w:ascii="Arial" w:eastAsia="Times New Roman" w:hAnsi="Arial" w:cs="Arial"/>
          <w:color w:val="000000"/>
          <w:spacing w:val="7"/>
          <w:sz w:val="24"/>
          <w:szCs w:val="24"/>
          <w:lang w:eastAsia="ru-RU"/>
        </w:rPr>
        <w:t xml:space="preserve"> </w:t>
      </w:r>
      <w:proofErr w:type="gramStart"/>
      <w:r w:rsidRPr="006147D2">
        <w:rPr>
          <w:rFonts w:ascii="Arial" w:eastAsia="Times New Roman" w:hAnsi="Arial" w:cs="Arial"/>
          <w:color w:val="000000"/>
          <w:spacing w:val="7"/>
          <w:sz w:val="24"/>
          <w:szCs w:val="24"/>
          <w:lang w:eastAsia="ru-RU"/>
        </w:rPr>
        <w:t>и застройки  муниципального образования Советский сельсовет Первомайского района Оренбургской области</w:t>
      </w:r>
      <w:r w:rsidRPr="006147D2">
        <w:rPr>
          <w:rFonts w:ascii="Arial" w:eastAsia="Times New Roman" w:hAnsi="Arial" w:cs="Arial"/>
          <w:i/>
          <w:iCs/>
          <w:color w:val="000000"/>
          <w:spacing w:val="6"/>
          <w:sz w:val="24"/>
          <w:szCs w:val="24"/>
          <w:lang w:eastAsia="ru-RU"/>
        </w:rPr>
        <w:t xml:space="preserve">  </w:t>
      </w:r>
      <w:r w:rsidRPr="006147D2">
        <w:rPr>
          <w:rFonts w:ascii="Arial" w:eastAsia="Times New Roman" w:hAnsi="Arial" w:cs="Arial"/>
          <w:color w:val="000000"/>
          <w:spacing w:val="6"/>
          <w:sz w:val="24"/>
          <w:szCs w:val="24"/>
          <w:lang w:eastAsia="ru-RU"/>
        </w:rPr>
        <w:t xml:space="preserve">от 30.11.2016 г., </w:t>
      </w:r>
      <w:r w:rsidRPr="006147D2">
        <w:rPr>
          <w:rFonts w:ascii="Arial" w:eastAsia="Times New Roman" w:hAnsi="Arial" w:cs="Arial"/>
          <w:color w:val="000000"/>
          <w:spacing w:val="2"/>
          <w:sz w:val="24"/>
          <w:szCs w:val="24"/>
          <w:lang w:eastAsia="ru-RU"/>
        </w:rPr>
        <w:t xml:space="preserve">Постановление администрации муниципального образования Советский сельсовет Первомайского района Оренбургской области </w:t>
      </w:r>
      <w:r w:rsidRPr="006147D2">
        <w:rPr>
          <w:rFonts w:ascii="Arial" w:eastAsia="Times New Roman" w:hAnsi="Arial" w:cs="Arial"/>
          <w:i/>
          <w:iCs/>
          <w:color w:val="000000"/>
          <w:spacing w:val="2"/>
          <w:sz w:val="24"/>
          <w:szCs w:val="24"/>
          <w:lang w:eastAsia="ru-RU"/>
        </w:rPr>
        <w:t xml:space="preserve">   </w:t>
      </w:r>
      <w:r w:rsidRPr="006147D2">
        <w:rPr>
          <w:rFonts w:ascii="Arial" w:eastAsia="Times New Roman" w:hAnsi="Arial" w:cs="Arial"/>
          <w:color w:val="000000"/>
          <w:spacing w:val="2"/>
          <w:sz w:val="24"/>
          <w:szCs w:val="24"/>
          <w:lang w:eastAsia="ru-RU"/>
        </w:rPr>
        <w:t xml:space="preserve">от 01.12.2016 </w:t>
      </w:r>
      <w:r w:rsidRPr="006147D2">
        <w:rPr>
          <w:rFonts w:ascii="Arial" w:eastAsia="Times New Roman" w:hAnsi="Arial" w:cs="Arial"/>
          <w:i/>
          <w:iCs/>
          <w:color w:val="000000"/>
          <w:spacing w:val="2"/>
          <w:sz w:val="24"/>
          <w:szCs w:val="24"/>
          <w:lang w:eastAsia="ru-RU"/>
        </w:rPr>
        <w:t xml:space="preserve">  </w:t>
      </w:r>
      <w:r w:rsidRPr="006147D2">
        <w:rPr>
          <w:rFonts w:ascii="Arial" w:eastAsia="Times New Roman" w:hAnsi="Arial" w:cs="Arial"/>
          <w:color w:val="000000"/>
          <w:spacing w:val="2"/>
          <w:sz w:val="24"/>
          <w:szCs w:val="24"/>
          <w:lang w:eastAsia="ru-RU"/>
        </w:rPr>
        <w:t>N 103-п</w:t>
      </w:r>
      <w:r w:rsidRPr="006147D2">
        <w:rPr>
          <w:rFonts w:ascii="Arial" w:eastAsia="Times New Roman" w:hAnsi="Arial" w:cs="Arial"/>
          <w:color w:val="000000"/>
          <w:sz w:val="24"/>
          <w:szCs w:val="24"/>
          <w:lang w:eastAsia="ru-RU"/>
        </w:rPr>
        <w:t xml:space="preserve">  </w:t>
      </w:r>
      <w:r w:rsidRPr="006147D2">
        <w:rPr>
          <w:rFonts w:ascii="Arial" w:eastAsia="Times New Roman" w:hAnsi="Arial" w:cs="Arial"/>
          <w:color w:val="000000"/>
          <w:spacing w:val="-12"/>
          <w:sz w:val="24"/>
          <w:szCs w:val="24"/>
          <w:lang w:eastAsia="ru-RU"/>
        </w:rPr>
        <w:t xml:space="preserve">"Об </w:t>
      </w:r>
      <w:r w:rsidRPr="006147D2">
        <w:rPr>
          <w:rFonts w:ascii="Arial" w:eastAsia="Times New Roman" w:hAnsi="Arial" w:cs="Arial"/>
          <w:color w:val="000000"/>
          <w:spacing w:val="7"/>
          <w:sz w:val="24"/>
          <w:szCs w:val="24"/>
          <w:lang w:eastAsia="ru-RU"/>
        </w:rPr>
        <w:t xml:space="preserve">утверждении заключения о результатах публичных слушаний по рассмотрению </w:t>
      </w:r>
      <w:r w:rsidRPr="006147D2">
        <w:rPr>
          <w:rFonts w:ascii="Arial" w:eastAsia="Times New Roman" w:hAnsi="Arial" w:cs="Arial"/>
          <w:color w:val="000000"/>
          <w:sz w:val="24"/>
          <w:szCs w:val="24"/>
          <w:lang w:eastAsia="ru-RU"/>
        </w:rPr>
        <w:t xml:space="preserve">проекта « О внесении изменений в </w:t>
      </w:r>
      <w:r w:rsidRPr="006147D2">
        <w:rPr>
          <w:rFonts w:ascii="Arial" w:eastAsia="Times New Roman" w:hAnsi="Arial" w:cs="Arial"/>
          <w:color w:val="000000"/>
          <w:spacing w:val="7"/>
          <w:sz w:val="24"/>
          <w:szCs w:val="24"/>
          <w:lang w:eastAsia="ru-RU"/>
        </w:rPr>
        <w:t xml:space="preserve">Правила  землепользования и застройки территории муниципального образования Советский сельсовет Первомайского района Оренбургской области </w:t>
      </w:r>
      <w:r w:rsidRPr="006147D2">
        <w:rPr>
          <w:rFonts w:ascii="Arial" w:eastAsia="Times New Roman" w:hAnsi="Arial" w:cs="Arial"/>
          <w:i/>
          <w:iCs/>
          <w:color w:val="000000"/>
          <w:sz w:val="24"/>
          <w:szCs w:val="24"/>
          <w:lang w:eastAsia="ru-RU"/>
        </w:rPr>
        <w:t xml:space="preserve">", </w:t>
      </w:r>
      <w:r w:rsidRPr="006147D2">
        <w:rPr>
          <w:rFonts w:ascii="Arial" w:eastAsia="Times New Roman" w:hAnsi="Arial" w:cs="Arial"/>
          <w:color w:val="000000"/>
          <w:spacing w:val="5"/>
          <w:sz w:val="24"/>
          <w:szCs w:val="24"/>
          <w:lang w:eastAsia="ru-RU"/>
        </w:rPr>
        <w:t>и руководствуясь Уставом муниципального образования Советский</w:t>
      </w:r>
      <w:proofErr w:type="gramEnd"/>
      <w:r w:rsidRPr="006147D2">
        <w:rPr>
          <w:rFonts w:ascii="Arial" w:eastAsia="Times New Roman" w:hAnsi="Arial" w:cs="Arial"/>
          <w:color w:val="000000"/>
          <w:spacing w:val="5"/>
          <w:sz w:val="24"/>
          <w:szCs w:val="24"/>
          <w:lang w:eastAsia="ru-RU"/>
        </w:rPr>
        <w:t xml:space="preserve"> сельсовет Первомайского района Оренбургской области Совет </w:t>
      </w:r>
      <w:r w:rsidRPr="006147D2">
        <w:rPr>
          <w:rFonts w:ascii="Arial" w:eastAsia="Times New Roman" w:hAnsi="Arial" w:cs="Arial"/>
          <w:i/>
          <w:iCs/>
          <w:color w:val="000000"/>
          <w:spacing w:val="-2"/>
          <w:sz w:val="24"/>
          <w:szCs w:val="24"/>
          <w:lang w:eastAsia="ru-RU"/>
        </w:rPr>
        <w:t xml:space="preserve"> </w:t>
      </w:r>
      <w:r w:rsidRPr="006147D2">
        <w:rPr>
          <w:rFonts w:ascii="Arial" w:eastAsia="Times New Roman" w:hAnsi="Arial" w:cs="Arial"/>
          <w:color w:val="000000"/>
          <w:spacing w:val="-2"/>
          <w:sz w:val="24"/>
          <w:szCs w:val="24"/>
          <w:lang w:eastAsia="ru-RU"/>
        </w:rPr>
        <w:t>решил:</w:t>
      </w:r>
    </w:p>
    <w:p w:rsidR="006147D2" w:rsidRPr="006147D2" w:rsidRDefault="006147D2" w:rsidP="006147D2">
      <w:pPr>
        <w:widowControl w:val="0"/>
        <w:numPr>
          <w:ilvl w:val="0"/>
          <w:numId w:val="201"/>
        </w:numPr>
        <w:shd w:val="clear" w:color="auto" w:fill="FFFFFF"/>
        <w:tabs>
          <w:tab w:val="left" w:pos="1003"/>
        </w:tabs>
        <w:autoSpaceDE w:val="0"/>
        <w:autoSpaceDN w:val="0"/>
        <w:adjustRightInd w:val="0"/>
        <w:spacing w:after="0" w:line="322" w:lineRule="exact"/>
        <w:ind w:left="10" w:firstLine="715"/>
        <w:jc w:val="both"/>
        <w:rPr>
          <w:rFonts w:ascii="Arial" w:eastAsia="Times New Roman" w:hAnsi="Arial" w:cs="Arial"/>
          <w:color w:val="000000"/>
          <w:spacing w:val="-26"/>
          <w:sz w:val="24"/>
          <w:szCs w:val="24"/>
          <w:lang w:eastAsia="ru-RU"/>
        </w:rPr>
      </w:pPr>
      <w:r w:rsidRPr="006147D2">
        <w:rPr>
          <w:rFonts w:ascii="Arial" w:eastAsia="Times New Roman" w:hAnsi="Arial" w:cs="Arial"/>
          <w:color w:val="000000"/>
          <w:spacing w:val="8"/>
          <w:sz w:val="24"/>
          <w:szCs w:val="24"/>
          <w:lang w:eastAsia="ru-RU"/>
        </w:rPr>
        <w:t xml:space="preserve">Утвердить изменения в </w:t>
      </w:r>
      <w:r w:rsidRPr="006147D2">
        <w:rPr>
          <w:rFonts w:ascii="Arial" w:eastAsia="Times New Roman" w:hAnsi="Arial" w:cs="Arial"/>
          <w:color w:val="000000"/>
          <w:spacing w:val="7"/>
          <w:sz w:val="24"/>
          <w:szCs w:val="24"/>
          <w:lang w:eastAsia="ru-RU"/>
        </w:rPr>
        <w:t xml:space="preserve">Правила землепользования и застройки муниципального образования Советский сельсовет Первомайского района </w:t>
      </w:r>
      <w:r w:rsidRPr="006147D2">
        <w:rPr>
          <w:rFonts w:ascii="Arial" w:eastAsia="Times New Roman" w:hAnsi="Arial" w:cs="Arial"/>
          <w:color w:val="000000"/>
          <w:spacing w:val="7"/>
          <w:sz w:val="24"/>
          <w:szCs w:val="24"/>
          <w:lang w:eastAsia="ru-RU"/>
        </w:rPr>
        <w:lastRenderedPageBreak/>
        <w:t xml:space="preserve">Оренбургской области </w:t>
      </w:r>
      <w:r w:rsidRPr="006147D2">
        <w:rPr>
          <w:rFonts w:ascii="Arial" w:eastAsia="Times New Roman" w:hAnsi="Arial" w:cs="Arial"/>
          <w:i/>
          <w:iCs/>
          <w:color w:val="000000"/>
          <w:spacing w:val="8"/>
          <w:sz w:val="24"/>
          <w:szCs w:val="24"/>
          <w:lang w:eastAsia="ru-RU"/>
        </w:rPr>
        <w:t xml:space="preserve"> </w:t>
      </w:r>
      <w:r w:rsidRPr="006147D2">
        <w:rPr>
          <w:rFonts w:ascii="Arial" w:eastAsia="Times New Roman" w:hAnsi="Arial" w:cs="Arial"/>
          <w:color w:val="000000"/>
          <w:spacing w:val="8"/>
          <w:sz w:val="24"/>
          <w:szCs w:val="24"/>
          <w:lang w:eastAsia="ru-RU"/>
        </w:rPr>
        <w:t xml:space="preserve">в составе материалов </w:t>
      </w:r>
      <w:r w:rsidRPr="006147D2">
        <w:rPr>
          <w:rFonts w:ascii="Arial" w:eastAsia="Times New Roman" w:hAnsi="Arial" w:cs="Arial"/>
          <w:color w:val="000000"/>
          <w:spacing w:val="-1"/>
          <w:sz w:val="24"/>
          <w:szCs w:val="24"/>
          <w:lang w:eastAsia="ru-RU"/>
        </w:rPr>
        <w:t>согласно приложению.</w:t>
      </w:r>
    </w:p>
    <w:p w:rsidR="006147D2" w:rsidRPr="006147D2" w:rsidRDefault="006147D2" w:rsidP="006147D2">
      <w:pPr>
        <w:widowControl w:val="0"/>
        <w:numPr>
          <w:ilvl w:val="0"/>
          <w:numId w:val="201"/>
        </w:numPr>
        <w:shd w:val="clear" w:color="auto" w:fill="FFFFFF"/>
        <w:tabs>
          <w:tab w:val="left" w:pos="1003"/>
        </w:tabs>
        <w:autoSpaceDE w:val="0"/>
        <w:autoSpaceDN w:val="0"/>
        <w:adjustRightInd w:val="0"/>
        <w:spacing w:after="0" w:line="322" w:lineRule="exact"/>
        <w:ind w:left="10" w:firstLine="715"/>
        <w:jc w:val="both"/>
        <w:rPr>
          <w:rFonts w:ascii="Arial" w:eastAsia="Times New Roman" w:hAnsi="Arial" w:cs="Arial"/>
          <w:color w:val="000000"/>
          <w:spacing w:val="-12"/>
          <w:sz w:val="24"/>
          <w:szCs w:val="24"/>
          <w:lang w:eastAsia="ru-RU"/>
        </w:rPr>
      </w:pPr>
      <w:r w:rsidRPr="006147D2">
        <w:rPr>
          <w:rFonts w:ascii="Arial" w:eastAsia="Times New Roman" w:hAnsi="Arial" w:cs="Arial"/>
          <w:color w:val="000000"/>
          <w:spacing w:val="7"/>
          <w:sz w:val="24"/>
          <w:szCs w:val="24"/>
          <w:lang w:eastAsia="ru-RU"/>
        </w:rPr>
        <w:t>Настоящее решение вступает в силу после его обнародования в установленном порядке в соответствии с действующим законодательством</w:t>
      </w:r>
      <w:r w:rsidRPr="006147D2">
        <w:rPr>
          <w:rFonts w:ascii="Arial" w:eastAsia="Times New Roman" w:hAnsi="Arial" w:cs="Arial"/>
          <w:color w:val="000000"/>
          <w:spacing w:val="-2"/>
          <w:sz w:val="24"/>
          <w:szCs w:val="24"/>
          <w:lang w:eastAsia="ru-RU"/>
        </w:rPr>
        <w:t>.</w:t>
      </w:r>
    </w:p>
    <w:p w:rsidR="006147D2" w:rsidRPr="006147D2" w:rsidRDefault="006147D2" w:rsidP="006147D2">
      <w:pPr>
        <w:widowControl w:val="0"/>
        <w:numPr>
          <w:ilvl w:val="0"/>
          <w:numId w:val="201"/>
        </w:numPr>
        <w:shd w:val="clear" w:color="auto" w:fill="FFFFFF"/>
        <w:tabs>
          <w:tab w:val="left" w:pos="1003"/>
        </w:tabs>
        <w:autoSpaceDE w:val="0"/>
        <w:autoSpaceDN w:val="0"/>
        <w:adjustRightInd w:val="0"/>
        <w:spacing w:after="0" w:line="322" w:lineRule="exact"/>
        <w:ind w:left="10" w:firstLine="715"/>
        <w:jc w:val="both"/>
        <w:rPr>
          <w:rFonts w:ascii="Arial" w:eastAsia="Times New Roman" w:hAnsi="Arial" w:cs="Arial"/>
          <w:color w:val="000000"/>
          <w:spacing w:val="-12"/>
          <w:sz w:val="24"/>
          <w:szCs w:val="24"/>
          <w:lang w:eastAsia="ru-RU"/>
        </w:rPr>
      </w:pPr>
      <w:r w:rsidRPr="006147D2">
        <w:rPr>
          <w:rFonts w:ascii="Arial" w:eastAsia="Times New Roman" w:hAnsi="Arial" w:cs="Arial"/>
          <w:color w:val="000000"/>
          <w:spacing w:val="-1"/>
          <w:sz w:val="24"/>
          <w:szCs w:val="24"/>
          <w:lang w:eastAsia="ru-RU"/>
        </w:rPr>
        <w:t>Поручить организацию исполнения настоящего решения  главе муниципального образования Советский сельсовет  Первомайского района  Оренбургской области Мазаеву Н.Л.</w:t>
      </w:r>
    </w:p>
    <w:p w:rsidR="006147D2" w:rsidRPr="006147D2" w:rsidRDefault="006147D2" w:rsidP="006147D2">
      <w:pPr>
        <w:widowControl w:val="0"/>
        <w:numPr>
          <w:ilvl w:val="0"/>
          <w:numId w:val="201"/>
        </w:numPr>
        <w:shd w:val="clear" w:color="auto" w:fill="FFFFFF"/>
        <w:tabs>
          <w:tab w:val="left" w:pos="1003"/>
        </w:tabs>
        <w:autoSpaceDE w:val="0"/>
        <w:autoSpaceDN w:val="0"/>
        <w:adjustRightInd w:val="0"/>
        <w:spacing w:after="0" w:line="322" w:lineRule="exact"/>
        <w:ind w:left="10" w:firstLine="715"/>
        <w:jc w:val="both"/>
        <w:rPr>
          <w:rFonts w:ascii="Arial" w:eastAsia="Times New Roman" w:hAnsi="Arial" w:cs="Arial"/>
          <w:color w:val="000000"/>
          <w:spacing w:val="-12"/>
          <w:sz w:val="24"/>
          <w:szCs w:val="24"/>
          <w:lang w:eastAsia="ru-RU"/>
        </w:rPr>
      </w:pPr>
      <w:r w:rsidRPr="006147D2">
        <w:rPr>
          <w:rFonts w:ascii="Arial" w:eastAsia="Times New Roman" w:hAnsi="Arial" w:cs="Arial"/>
          <w:color w:val="000000"/>
          <w:spacing w:val="6"/>
          <w:sz w:val="24"/>
          <w:szCs w:val="24"/>
          <w:lang w:eastAsia="ru-RU"/>
        </w:rPr>
        <w:t xml:space="preserve">Контроль за исполнением настоящего решения возложить на </w:t>
      </w:r>
      <w:r w:rsidRPr="006147D2">
        <w:rPr>
          <w:rFonts w:ascii="Arial" w:eastAsia="Times New Roman" w:hAnsi="Arial" w:cs="Arial"/>
          <w:color w:val="000000"/>
          <w:sz w:val="24"/>
          <w:szCs w:val="24"/>
          <w:lang w:eastAsia="ru-RU"/>
        </w:rPr>
        <w:t>постоянную  депутатскую  комиссию по вопросам экономики, бюджетной, налоговой, финансовой политики</w:t>
      </w:r>
      <w:proofErr w:type="gramStart"/>
      <w:r w:rsidRPr="006147D2">
        <w:rPr>
          <w:rFonts w:ascii="Arial" w:eastAsia="Times New Roman" w:hAnsi="Arial" w:cs="Arial"/>
          <w:color w:val="000000"/>
          <w:sz w:val="24"/>
          <w:szCs w:val="24"/>
          <w:lang w:eastAsia="ru-RU"/>
        </w:rPr>
        <w:t xml:space="preserve"> ,</w:t>
      </w:r>
      <w:proofErr w:type="gramEnd"/>
      <w:r w:rsidRPr="006147D2">
        <w:rPr>
          <w:rFonts w:ascii="Arial" w:eastAsia="Times New Roman" w:hAnsi="Arial" w:cs="Arial"/>
          <w:color w:val="000000"/>
          <w:sz w:val="24"/>
          <w:szCs w:val="24"/>
          <w:lang w:eastAsia="ru-RU"/>
        </w:rPr>
        <w:t>муниципальной собственности и вопросам сельского и муниципального хозяйства</w:t>
      </w:r>
      <w:r w:rsidRPr="006147D2">
        <w:rPr>
          <w:rFonts w:ascii="Arial" w:eastAsia="Times New Roman" w:hAnsi="Arial" w:cs="Arial"/>
          <w:i/>
          <w:iCs/>
          <w:color w:val="000000"/>
          <w:sz w:val="24"/>
          <w:szCs w:val="24"/>
          <w:lang w:eastAsia="ru-RU"/>
        </w:rPr>
        <w:t>.</w:t>
      </w:r>
    </w:p>
    <w:p w:rsidR="006147D2" w:rsidRPr="006147D2" w:rsidRDefault="006147D2" w:rsidP="006147D2">
      <w:pPr>
        <w:jc w:val="both"/>
        <w:rPr>
          <w:rFonts w:ascii="Arial" w:eastAsia="Times New Roman" w:hAnsi="Arial" w:cs="Arial"/>
          <w:sz w:val="24"/>
          <w:szCs w:val="24"/>
          <w:lang w:eastAsia="ru-RU"/>
        </w:rPr>
      </w:pPr>
    </w:p>
    <w:p w:rsidR="006147D2" w:rsidRPr="006147D2" w:rsidRDefault="006147D2" w:rsidP="006147D2">
      <w:pPr>
        <w:rPr>
          <w:rFonts w:ascii="Arial" w:eastAsia="Times New Roman" w:hAnsi="Arial" w:cs="Arial"/>
          <w:sz w:val="24"/>
          <w:szCs w:val="24"/>
          <w:lang w:eastAsia="ru-RU"/>
        </w:rPr>
      </w:pPr>
    </w:p>
    <w:p w:rsidR="006147D2" w:rsidRPr="006147D2" w:rsidRDefault="006147D2" w:rsidP="006147D2">
      <w:pPr>
        <w:rPr>
          <w:rFonts w:ascii="Arial" w:hAnsi="Arial" w:cs="Arial"/>
          <w:b/>
          <w:sz w:val="32"/>
          <w:szCs w:val="32"/>
        </w:rPr>
      </w:pPr>
      <w:r w:rsidRPr="006147D2">
        <w:rPr>
          <w:rFonts w:ascii="Arial" w:eastAsia="Times New Roman" w:hAnsi="Arial" w:cs="Arial"/>
          <w:sz w:val="24"/>
          <w:szCs w:val="24"/>
          <w:lang w:eastAsia="ru-RU"/>
        </w:rPr>
        <w:t xml:space="preserve">Глава муниципального образования </w:t>
      </w:r>
      <w:r w:rsidRPr="006147D2">
        <w:rPr>
          <w:rFonts w:ascii="Arial" w:eastAsia="Times New Roman" w:hAnsi="Arial" w:cs="Arial"/>
          <w:sz w:val="24"/>
          <w:szCs w:val="24"/>
          <w:lang w:eastAsia="ru-RU"/>
        </w:rPr>
        <w:br/>
        <w:t xml:space="preserve">Советский сельсовет                                                                        Н.Л. Мазаев </w:t>
      </w:r>
    </w:p>
    <w:p w:rsidR="002C5C08" w:rsidRDefault="002C5C08" w:rsidP="002C5C08">
      <w:pPr>
        <w:ind w:firstLine="851"/>
        <w:jc w:val="right"/>
        <w:rPr>
          <w:b/>
          <w:bCs/>
          <w:caps/>
          <w:sz w:val="28"/>
          <w:szCs w:val="28"/>
        </w:rPr>
      </w:pPr>
    </w:p>
    <w:p w:rsidR="002C5C08" w:rsidRDefault="002C5C08" w:rsidP="002C5C08">
      <w:pPr>
        <w:ind w:firstLine="851"/>
        <w:jc w:val="center"/>
        <w:rPr>
          <w:b/>
          <w:bCs/>
          <w:caps/>
          <w:sz w:val="28"/>
          <w:szCs w:val="28"/>
        </w:rPr>
      </w:pPr>
    </w:p>
    <w:p w:rsidR="00C57B8A" w:rsidRDefault="006147D2" w:rsidP="00C57B8A">
      <w:pPr>
        <w:ind w:right="283"/>
        <w:jc w:val="right"/>
        <w:rPr>
          <w:rFonts w:ascii="Arial" w:hAnsi="Arial" w:cs="Arial"/>
          <w:b/>
          <w:bCs/>
          <w:caps/>
          <w:sz w:val="32"/>
          <w:szCs w:val="32"/>
        </w:rPr>
      </w:pPr>
      <w:r w:rsidRPr="00C57B8A">
        <w:rPr>
          <w:rFonts w:ascii="Arial" w:hAnsi="Arial" w:cs="Arial"/>
          <w:b/>
          <w:bCs/>
          <w:caps/>
          <w:sz w:val="32"/>
          <w:szCs w:val="32"/>
        </w:rPr>
        <w:t xml:space="preserve">                                                                    </w:t>
      </w:r>
      <w:r w:rsidR="00C57B8A">
        <w:rPr>
          <w:rFonts w:ascii="Arial" w:hAnsi="Arial" w:cs="Arial"/>
          <w:b/>
          <w:bCs/>
          <w:caps/>
          <w:sz w:val="32"/>
          <w:szCs w:val="32"/>
        </w:rPr>
        <w:t>П</w:t>
      </w:r>
      <w:r w:rsidRPr="00C57B8A">
        <w:rPr>
          <w:rFonts w:ascii="Arial" w:hAnsi="Arial" w:cs="Arial"/>
          <w:b/>
          <w:bCs/>
          <w:caps/>
          <w:sz w:val="32"/>
          <w:szCs w:val="32"/>
        </w:rPr>
        <w:t xml:space="preserve">Риложение </w:t>
      </w:r>
      <w:r w:rsidRPr="00C57B8A">
        <w:rPr>
          <w:rFonts w:ascii="Arial" w:hAnsi="Arial" w:cs="Arial"/>
          <w:b/>
          <w:bCs/>
          <w:caps/>
          <w:sz w:val="32"/>
          <w:szCs w:val="32"/>
        </w:rPr>
        <w:br/>
        <w:t xml:space="preserve">к решению Совета </w:t>
      </w:r>
      <w:r w:rsidR="00C57B8A">
        <w:rPr>
          <w:rFonts w:ascii="Arial" w:hAnsi="Arial" w:cs="Arial"/>
          <w:b/>
          <w:bCs/>
          <w:caps/>
          <w:sz w:val="32"/>
          <w:szCs w:val="32"/>
        </w:rPr>
        <w:t xml:space="preserve"> </w:t>
      </w:r>
      <w:r w:rsidRPr="00C57B8A">
        <w:rPr>
          <w:rFonts w:ascii="Arial" w:hAnsi="Arial" w:cs="Arial"/>
          <w:b/>
          <w:bCs/>
          <w:caps/>
          <w:sz w:val="32"/>
          <w:szCs w:val="32"/>
        </w:rPr>
        <w:t xml:space="preserve">депутатов </w:t>
      </w:r>
      <w:r w:rsidR="00C57B8A">
        <w:rPr>
          <w:rFonts w:ascii="Arial" w:hAnsi="Arial" w:cs="Arial"/>
          <w:b/>
          <w:bCs/>
          <w:caps/>
          <w:sz w:val="32"/>
          <w:szCs w:val="32"/>
        </w:rPr>
        <w:br/>
        <w:t xml:space="preserve">муниципального образования </w:t>
      </w:r>
      <w:r w:rsidR="00C57B8A">
        <w:rPr>
          <w:rFonts w:ascii="Arial" w:hAnsi="Arial" w:cs="Arial"/>
          <w:b/>
          <w:bCs/>
          <w:caps/>
          <w:sz w:val="32"/>
          <w:szCs w:val="32"/>
        </w:rPr>
        <w:br/>
        <w:t xml:space="preserve">Советский сельсовет </w:t>
      </w:r>
      <w:r w:rsidR="00C57B8A">
        <w:rPr>
          <w:rFonts w:ascii="Arial" w:hAnsi="Arial" w:cs="Arial"/>
          <w:b/>
          <w:bCs/>
          <w:caps/>
          <w:sz w:val="32"/>
          <w:szCs w:val="32"/>
        </w:rPr>
        <w:br/>
        <w:t xml:space="preserve">Первомайского района </w:t>
      </w:r>
      <w:r w:rsidR="00C57B8A">
        <w:rPr>
          <w:rFonts w:ascii="Arial" w:hAnsi="Arial" w:cs="Arial"/>
          <w:b/>
          <w:bCs/>
          <w:caps/>
          <w:sz w:val="32"/>
          <w:szCs w:val="32"/>
        </w:rPr>
        <w:br/>
        <w:t>Оренбургской области</w:t>
      </w:r>
    </w:p>
    <w:p w:rsidR="002C5C08" w:rsidRDefault="00C57B8A" w:rsidP="00C57B8A">
      <w:pPr>
        <w:ind w:right="283"/>
        <w:jc w:val="right"/>
        <w:rPr>
          <w:b/>
          <w:bCs/>
          <w:caps/>
          <w:sz w:val="28"/>
          <w:szCs w:val="28"/>
        </w:rPr>
      </w:pPr>
      <w:r>
        <w:rPr>
          <w:rFonts w:ascii="Arial" w:hAnsi="Arial" w:cs="Arial"/>
          <w:b/>
          <w:bCs/>
          <w:caps/>
          <w:sz w:val="32"/>
          <w:szCs w:val="32"/>
        </w:rPr>
        <w:t>от 15.12.2016 № 59</w:t>
      </w:r>
      <w:r w:rsidR="006147D2" w:rsidRPr="00C57B8A">
        <w:rPr>
          <w:rFonts w:ascii="Arial" w:hAnsi="Arial" w:cs="Arial"/>
          <w:b/>
          <w:bCs/>
          <w:caps/>
          <w:sz w:val="32"/>
          <w:szCs w:val="32"/>
        </w:rPr>
        <w:br/>
      </w:r>
    </w:p>
    <w:p w:rsidR="002C5C08" w:rsidRDefault="002C5C08" w:rsidP="002C5C08">
      <w:pPr>
        <w:ind w:right="283"/>
        <w:jc w:val="center"/>
        <w:rPr>
          <w:b/>
          <w:bCs/>
          <w:caps/>
          <w:sz w:val="28"/>
          <w:szCs w:val="28"/>
        </w:rPr>
      </w:pPr>
    </w:p>
    <w:p w:rsidR="002C5C08" w:rsidRPr="002C5C08" w:rsidRDefault="002C5C08" w:rsidP="002C5C08">
      <w:pPr>
        <w:ind w:right="283"/>
        <w:jc w:val="center"/>
        <w:rPr>
          <w:rFonts w:ascii="Times New Roman" w:hAnsi="Times New Roman"/>
          <w:b/>
          <w:bCs/>
          <w:caps/>
          <w:sz w:val="28"/>
          <w:szCs w:val="28"/>
        </w:rPr>
      </w:pPr>
      <w:r w:rsidRPr="002C5C08">
        <w:rPr>
          <w:rFonts w:ascii="Times New Roman" w:hAnsi="Times New Roman"/>
          <w:b/>
          <w:bCs/>
          <w:caps/>
          <w:sz w:val="28"/>
          <w:szCs w:val="28"/>
        </w:rPr>
        <w:t xml:space="preserve">ВНЕСЕНИЕ ИЗМЕНЕНИЙ В правила землепользования </w:t>
      </w:r>
    </w:p>
    <w:p w:rsidR="002C5C08" w:rsidRPr="002C5C08" w:rsidRDefault="002C5C08" w:rsidP="002C5C08">
      <w:pPr>
        <w:ind w:right="283"/>
        <w:jc w:val="center"/>
        <w:rPr>
          <w:rFonts w:ascii="Times New Roman" w:hAnsi="Times New Roman"/>
          <w:b/>
          <w:bCs/>
          <w:caps/>
          <w:sz w:val="28"/>
          <w:szCs w:val="28"/>
        </w:rPr>
      </w:pPr>
      <w:r w:rsidRPr="002C5C08">
        <w:rPr>
          <w:rFonts w:ascii="Times New Roman" w:hAnsi="Times New Roman"/>
          <w:b/>
          <w:bCs/>
          <w:caps/>
          <w:sz w:val="28"/>
          <w:szCs w:val="28"/>
        </w:rPr>
        <w:t xml:space="preserve">и застройки муниципального образования  </w:t>
      </w:r>
    </w:p>
    <w:p w:rsidR="002C5C08" w:rsidRPr="002C5C08" w:rsidRDefault="002C5C08" w:rsidP="002C5C08">
      <w:pPr>
        <w:ind w:right="283"/>
        <w:jc w:val="center"/>
        <w:rPr>
          <w:rFonts w:ascii="Times New Roman" w:hAnsi="Times New Roman"/>
          <w:b/>
          <w:bCs/>
          <w:caps/>
          <w:sz w:val="28"/>
          <w:szCs w:val="28"/>
        </w:rPr>
      </w:pPr>
      <w:r w:rsidRPr="002C5C08">
        <w:rPr>
          <w:rFonts w:ascii="Times New Roman" w:hAnsi="Times New Roman"/>
          <w:b/>
          <w:bCs/>
          <w:caps/>
          <w:sz w:val="28"/>
          <w:szCs w:val="28"/>
        </w:rPr>
        <w:t>СОВЕТСКИЙ сельсовет ПЕРВОМАЙСКОГО РАЙОНА ОРЕНБУРГСКОЙ ОБЛАСТИ</w:t>
      </w:r>
    </w:p>
    <w:p w:rsidR="002C5C08" w:rsidRPr="00E41A42" w:rsidRDefault="002C5C08" w:rsidP="002C5C08">
      <w:pPr>
        <w:ind w:right="283"/>
        <w:jc w:val="center"/>
        <w:rPr>
          <w:b/>
          <w:bCs/>
          <w:caps/>
          <w:sz w:val="28"/>
          <w:szCs w:val="28"/>
        </w:rPr>
      </w:pPr>
    </w:p>
    <w:p w:rsidR="002C5C08" w:rsidRPr="00E41A42" w:rsidRDefault="002C5C08" w:rsidP="002C5C08">
      <w:pPr>
        <w:shd w:val="clear" w:color="auto" w:fill="FFFFFF"/>
        <w:ind w:right="283"/>
        <w:jc w:val="center"/>
        <w:rPr>
          <w:b/>
          <w:bCs/>
          <w:sz w:val="28"/>
          <w:szCs w:val="28"/>
        </w:rPr>
      </w:pPr>
    </w:p>
    <w:p w:rsidR="002C5C08" w:rsidRPr="00E41A42" w:rsidRDefault="002C5C08" w:rsidP="002C5C08">
      <w:pPr>
        <w:shd w:val="clear" w:color="auto" w:fill="FFFFFF"/>
        <w:ind w:right="283"/>
        <w:jc w:val="center"/>
        <w:rPr>
          <w:b/>
          <w:bCs/>
          <w:sz w:val="28"/>
          <w:szCs w:val="28"/>
        </w:rPr>
      </w:pPr>
    </w:p>
    <w:p w:rsidR="002C5C08" w:rsidRPr="00C57B8A" w:rsidRDefault="002C5C08" w:rsidP="002C5C08">
      <w:pPr>
        <w:ind w:left="-426"/>
        <w:rPr>
          <w:rFonts w:ascii="Arial" w:hAnsi="Arial" w:cs="Arial"/>
          <w:sz w:val="24"/>
          <w:szCs w:val="24"/>
        </w:rPr>
      </w:pPr>
      <w:r w:rsidRPr="00C57B8A">
        <w:rPr>
          <w:rFonts w:ascii="Arial" w:hAnsi="Arial" w:cs="Arial"/>
          <w:sz w:val="24"/>
          <w:szCs w:val="24"/>
        </w:rPr>
        <w:lastRenderedPageBreak/>
        <w:t>Заказчик: Администрация МО Советский сельсовет Первомайского района</w:t>
      </w:r>
    </w:p>
    <w:p w:rsidR="002C5C08" w:rsidRPr="00C57B8A" w:rsidRDefault="002C5C08" w:rsidP="002C5C08">
      <w:pPr>
        <w:autoSpaceDE w:val="0"/>
        <w:autoSpaceDN w:val="0"/>
        <w:adjustRightInd w:val="0"/>
        <w:spacing w:line="360" w:lineRule="auto"/>
        <w:ind w:left="-426"/>
        <w:rPr>
          <w:rFonts w:ascii="Arial" w:hAnsi="Arial" w:cs="Arial"/>
          <w:color w:val="000000"/>
          <w:sz w:val="24"/>
          <w:szCs w:val="24"/>
        </w:rPr>
      </w:pPr>
      <w:r w:rsidRPr="00C57B8A">
        <w:rPr>
          <w:rFonts w:ascii="Arial" w:hAnsi="Arial" w:cs="Arial"/>
          <w:sz w:val="24"/>
          <w:szCs w:val="24"/>
        </w:rPr>
        <w:t xml:space="preserve">Исполнитель:  </w:t>
      </w:r>
      <w:r w:rsidRPr="00C57B8A">
        <w:rPr>
          <w:rFonts w:ascii="Arial" w:eastAsia="Arial Unicode MS" w:hAnsi="Arial" w:cs="Arial"/>
          <w:sz w:val="24"/>
          <w:szCs w:val="24"/>
        </w:rPr>
        <w:t xml:space="preserve">ИП </w:t>
      </w:r>
      <w:proofErr w:type="spellStart"/>
      <w:r w:rsidRPr="00C57B8A">
        <w:rPr>
          <w:rFonts w:ascii="Arial" w:eastAsia="Arial Unicode MS" w:hAnsi="Arial" w:cs="Arial"/>
          <w:sz w:val="24"/>
          <w:szCs w:val="24"/>
        </w:rPr>
        <w:t>Похлебухин</w:t>
      </w:r>
      <w:proofErr w:type="spellEnd"/>
      <w:r w:rsidRPr="00C57B8A">
        <w:rPr>
          <w:rFonts w:ascii="Arial" w:eastAsia="Arial Unicode MS" w:hAnsi="Arial" w:cs="Arial"/>
          <w:sz w:val="24"/>
          <w:szCs w:val="24"/>
        </w:rPr>
        <w:t xml:space="preserve"> А.А.</w:t>
      </w:r>
    </w:p>
    <w:p w:rsidR="002C5C08" w:rsidRPr="00C57B8A" w:rsidRDefault="002C5C08" w:rsidP="002C5C08">
      <w:pPr>
        <w:autoSpaceDE w:val="0"/>
        <w:autoSpaceDN w:val="0"/>
        <w:adjustRightInd w:val="0"/>
        <w:spacing w:line="360" w:lineRule="auto"/>
        <w:rPr>
          <w:rFonts w:ascii="Arial" w:hAnsi="Arial" w:cs="Arial"/>
          <w:color w:val="000000"/>
          <w:sz w:val="24"/>
          <w:szCs w:val="24"/>
        </w:rPr>
      </w:pPr>
    </w:p>
    <w:p w:rsidR="002C5C08" w:rsidRPr="00C57B8A" w:rsidRDefault="002C5C08" w:rsidP="002C5C08">
      <w:pPr>
        <w:autoSpaceDE w:val="0"/>
        <w:autoSpaceDN w:val="0"/>
        <w:adjustRightInd w:val="0"/>
        <w:spacing w:line="360" w:lineRule="auto"/>
        <w:rPr>
          <w:rFonts w:ascii="Arial" w:hAnsi="Arial" w:cs="Arial"/>
          <w:color w:val="000000"/>
          <w:sz w:val="24"/>
          <w:szCs w:val="24"/>
        </w:rPr>
      </w:pPr>
    </w:p>
    <w:p w:rsidR="002C5C08" w:rsidRPr="00C57B8A" w:rsidRDefault="002C5C08" w:rsidP="002C5C08">
      <w:pPr>
        <w:autoSpaceDE w:val="0"/>
        <w:autoSpaceDN w:val="0"/>
        <w:adjustRightInd w:val="0"/>
        <w:spacing w:line="360" w:lineRule="auto"/>
        <w:rPr>
          <w:rFonts w:ascii="Arial" w:hAnsi="Arial" w:cs="Arial"/>
          <w:color w:val="000000"/>
          <w:sz w:val="24"/>
          <w:szCs w:val="24"/>
        </w:rPr>
      </w:pPr>
    </w:p>
    <w:p w:rsidR="002C5C08" w:rsidRPr="00C57B8A" w:rsidRDefault="002C5C08" w:rsidP="002C5C08">
      <w:pPr>
        <w:autoSpaceDE w:val="0"/>
        <w:autoSpaceDN w:val="0"/>
        <w:adjustRightInd w:val="0"/>
        <w:spacing w:line="360" w:lineRule="auto"/>
        <w:rPr>
          <w:rFonts w:ascii="Arial" w:hAnsi="Arial" w:cs="Arial"/>
          <w:color w:val="000000"/>
          <w:sz w:val="24"/>
          <w:szCs w:val="24"/>
        </w:rPr>
      </w:pPr>
    </w:p>
    <w:p w:rsidR="002C5C08" w:rsidRPr="00C57B8A" w:rsidRDefault="002C5C08" w:rsidP="002C5C08">
      <w:pPr>
        <w:autoSpaceDE w:val="0"/>
        <w:autoSpaceDN w:val="0"/>
        <w:adjustRightInd w:val="0"/>
        <w:spacing w:line="360" w:lineRule="auto"/>
        <w:rPr>
          <w:rFonts w:ascii="Arial" w:hAnsi="Arial" w:cs="Arial"/>
          <w:color w:val="000000"/>
          <w:sz w:val="24"/>
          <w:szCs w:val="24"/>
        </w:rPr>
      </w:pPr>
    </w:p>
    <w:p w:rsidR="002C5C08" w:rsidRPr="00C57B8A" w:rsidRDefault="002C5C08" w:rsidP="002C5C08">
      <w:pPr>
        <w:autoSpaceDE w:val="0"/>
        <w:autoSpaceDN w:val="0"/>
        <w:adjustRightInd w:val="0"/>
        <w:jc w:val="center"/>
        <w:rPr>
          <w:rFonts w:ascii="Arial" w:eastAsia="Arial Unicode MS" w:hAnsi="Arial" w:cs="Arial"/>
          <w:sz w:val="24"/>
          <w:szCs w:val="24"/>
        </w:rPr>
      </w:pPr>
      <w:r w:rsidRPr="00C57B8A">
        <w:rPr>
          <w:rFonts w:ascii="Arial" w:eastAsia="Arial Unicode MS" w:hAnsi="Arial" w:cs="Arial"/>
          <w:sz w:val="24"/>
          <w:szCs w:val="24"/>
        </w:rPr>
        <w:t>с. Плешаново, 2016г.</w:t>
      </w:r>
    </w:p>
    <w:p w:rsidR="002C5C08" w:rsidRPr="00C57B8A" w:rsidRDefault="002C5C08" w:rsidP="002C5C08">
      <w:pPr>
        <w:jc w:val="center"/>
        <w:rPr>
          <w:rFonts w:ascii="Arial" w:eastAsia="Arial Unicode MS" w:hAnsi="Arial" w:cs="Arial"/>
          <w:sz w:val="24"/>
          <w:szCs w:val="24"/>
        </w:rPr>
      </w:pPr>
      <w:r w:rsidRPr="00C57B8A">
        <w:rPr>
          <w:rFonts w:ascii="Arial" w:eastAsia="Arial Unicode MS" w:hAnsi="Arial" w:cs="Arial"/>
          <w:sz w:val="24"/>
          <w:szCs w:val="24"/>
        </w:rPr>
        <w:t xml:space="preserve">Индивидуальный предприниматель </w:t>
      </w:r>
    </w:p>
    <w:p w:rsidR="002C5C08" w:rsidRPr="00C57B8A" w:rsidRDefault="002C5C08" w:rsidP="002C5C08">
      <w:pPr>
        <w:jc w:val="center"/>
        <w:rPr>
          <w:rFonts w:ascii="Arial" w:eastAsia="Arial Unicode MS" w:hAnsi="Arial" w:cs="Arial"/>
          <w:sz w:val="24"/>
          <w:szCs w:val="24"/>
        </w:rPr>
      </w:pPr>
      <w:proofErr w:type="spellStart"/>
      <w:r w:rsidRPr="00C57B8A">
        <w:rPr>
          <w:rFonts w:ascii="Arial" w:eastAsia="Arial Unicode MS" w:hAnsi="Arial" w:cs="Arial"/>
          <w:sz w:val="24"/>
          <w:szCs w:val="24"/>
        </w:rPr>
        <w:t>Похлебухин</w:t>
      </w:r>
      <w:proofErr w:type="spellEnd"/>
      <w:r w:rsidRPr="00C57B8A">
        <w:rPr>
          <w:rFonts w:ascii="Arial" w:eastAsia="Arial Unicode MS" w:hAnsi="Arial" w:cs="Arial"/>
          <w:sz w:val="24"/>
          <w:szCs w:val="24"/>
        </w:rPr>
        <w:t xml:space="preserve"> Алексей Александрович</w:t>
      </w: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ind w:right="141"/>
        <w:jc w:val="right"/>
        <w:outlineLvl w:val="0"/>
        <w:rPr>
          <w:rFonts w:ascii="Arial" w:eastAsia="Arial Unicode MS" w:hAnsi="Arial" w:cs="Arial"/>
          <w:sz w:val="24"/>
          <w:szCs w:val="24"/>
        </w:rPr>
      </w:pPr>
      <w:r w:rsidRPr="00C57B8A">
        <w:rPr>
          <w:rFonts w:ascii="Arial" w:eastAsia="Arial Unicode MS" w:hAnsi="Arial" w:cs="Arial"/>
          <w:sz w:val="24"/>
          <w:szCs w:val="24"/>
        </w:rPr>
        <w:t>Оренбургская область</w:t>
      </w:r>
    </w:p>
    <w:p w:rsidR="002C5C08" w:rsidRPr="00C57B8A" w:rsidRDefault="002C5C08" w:rsidP="002C5C08">
      <w:pPr>
        <w:ind w:right="141"/>
        <w:jc w:val="right"/>
        <w:rPr>
          <w:rFonts w:ascii="Arial" w:eastAsia="Arial Unicode MS" w:hAnsi="Arial" w:cs="Arial"/>
          <w:sz w:val="24"/>
          <w:szCs w:val="24"/>
        </w:rPr>
      </w:pPr>
      <w:r w:rsidRPr="00C57B8A">
        <w:rPr>
          <w:rFonts w:ascii="Arial" w:eastAsia="Arial Unicode MS" w:hAnsi="Arial" w:cs="Arial"/>
          <w:sz w:val="24"/>
          <w:szCs w:val="24"/>
        </w:rPr>
        <w:t>Красногвардейский район</w:t>
      </w:r>
    </w:p>
    <w:p w:rsidR="002C5C08" w:rsidRPr="00C57B8A" w:rsidRDefault="002C5C08" w:rsidP="002C5C08">
      <w:pPr>
        <w:ind w:right="141"/>
        <w:jc w:val="right"/>
        <w:rPr>
          <w:rFonts w:ascii="Arial" w:eastAsia="Arial Unicode MS" w:hAnsi="Arial" w:cs="Arial"/>
          <w:sz w:val="24"/>
          <w:szCs w:val="24"/>
        </w:rPr>
      </w:pPr>
      <w:r w:rsidRPr="00C57B8A">
        <w:rPr>
          <w:rFonts w:ascii="Arial" w:eastAsia="Arial Unicode MS" w:hAnsi="Arial" w:cs="Arial"/>
          <w:sz w:val="24"/>
          <w:szCs w:val="24"/>
        </w:rPr>
        <w:t xml:space="preserve">с. Плешаново, ул. </w:t>
      </w:r>
      <w:proofErr w:type="gramStart"/>
      <w:r w:rsidRPr="00C57B8A">
        <w:rPr>
          <w:rFonts w:ascii="Arial" w:eastAsia="Arial Unicode MS" w:hAnsi="Arial" w:cs="Arial"/>
          <w:sz w:val="24"/>
          <w:szCs w:val="24"/>
        </w:rPr>
        <w:t>Луговая</w:t>
      </w:r>
      <w:proofErr w:type="gramEnd"/>
      <w:r w:rsidRPr="00C57B8A">
        <w:rPr>
          <w:rFonts w:ascii="Arial" w:eastAsia="Arial Unicode MS" w:hAnsi="Arial" w:cs="Arial"/>
          <w:sz w:val="24"/>
          <w:szCs w:val="24"/>
        </w:rPr>
        <w:t>, № 113</w:t>
      </w:r>
    </w:p>
    <w:p w:rsidR="002C5C08" w:rsidRPr="00C57B8A" w:rsidRDefault="002C5C08" w:rsidP="002C5C08">
      <w:pPr>
        <w:ind w:right="141"/>
        <w:jc w:val="right"/>
        <w:rPr>
          <w:rFonts w:ascii="Arial" w:eastAsia="Arial Unicode MS" w:hAnsi="Arial" w:cs="Arial"/>
          <w:sz w:val="24"/>
          <w:szCs w:val="24"/>
        </w:rPr>
      </w:pPr>
      <w:r w:rsidRPr="00C57B8A">
        <w:rPr>
          <w:rFonts w:ascii="Arial" w:eastAsia="Arial Unicode MS" w:hAnsi="Arial" w:cs="Arial"/>
          <w:sz w:val="24"/>
          <w:szCs w:val="24"/>
        </w:rPr>
        <w:t>тел. 89033674359</w:t>
      </w: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ind w:right="283"/>
        <w:jc w:val="center"/>
        <w:rPr>
          <w:rFonts w:ascii="Arial" w:hAnsi="Arial" w:cs="Arial"/>
          <w:b/>
          <w:bCs/>
          <w:caps/>
          <w:sz w:val="24"/>
          <w:szCs w:val="24"/>
        </w:rPr>
      </w:pPr>
      <w:r w:rsidRPr="00C57B8A">
        <w:rPr>
          <w:rFonts w:ascii="Arial" w:hAnsi="Arial" w:cs="Arial"/>
          <w:b/>
          <w:bCs/>
          <w:caps/>
          <w:sz w:val="24"/>
          <w:szCs w:val="24"/>
        </w:rPr>
        <w:t xml:space="preserve">ВНЕСЕНИЕ ИЗМЕНЕНИЙ В правила землепользования </w:t>
      </w:r>
    </w:p>
    <w:p w:rsidR="002C5C08" w:rsidRPr="00C57B8A" w:rsidRDefault="002C5C08" w:rsidP="002C5C08">
      <w:pPr>
        <w:ind w:right="283"/>
        <w:jc w:val="center"/>
        <w:rPr>
          <w:rFonts w:ascii="Arial" w:hAnsi="Arial" w:cs="Arial"/>
          <w:b/>
          <w:bCs/>
          <w:caps/>
          <w:sz w:val="24"/>
          <w:szCs w:val="24"/>
        </w:rPr>
      </w:pPr>
      <w:r w:rsidRPr="00C57B8A">
        <w:rPr>
          <w:rFonts w:ascii="Arial" w:hAnsi="Arial" w:cs="Arial"/>
          <w:b/>
          <w:bCs/>
          <w:caps/>
          <w:sz w:val="24"/>
          <w:szCs w:val="24"/>
        </w:rPr>
        <w:t xml:space="preserve">и застройки муниципального образования  </w:t>
      </w:r>
    </w:p>
    <w:p w:rsidR="002C5C08" w:rsidRPr="00C57B8A" w:rsidRDefault="002C5C08" w:rsidP="002C5C08">
      <w:pPr>
        <w:ind w:right="283"/>
        <w:jc w:val="center"/>
        <w:rPr>
          <w:rFonts w:ascii="Arial" w:hAnsi="Arial" w:cs="Arial"/>
          <w:b/>
          <w:bCs/>
          <w:caps/>
          <w:sz w:val="24"/>
          <w:szCs w:val="24"/>
        </w:rPr>
      </w:pPr>
      <w:r w:rsidRPr="00C57B8A">
        <w:rPr>
          <w:rFonts w:ascii="Arial" w:hAnsi="Arial" w:cs="Arial"/>
          <w:b/>
          <w:bCs/>
          <w:caps/>
          <w:sz w:val="24"/>
          <w:szCs w:val="24"/>
        </w:rPr>
        <w:t>СОВЕТСКИЙ сельсовет ПЕРВОМАЙСКОГО РАЙОНА ОРЕНБУРГСКОЙ ОБЛАСТИ</w:t>
      </w:r>
    </w:p>
    <w:p w:rsidR="002C5C08" w:rsidRPr="00C57B8A" w:rsidRDefault="002C5C08" w:rsidP="002C5C08">
      <w:pPr>
        <w:shd w:val="clear" w:color="auto" w:fill="FFFFFF"/>
        <w:ind w:right="283"/>
        <w:jc w:val="center"/>
        <w:rPr>
          <w:rFonts w:ascii="Arial" w:hAnsi="Arial" w:cs="Arial"/>
          <w:b/>
          <w:bCs/>
          <w:sz w:val="24"/>
          <w:szCs w:val="24"/>
        </w:rPr>
      </w:pPr>
    </w:p>
    <w:p w:rsidR="002C5C08" w:rsidRPr="00C57B8A" w:rsidRDefault="002C5C08" w:rsidP="002C5C08">
      <w:pPr>
        <w:ind w:left="-426" w:right="283" w:firstLine="142"/>
        <w:rPr>
          <w:rFonts w:ascii="Arial" w:hAnsi="Arial" w:cs="Arial"/>
          <w:b/>
          <w:bCs/>
          <w:sz w:val="24"/>
          <w:szCs w:val="24"/>
        </w:rPr>
      </w:pPr>
    </w:p>
    <w:p w:rsidR="002C5C08" w:rsidRPr="00C57B8A" w:rsidRDefault="002C5C08" w:rsidP="002C5C08">
      <w:pPr>
        <w:ind w:left="-426" w:right="283"/>
        <w:rPr>
          <w:rFonts w:ascii="Arial" w:eastAsia="Arial Unicode MS" w:hAnsi="Arial" w:cs="Arial"/>
          <w:sz w:val="24"/>
          <w:szCs w:val="24"/>
        </w:rPr>
      </w:pPr>
      <w:r w:rsidRPr="00C57B8A">
        <w:rPr>
          <w:rFonts w:ascii="Arial" w:eastAsia="Arial Unicode MS" w:hAnsi="Arial" w:cs="Arial"/>
          <w:sz w:val="24"/>
          <w:szCs w:val="24"/>
        </w:rPr>
        <w:t>Главный инженер проекта</w:t>
      </w:r>
      <w:r w:rsidRPr="00C57B8A">
        <w:rPr>
          <w:rFonts w:ascii="Arial" w:eastAsia="Arial Unicode MS" w:hAnsi="Arial" w:cs="Arial"/>
          <w:sz w:val="24"/>
          <w:szCs w:val="24"/>
        </w:rPr>
        <w:tab/>
      </w:r>
      <w:r w:rsidRPr="00C57B8A">
        <w:rPr>
          <w:rFonts w:ascii="Arial" w:eastAsia="Arial Unicode MS" w:hAnsi="Arial" w:cs="Arial"/>
          <w:sz w:val="24"/>
          <w:szCs w:val="24"/>
        </w:rPr>
        <w:tab/>
      </w:r>
      <w:r w:rsidRPr="00C57B8A">
        <w:rPr>
          <w:rFonts w:ascii="Arial" w:eastAsia="Arial Unicode MS" w:hAnsi="Arial" w:cs="Arial"/>
          <w:sz w:val="24"/>
          <w:szCs w:val="24"/>
        </w:rPr>
        <w:tab/>
      </w:r>
      <w:r w:rsidRPr="00C57B8A">
        <w:rPr>
          <w:rFonts w:ascii="Arial" w:eastAsia="Arial Unicode MS" w:hAnsi="Arial" w:cs="Arial"/>
          <w:sz w:val="24"/>
          <w:szCs w:val="24"/>
        </w:rPr>
        <w:tab/>
        <w:t xml:space="preserve">                          </w:t>
      </w:r>
      <w:proofErr w:type="spellStart"/>
      <w:r w:rsidRPr="00C57B8A">
        <w:rPr>
          <w:rFonts w:ascii="Arial" w:eastAsia="Arial Unicode MS" w:hAnsi="Arial" w:cs="Arial"/>
          <w:sz w:val="24"/>
          <w:szCs w:val="24"/>
        </w:rPr>
        <w:t>Похлебухин</w:t>
      </w:r>
      <w:proofErr w:type="spellEnd"/>
      <w:r w:rsidRPr="00C57B8A">
        <w:rPr>
          <w:rFonts w:ascii="Arial" w:eastAsia="Arial Unicode MS" w:hAnsi="Arial" w:cs="Arial"/>
          <w:sz w:val="24"/>
          <w:szCs w:val="24"/>
        </w:rPr>
        <w:t xml:space="preserve"> А.А.</w:t>
      </w:r>
    </w:p>
    <w:p w:rsidR="002C5C08" w:rsidRPr="00C57B8A" w:rsidRDefault="002C5C08" w:rsidP="002C5C08">
      <w:pP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2C5C08" w:rsidRPr="00C57B8A" w:rsidRDefault="002C5C08" w:rsidP="002C5C08">
      <w:pPr>
        <w:jc w:val="center"/>
        <w:rPr>
          <w:rFonts w:ascii="Arial" w:eastAsia="Arial Unicode MS" w:hAnsi="Arial" w:cs="Arial"/>
          <w:sz w:val="24"/>
          <w:szCs w:val="24"/>
        </w:rPr>
      </w:pPr>
    </w:p>
    <w:p w:rsidR="00EE39AB" w:rsidRPr="00C57B8A" w:rsidRDefault="002C5C08" w:rsidP="002C5C08">
      <w:pPr>
        <w:overflowPunct w:val="0"/>
        <w:autoSpaceDE w:val="0"/>
        <w:autoSpaceDN w:val="0"/>
        <w:adjustRightInd w:val="0"/>
        <w:spacing w:after="0" w:line="240" w:lineRule="auto"/>
        <w:ind w:right="43"/>
        <w:jc w:val="center"/>
        <w:textAlignment w:val="baseline"/>
        <w:outlineLvl w:val="0"/>
        <w:rPr>
          <w:rFonts w:ascii="Arial" w:eastAsia="Times New Roman" w:hAnsi="Arial" w:cs="Arial"/>
          <w:b/>
          <w:sz w:val="24"/>
          <w:szCs w:val="24"/>
          <w:lang w:eastAsia="ru-RU"/>
        </w:rPr>
      </w:pPr>
      <w:r w:rsidRPr="00C57B8A">
        <w:rPr>
          <w:rFonts w:ascii="Arial" w:eastAsia="Arial Unicode MS" w:hAnsi="Arial" w:cs="Arial"/>
          <w:sz w:val="24"/>
          <w:szCs w:val="24"/>
        </w:rPr>
        <w:t>с. Плешаново, 2016г.</w:t>
      </w:r>
    </w:p>
    <w:p w:rsidR="002C7892" w:rsidRPr="00C57B8A" w:rsidRDefault="00A936A2" w:rsidP="009F5077">
      <w:pPr>
        <w:pStyle w:val="1"/>
        <w:pageBreakBefore/>
        <w:spacing w:before="0" w:after="0"/>
        <w:rPr>
          <w:rFonts w:ascii="Arial" w:hAnsi="Arial" w:cs="Arial"/>
          <w:color w:val="auto"/>
          <w:sz w:val="24"/>
          <w:szCs w:val="24"/>
          <w:lang w:val="ru-RU"/>
        </w:rPr>
      </w:pPr>
      <w:bookmarkStart w:id="7" w:name="_Toc367138606"/>
      <w:r w:rsidRPr="00C57B8A">
        <w:rPr>
          <w:rFonts w:ascii="Arial" w:hAnsi="Arial" w:cs="Arial"/>
          <w:color w:val="auto"/>
          <w:sz w:val="24"/>
          <w:szCs w:val="24"/>
          <w:lang w:val="ru-RU"/>
        </w:rPr>
        <w:lastRenderedPageBreak/>
        <w:t>пРЕАМБУЛА</w:t>
      </w:r>
      <w:bookmarkEnd w:id="7"/>
    </w:p>
    <w:p w:rsidR="003E0BA1" w:rsidRPr="00C57B8A" w:rsidRDefault="002C7892" w:rsidP="009F5077">
      <w:pPr>
        <w:spacing w:after="0" w:line="240" w:lineRule="auto"/>
        <w:ind w:firstLine="709"/>
        <w:jc w:val="both"/>
        <w:rPr>
          <w:rFonts w:ascii="Arial" w:hAnsi="Arial" w:cs="Arial"/>
          <w:bCs/>
          <w:sz w:val="24"/>
          <w:szCs w:val="24"/>
        </w:rPr>
      </w:pPr>
      <w:r w:rsidRPr="00C57B8A">
        <w:rPr>
          <w:rFonts w:ascii="Arial" w:hAnsi="Arial" w:cs="Arial"/>
          <w:sz w:val="24"/>
          <w:szCs w:val="24"/>
        </w:rPr>
        <w:t>«Прав</w:t>
      </w:r>
      <w:r w:rsidR="00C65B29" w:rsidRPr="00C57B8A">
        <w:rPr>
          <w:rFonts w:ascii="Arial" w:hAnsi="Arial" w:cs="Arial"/>
          <w:sz w:val="24"/>
          <w:szCs w:val="24"/>
        </w:rPr>
        <w:t>ил</w:t>
      </w:r>
      <w:r w:rsidR="00A56753" w:rsidRPr="00C57B8A">
        <w:rPr>
          <w:rFonts w:ascii="Arial" w:hAnsi="Arial" w:cs="Arial"/>
          <w:sz w:val="24"/>
          <w:szCs w:val="24"/>
        </w:rPr>
        <w:t>а</w:t>
      </w:r>
      <w:r w:rsidR="00C65B29" w:rsidRPr="00C57B8A">
        <w:rPr>
          <w:rFonts w:ascii="Arial" w:hAnsi="Arial" w:cs="Arial"/>
          <w:sz w:val="24"/>
          <w:szCs w:val="24"/>
        </w:rPr>
        <w:t xml:space="preserve"> землепользования и застройки </w:t>
      </w:r>
      <w:r w:rsidR="00120763" w:rsidRPr="00C57B8A">
        <w:rPr>
          <w:rFonts w:ascii="Arial" w:hAnsi="Arial" w:cs="Arial"/>
          <w:sz w:val="24"/>
          <w:szCs w:val="24"/>
        </w:rPr>
        <w:t>муниципального образования</w:t>
      </w:r>
      <w:r w:rsidR="00C65B29" w:rsidRPr="00C57B8A">
        <w:rPr>
          <w:rFonts w:ascii="Arial" w:hAnsi="Arial" w:cs="Arial"/>
          <w:sz w:val="24"/>
          <w:szCs w:val="24"/>
        </w:rPr>
        <w:t xml:space="preserve"> </w:t>
      </w:r>
      <w:r w:rsidR="00EE39AB" w:rsidRPr="00C57B8A">
        <w:rPr>
          <w:rFonts w:ascii="Arial" w:hAnsi="Arial" w:cs="Arial"/>
          <w:sz w:val="24"/>
          <w:szCs w:val="24"/>
        </w:rPr>
        <w:t>Советск</w:t>
      </w:r>
      <w:r w:rsidR="00F635F8" w:rsidRPr="00C57B8A">
        <w:rPr>
          <w:rFonts w:ascii="Arial" w:hAnsi="Arial" w:cs="Arial"/>
          <w:sz w:val="24"/>
          <w:szCs w:val="24"/>
        </w:rPr>
        <w:t>ий</w:t>
      </w:r>
      <w:r w:rsidR="004A6263" w:rsidRPr="00C57B8A">
        <w:rPr>
          <w:rFonts w:ascii="Arial" w:hAnsi="Arial" w:cs="Arial"/>
          <w:sz w:val="24"/>
          <w:szCs w:val="24"/>
        </w:rPr>
        <w:t xml:space="preserve"> сельсовет</w:t>
      </w:r>
      <w:r w:rsidR="00014646" w:rsidRPr="00C57B8A">
        <w:rPr>
          <w:rFonts w:ascii="Arial" w:hAnsi="Arial" w:cs="Arial"/>
          <w:sz w:val="24"/>
          <w:szCs w:val="24"/>
        </w:rPr>
        <w:t xml:space="preserve"> </w:t>
      </w:r>
      <w:r w:rsidR="00120763" w:rsidRPr="00C57B8A">
        <w:rPr>
          <w:rFonts w:ascii="Arial" w:hAnsi="Arial" w:cs="Arial"/>
          <w:sz w:val="24"/>
          <w:szCs w:val="24"/>
        </w:rPr>
        <w:t>Первомайского</w:t>
      </w:r>
      <w:r w:rsidR="00A56753" w:rsidRPr="00C57B8A">
        <w:rPr>
          <w:rFonts w:ascii="Arial" w:hAnsi="Arial" w:cs="Arial"/>
          <w:sz w:val="24"/>
          <w:szCs w:val="24"/>
        </w:rPr>
        <w:t xml:space="preserve"> района Оренбургской области</w:t>
      </w:r>
      <w:r w:rsidRPr="00C57B8A">
        <w:rPr>
          <w:rFonts w:ascii="Arial" w:hAnsi="Arial" w:cs="Arial"/>
          <w:sz w:val="24"/>
          <w:szCs w:val="24"/>
        </w:rPr>
        <w:t>» подготовлен</w:t>
      </w:r>
      <w:proofErr w:type="gramStart"/>
      <w:r w:rsidR="00A56753" w:rsidRPr="00C57B8A">
        <w:rPr>
          <w:rFonts w:ascii="Arial" w:hAnsi="Arial" w:cs="Arial"/>
          <w:sz w:val="24"/>
          <w:szCs w:val="24"/>
        </w:rPr>
        <w:t>ы</w:t>
      </w:r>
      <w:r w:rsidR="00951463" w:rsidRPr="00C57B8A">
        <w:rPr>
          <w:rFonts w:ascii="Arial" w:hAnsi="Arial" w:cs="Arial"/>
          <w:sz w:val="24"/>
          <w:szCs w:val="24"/>
        </w:rPr>
        <w:t xml:space="preserve"> </w:t>
      </w:r>
      <w:r w:rsidRPr="00C57B8A">
        <w:rPr>
          <w:rFonts w:ascii="Arial" w:hAnsi="Arial" w:cs="Arial"/>
          <w:sz w:val="24"/>
          <w:szCs w:val="24"/>
        </w:rPr>
        <w:t xml:space="preserve"> О</w:t>
      </w:r>
      <w:r w:rsidR="00C65B29" w:rsidRPr="00C57B8A">
        <w:rPr>
          <w:rFonts w:ascii="Arial" w:hAnsi="Arial" w:cs="Arial"/>
          <w:sz w:val="24"/>
          <w:szCs w:val="24"/>
        </w:rPr>
        <w:t>О</w:t>
      </w:r>
      <w:r w:rsidRPr="00C57B8A">
        <w:rPr>
          <w:rFonts w:ascii="Arial" w:hAnsi="Arial" w:cs="Arial"/>
          <w:sz w:val="24"/>
          <w:szCs w:val="24"/>
        </w:rPr>
        <w:t>О</w:t>
      </w:r>
      <w:proofErr w:type="gramEnd"/>
      <w:r w:rsidR="00951463" w:rsidRPr="00C57B8A">
        <w:rPr>
          <w:rFonts w:ascii="Arial" w:hAnsi="Arial" w:cs="Arial"/>
          <w:sz w:val="24"/>
          <w:szCs w:val="24"/>
        </w:rPr>
        <w:t xml:space="preserve"> </w:t>
      </w:r>
      <w:r w:rsidRPr="00C57B8A">
        <w:rPr>
          <w:rFonts w:ascii="Arial" w:hAnsi="Arial" w:cs="Arial"/>
          <w:sz w:val="24"/>
          <w:szCs w:val="24"/>
        </w:rPr>
        <w:t xml:space="preserve"> «</w:t>
      </w:r>
      <w:r w:rsidR="00EE39AB" w:rsidRPr="00C57B8A">
        <w:rPr>
          <w:rFonts w:ascii="Arial" w:hAnsi="Arial" w:cs="Arial"/>
          <w:sz w:val="24"/>
          <w:szCs w:val="24"/>
        </w:rPr>
        <w:t>НТЦ-СПЕКТР</w:t>
      </w:r>
      <w:r w:rsidRPr="00C57B8A">
        <w:rPr>
          <w:rFonts w:ascii="Arial" w:hAnsi="Arial" w:cs="Arial"/>
          <w:sz w:val="24"/>
          <w:szCs w:val="24"/>
        </w:rPr>
        <w:t xml:space="preserve">» </w:t>
      </w:r>
      <w:r w:rsidR="002902F9" w:rsidRPr="00C57B8A">
        <w:rPr>
          <w:rFonts w:ascii="Arial" w:hAnsi="Arial" w:cs="Arial"/>
          <w:sz w:val="24"/>
          <w:szCs w:val="24"/>
        </w:rPr>
        <w:t>по заданию</w:t>
      </w:r>
      <w:r w:rsidRPr="00C57B8A">
        <w:rPr>
          <w:rFonts w:ascii="Arial" w:hAnsi="Arial" w:cs="Arial"/>
          <w:sz w:val="24"/>
          <w:szCs w:val="24"/>
        </w:rPr>
        <w:t xml:space="preserve"> администраци</w:t>
      </w:r>
      <w:r w:rsidR="002902F9" w:rsidRPr="00C57B8A">
        <w:rPr>
          <w:rFonts w:ascii="Arial" w:hAnsi="Arial" w:cs="Arial"/>
          <w:sz w:val="24"/>
          <w:szCs w:val="24"/>
        </w:rPr>
        <w:t>и</w:t>
      </w:r>
      <w:r w:rsidRPr="00C57B8A">
        <w:rPr>
          <w:rFonts w:ascii="Arial" w:hAnsi="Arial" w:cs="Arial"/>
          <w:sz w:val="24"/>
          <w:szCs w:val="24"/>
        </w:rPr>
        <w:t xml:space="preserve"> </w:t>
      </w:r>
      <w:r w:rsidR="00EE39AB" w:rsidRPr="00C57B8A">
        <w:rPr>
          <w:rFonts w:ascii="Arial" w:hAnsi="Arial" w:cs="Arial"/>
          <w:sz w:val="24"/>
          <w:szCs w:val="24"/>
        </w:rPr>
        <w:t>Советск</w:t>
      </w:r>
      <w:r w:rsidR="00120763" w:rsidRPr="00C57B8A">
        <w:rPr>
          <w:rFonts w:ascii="Arial" w:hAnsi="Arial" w:cs="Arial"/>
          <w:sz w:val="24"/>
          <w:szCs w:val="24"/>
        </w:rPr>
        <w:t>ого</w:t>
      </w:r>
      <w:r w:rsidR="007C0078" w:rsidRPr="00C57B8A">
        <w:rPr>
          <w:rFonts w:ascii="Arial" w:hAnsi="Arial" w:cs="Arial"/>
          <w:sz w:val="24"/>
          <w:szCs w:val="24"/>
        </w:rPr>
        <w:t xml:space="preserve"> сельсовета </w:t>
      </w:r>
      <w:r w:rsidRPr="00C57B8A">
        <w:rPr>
          <w:rFonts w:ascii="Arial" w:hAnsi="Arial" w:cs="Arial"/>
          <w:sz w:val="24"/>
          <w:szCs w:val="24"/>
        </w:rPr>
        <w:t xml:space="preserve"> на основании муниципального контракта</w:t>
      </w:r>
      <w:r w:rsidR="006140BA" w:rsidRPr="00C57B8A">
        <w:rPr>
          <w:rFonts w:ascii="Arial" w:hAnsi="Arial" w:cs="Arial"/>
          <w:bCs/>
          <w:sz w:val="24"/>
          <w:szCs w:val="24"/>
        </w:rPr>
        <w:t>.</w:t>
      </w:r>
    </w:p>
    <w:p w:rsidR="003E0BA1" w:rsidRPr="00C57B8A" w:rsidRDefault="00171752" w:rsidP="009F5077">
      <w:pPr>
        <w:spacing w:after="0" w:line="240" w:lineRule="auto"/>
        <w:ind w:firstLine="709"/>
        <w:jc w:val="both"/>
        <w:rPr>
          <w:rFonts w:ascii="Arial" w:hAnsi="Arial" w:cs="Arial"/>
          <w:bCs/>
          <w:sz w:val="24"/>
          <w:szCs w:val="24"/>
        </w:rPr>
      </w:pPr>
      <w:proofErr w:type="gramStart"/>
      <w:r w:rsidRPr="00C57B8A">
        <w:rPr>
          <w:rFonts w:ascii="Arial" w:hAnsi="Arial" w:cs="Arial"/>
          <w:bCs/>
          <w:sz w:val="24"/>
          <w:szCs w:val="24"/>
        </w:rPr>
        <w:t>«</w:t>
      </w:r>
      <w:r w:rsidR="003E0BA1" w:rsidRPr="00C57B8A">
        <w:rPr>
          <w:rFonts w:ascii="Arial" w:hAnsi="Arial" w:cs="Arial"/>
          <w:bCs/>
          <w:sz w:val="24"/>
          <w:szCs w:val="24"/>
        </w:rPr>
        <w:t>Правила землепользования и застройки муниципального о</w:t>
      </w:r>
      <w:r w:rsidR="00120763" w:rsidRPr="00C57B8A">
        <w:rPr>
          <w:rFonts w:ascii="Arial" w:hAnsi="Arial" w:cs="Arial"/>
          <w:bCs/>
          <w:sz w:val="24"/>
          <w:szCs w:val="24"/>
        </w:rPr>
        <w:t>бразования</w:t>
      </w:r>
      <w:r w:rsidR="003E0BA1" w:rsidRPr="00C57B8A">
        <w:rPr>
          <w:rFonts w:ascii="Arial" w:hAnsi="Arial" w:cs="Arial"/>
          <w:bCs/>
          <w:sz w:val="24"/>
          <w:szCs w:val="24"/>
        </w:rPr>
        <w:t xml:space="preserve"> </w:t>
      </w:r>
      <w:r w:rsidR="00EE39AB" w:rsidRPr="00C57B8A">
        <w:rPr>
          <w:rFonts w:ascii="Arial" w:hAnsi="Arial" w:cs="Arial"/>
          <w:sz w:val="24"/>
          <w:szCs w:val="24"/>
        </w:rPr>
        <w:t>Советск</w:t>
      </w:r>
      <w:r w:rsidR="00120763" w:rsidRPr="00C57B8A">
        <w:rPr>
          <w:rFonts w:ascii="Arial" w:hAnsi="Arial" w:cs="Arial"/>
          <w:sz w:val="24"/>
          <w:szCs w:val="24"/>
        </w:rPr>
        <w:t>ий</w:t>
      </w:r>
      <w:r w:rsidR="003E0BA1" w:rsidRPr="00C57B8A">
        <w:rPr>
          <w:rFonts w:ascii="Arial" w:hAnsi="Arial" w:cs="Arial"/>
          <w:bCs/>
          <w:sz w:val="24"/>
          <w:szCs w:val="24"/>
        </w:rPr>
        <w:t xml:space="preserve"> сельсовет</w:t>
      </w:r>
      <w:r w:rsidRPr="00C57B8A">
        <w:rPr>
          <w:rFonts w:ascii="Arial" w:hAnsi="Arial" w:cs="Arial"/>
          <w:bCs/>
          <w:sz w:val="24"/>
          <w:szCs w:val="24"/>
        </w:rPr>
        <w:t>»</w:t>
      </w:r>
      <w:r w:rsidR="003E0BA1" w:rsidRPr="00C57B8A">
        <w:rPr>
          <w:rFonts w:ascii="Arial" w:hAnsi="Arial" w:cs="Arial"/>
          <w:bCs/>
          <w:sz w:val="24"/>
          <w:szCs w:val="24"/>
        </w:rPr>
        <w:t xml:space="preserve"> являются муниципальным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w:t>
      </w:r>
      <w:r w:rsidR="00951463" w:rsidRPr="00C57B8A">
        <w:rPr>
          <w:rFonts w:ascii="Arial" w:hAnsi="Arial" w:cs="Arial"/>
          <w:bCs/>
          <w:sz w:val="24"/>
          <w:szCs w:val="24"/>
        </w:rPr>
        <w:t xml:space="preserve">и правовыми актами Оренбургской </w:t>
      </w:r>
      <w:r w:rsidR="003E0BA1" w:rsidRPr="00C57B8A">
        <w:rPr>
          <w:rFonts w:ascii="Arial" w:hAnsi="Arial" w:cs="Arial"/>
          <w:bCs/>
          <w:sz w:val="24"/>
          <w:szCs w:val="24"/>
        </w:rPr>
        <w:t xml:space="preserve"> области,</w:t>
      </w:r>
      <w:r w:rsidR="00951463" w:rsidRPr="00C57B8A">
        <w:rPr>
          <w:rFonts w:ascii="Arial" w:hAnsi="Arial" w:cs="Arial"/>
          <w:bCs/>
          <w:sz w:val="24"/>
          <w:szCs w:val="24"/>
        </w:rPr>
        <w:t xml:space="preserve"> </w:t>
      </w:r>
      <w:r w:rsidR="00120763" w:rsidRPr="00C57B8A">
        <w:rPr>
          <w:rFonts w:ascii="Arial" w:hAnsi="Arial" w:cs="Arial"/>
          <w:bCs/>
          <w:sz w:val="24"/>
          <w:szCs w:val="24"/>
        </w:rPr>
        <w:t>Первомайского</w:t>
      </w:r>
      <w:r w:rsidR="00951463" w:rsidRPr="00C57B8A">
        <w:rPr>
          <w:rFonts w:ascii="Arial" w:hAnsi="Arial" w:cs="Arial"/>
          <w:bCs/>
          <w:sz w:val="24"/>
          <w:szCs w:val="24"/>
        </w:rPr>
        <w:t xml:space="preserve"> района,</w:t>
      </w:r>
      <w:r w:rsidR="003E0BA1" w:rsidRPr="00C57B8A">
        <w:rPr>
          <w:rFonts w:ascii="Arial" w:hAnsi="Arial" w:cs="Arial"/>
          <w:bCs/>
          <w:sz w:val="24"/>
          <w:szCs w:val="24"/>
        </w:rPr>
        <w:t xml:space="preserve"> Уст</w:t>
      </w:r>
      <w:r w:rsidR="00951463" w:rsidRPr="00C57B8A">
        <w:rPr>
          <w:rFonts w:ascii="Arial" w:hAnsi="Arial" w:cs="Arial"/>
          <w:bCs/>
          <w:sz w:val="24"/>
          <w:szCs w:val="24"/>
        </w:rPr>
        <w:t>авом</w:t>
      </w:r>
      <w:proofErr w:type="gramEnd"/>
      <w:r w:rsidR="00951463" w:rsidRPr="00C57B8A">
        <w:rPr>
          <w:rFonts w:ascii="Arial" w:hAnsi="Arial" w:cs="Arial"/>
          <w:bCs/>
          <w:sz w:val="24"/>
          <w:szCs w:val="24"/>
        </w:rPr>
        <w:t xml:space="preserve"> муниципального образования </w:t>
      </w:r>
      <w:r w:rsidR="00EE39AB" w:rsidRPr="00C57B8A">
        <w:rPr>
          <w:rFonts w:ascii="Arial" w:hAnsi="Arial" w:cs="Arial"/>
          <w:bCs/>
          <w:sz w:val="24"/>
          <w:szCs w:val="24"/>
        </w:rPr>
        <w:t>Советск</w:t>
      </w:r>
      <w:r w:rsidR="00120763" w:rsidRPr="00C57B8A">
        <w:rPr>
          <w:rFonts w:ascii="Arial" w:hAnsi="Arial" w:cs="Arial"/>
          <w:bCs/>
          <w:sz w:val="24"/>
          <w:szCs w:val="24"/>
        </w:rPr>
        <w:t>ий</w:t>
      </w:r>
      <w:r w:rsidR="00951463" w:rsidRPr="00C57B8A">
        <w:rPr>
          <w:rFonts w:ascii="Arial" w:hAnsi="Arial" w:cs="Arial"/>
          <w:bCs/>
          <w:sz w:val="24"/>
          <w:szCs w:val="24"/>
        </w:rPr>
        <w:t xml:space="preserve"> сельсовет</w:t>
      </w:r>
      <w:r w:rsidR="003E0BA1" w:rsidRPr="00C57B8A">
        <w:rPr>
          <w:rFonts w:ascii="Arial" w:hAnsi="Arial" w:cs="Arial"/>
          <w:bCs/>
          <w:sz w:val="24"/>
          <w:szCs w:val="24"/>
        </w:rPr>
        <w:t xml:space="preserve">, Генеральным планом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951463" w:rsidRPr="00C57B8A">
        <w:rPr>
          <w:rFonts w:ascii="Arial" w:hAnsi="Arial" w:cs="Arial"/>
          <w:bCs/>
          <w:sz w:val="24"/>
          <w:szCs w:val="24"/>
        </w:rPr>
        <w:t xml:space="preserve"> сельсовет на период до 204</w:t>
      </w:r>
      <w:r w:rsidR="00120763" w:rsidRPr="00C57B8A">
        <w:rPr>
          <w:rFonts w:ascii="Arial" w:hAnsi="Arial" w:cs="Arial"/>
          <w:bCs/>
          <w:sz w:val="24"/>
          <w:szCs w:val="24"/>
        </w:rPr>
        <w:t>2</w:t>
      </w:r>
      <w:r w:rsidR="003E0BA1" w:rsidRPr="00C57B8A">
        <w:rPr>
          <w:rFonts w:ascii="Arial" w:hAnsi="Arial" w:cs="Arial"/>
          <w:bCs/>
          <w:sz w:val="24"/>
          <w:szCs w:val="24"/>
        </w:rPr>
        <w:t xml:space="preserve"> года,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951463" w:rsidRPr="00C57B8A">
        <w:rPr>
          <w:rFonts w:ascii="Arial" w:hAnsi="Arial" w:cs="Arial"/>
          <w:bCs/>
          <w:sz w:val="24"/>
          <w:szCs w:val="24"/>
        </w:rPr>
        <w:t xml:space="preserve"> сельсовет</w:t>
      </w:r>
      <w:r w:rsidR="003E0BA1" w:rsidRPr="00C57B8A">
        <w:rPr>
          <w:rFonts w:ascii="Arial" w:hAnsi="Arial" w:cs="Arial"/>
          <w:bCs/>
          <w:sz w:val="24"/>
          <w:szCs w:val="24"/>
        </w:rPr>
        <w:t>, охраны его культурного наследия, окружающей среды и рационального использования природных ресурсов.</w:t>
      </w:r>
    </w:p>
    <w:p w:rsidR="00951463" w:rsidRPr="00C57B8A" w:rsidRDefault="00951463" w:rsidP="009F5077">
      <w:pPr>
        <w:spacing w:beforeLines="60" w:before="144" w:after="0" w:line="240" w:lineRule="auto"/>
        <w:ind w:firstLine="709"/>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Целями </w:t>
      </w:r>
      <w:r w:rsidR="00171752" w:rsidRPr="00C57B8A">
        <w:rPr>
          <w:rFonts w:ascii="Arial" w:eastAsia="Times New Roman" w:hAnsi="Arial" w:cs="Arial"/>
          <w:sz w:val="24"/>
          <w:szCs w:val="24"/>
          <w:lang w:eastAsia="ru-RU"/>
        </w:rPr>
        <w:t>«</w:t>
      </w:r>
      <w:r w:rsidRPr="00C57B8A">
        <w:rPr>
          <w:rFonts w:ascii="Arial" w:eastAsia="Times New Roman" w:hAnsi="Arial" w:cs="Arial"/>
          <w:sz w:val="24"/>
          <w:szCs w:val="24"/>
          <w:lang w:eastAsia="ru-RU"/>
        </w:rPr>
        <w:t xml:space="preserve">Правил землепользования и застройки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Pr="00C57B8A">
        <w:rPr>
          <w:rFonts w:ascii="Arial" w:eastAsia="Times New Roman" w:hAnsi="Arial" w:cs="Arial"/>
          <w:sz w:val="24"/>
          <w:szCs w:val="24"/>
          <w:lang w:eastAsia="ru-RU"/>
        </w:rPr>
        <w:t xml:space="preserve"> сельсовет</w:t>
      </w:r>
      <w:r w:rsidR="00171752" w:rsidRPr="00C57B8A">
        <w:rPr>
          <w:rFonts w:ascii="Arial" w:eastAsia="Times New Roman" w:hAnsi="Arial" w:cs="Arial"/>
          <w:sz w:val="24"/>
          <w:szCs w:val="24"/>
          <w:lang w:eastAsia="ru-RU"/>
        </w:rPr>
        <w:t>»</w:t>
      </w:r>
      <w:r w:rsidRPr="00C57B8A">
        <w:rPr>
          <w:rFonts w:ascii="Arial" w:eastAsia="Times New Roman" w:hAnsi="Arial" w:cs="Arial"/>
          <w:sz w:val="24"/>
          <w:szCs w:val="24"/>
          <w:lang w:eastAsia="ru-RU"/>
        </w:rPr>
        <w:t xml:space="preserve"> (далее – Правила) являются:</w:t>
      </w:r>
    </w:p>
    <w:p w:rsidR="009F3904" w:rsidRPr="00C57B8A" w:rsidRDefault="00951463" w:rsidP="009F5077">
      <w:pPr>
        <w:numPr>
          <w:ilvl w:val="0"/>
          <w:numId w:val="186"/>
        </w:numPr>
        <w:tabs>
          <w:tab w:val="num" w:pos="540"/>
          <w:tab w:val="left" w:pos="993"/>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951463" w:rsidRPr="00C57B8A" w:rsidRDefault="00951463" w:rsidP="009F5077">
      <w:pPr>
        <w:numPr>
          <w:ilvl w:val="0"/>
          <w:numId w:val="186"/>
        </w:numPr>
        <w:tabs>
          <w:tab w:val="num" w:pos="540"/>
          <w:tab w:val="left" w:pos="993"/>
        </w:tabs>
        <w:autoSpaceDE w:val="0"/>
        <w:autoSpaceDN w:val="0"/>
        <w:adjustRightInd w:val="0"/>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создание условий для планировки территории муниципального образования;</w:t>
      </w:r>
    </w:p>
    <w:p w:rsidR="00951463" w:rsidRPr="00C57B8A" w:rsidRDefault="00951463" w:rsidP="009F5077">
      <w:pPr>
        <w:numPr>
          <w:ilvl w:val="0"/>
          <w:numId w:val="186"/>
        </w:numPr>
        <w:tabs>
          <w:tab w:val="num" w:pos="540"/>
          <w:tab w:val="left" w:pos="993"/>
        </w:tabs>
        <w:autoSpaceDE w:val="0"/>
        <w:autoSpaceDN w:val="0"/>
        <w:adjustRightInd w:val="0"/>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51463" w:rsidRPr="00C57B8A" w:rsidRDefault="00951463" w:rsidP="009F5077">
      <w:pPr>
        <w:numPr>
          <w:ilvl w:val="0"/>
          <w:numId w:val="186"/>
        </w:numPr>
        <w:tabs>
          <w:tab w:val="num" w:pos="540"/>
          <w:tab w:val="left" w:pos="993"/>
        </w:tabs>
        <w:autoSpaceDE w:val="0"/>
        <w:autoSpaceDN w:val="0"/>
        <w:adjustRightInd w:val="0"/>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51463"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color w:val="000000"/>
          <w:sz w:val="24"/>
          <w:szCs w:val="24"/>
          <w:lang w:eastAsia="ru-RU"/>
        </w:rPr>
      </w:pPr>
      <w:r w:rsidRPr="00C57B8A">
        <w:rPr>
          <w:rFonts w:ascii="Arial" w:eastAsia="Times New Roman" w:hAnsi="Arial" w:cs="Arial"/>
          <w:color w:val="000000"/>
          <w:sz w:val="24"/>
          <w:szCs w:val="24"/>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51463" w:rsidRPr="00C57B8A" w:rsidRDefault="00951463" w:rsidP="009F5077">
      <w:pPr>
        <w:numPr>
          <w:ilvl w:val="0"/>
          <w:numId w:val="186"/>
        </w:numPr>
        <w:tabs>
          <w:tab w:val="num" w:pos="540"/>
          <w:tab w:val="left" w:pos="993"/>
        </w:tabs>
        <w:autoSpaceDE w:val="0"/>
        <w:autoSpaceDN w:val="0"/>
        <w:adjustRightInd w:val="0"/>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защита прав граждан и обеспечение равенства прав физических и юридических лиц в градостроительных отношениях;</w:t>
      </w:r>
    </w:p>
    <w:p w:rsidR="00951463" w:rsidRPr="00C57B8A" w:rsidRDefault="00951463" w:rsidP="009F5077">
      <w:pPr>
        <w:numPr>
          <w:ilvl w:val="0"/>
          <w:numId w:val="186"/>
        </w:numPr>
        <w:tabs>
          <w:tab w:val="num" w:pos="540"/>
          <w:tab w:val="left" w:pos="993"/>
        </w:tabs>
        <w:autoSpaceDE w:val="0"/>
        <w:autoSpaceDN w:val="0"/>
        <w:adjustRightInd w:val="0"/>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51463"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51463" w:rsidRPr="00C57B8A" w:rsidRDefault="009F3904" w:rsidP="009F5077">
      <w:pPr>
        <w:tabs>
          <w:tab w:val="left" w:pos="993"/>
        </w:tabs>
        <w:spacing w:beforeLines="60" w:before="144" w:after="0" w:line="240" w:lineRule="auto"/>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w:t>
      </w:r>
      <w:r w:rsidR="00951463" w:rsidRPr="00C57B8A">
        <w:rPr>
          <w:rFonts w:ascii="Arial" w:eastAsia="Times New Roman" w:hAnsi="Arial" w:cs="Arial"/>
          <w:sz w:val="24"/>
          <w:szCs w:val="24"/>
          <w:lang w:eastAsia="ru-RU"/>
        </w:rPr>
        <w:t>Правила застройки регламентируют деятельность органов и должностных лиц местного самоуправления, физических и юридических лиц в област</w:t>
      </w:r>
      <w:r w:rsidRPr="00C57B8A">
        <w:rPr>
          <w:rFonts w:ascii="Arial" w:eastAsia="Times New Roman" w:hAnsi="Arial" w:cs="Arial"/>
          <w:sz w:val="24"/>
          <w:szCs w:val="24"/>
          <w:lang w:eastAsia="ru-RU"/>
        </w:rPr>
        <w:t xml:space="preserve">и </w:t>
      </w:r>
      <w:r w:rsidRPr="00C57B8A">
        <w:rPr>
          <w:rFonts w:ascii="Arial" w:eastAsia="Times New Roman" w:hAnsi="Arial" w:cs="Arial"/>
          <w:sz w:val="24"/>
          <w:szCs w:val="24"/>
          <w:lang w:eastAsia="ru-RU"/>
        </w:rPr>
        <w:lastRenderedPageBreak/>
        <w:t xml:space="preserve">землепользования и застройки: </w:t>
      </w:r>
      <w:r w:rsidR="00951463" w:rsidRPr="00C57B8A">
        <w:rPr>
          <w:rFonts w:ascii="Arial" w:eastAsia="Times New Roman" w:hAnsi="Arial" w:cs="Arial"/>
          <w:sz w:val="24"/>
          <w:szCs w:val="24"/>
          <w:lang w:eastAsia="ru-RU"/>
        </w:rPr>
        <w:t>подготовка документации по планировке территории;</w:t>
      </w:r>
    </w:p>
    <w:p w:rsidR="00951463"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организация и проведение публичных слушаний по вопросам землепользования и застройки;</w:t>
      </w:r>
    </w:p>
    <w:p w:rsidR="00951463"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9F3904"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51463"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выдача разрешений на строительство, разрешений на ввод объектов в эксплуатацию;</w:t>
      </w:r>
    </w:p>
    <w:p w:rsidR="009F3904"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51463" w:rsidRPr="00C57B8A" w:rsidRDefault="00951463" w:rsidP="009F5077">
      <w:pPr>
        <w:numPr>
          <w:ilvl w:val="0"/>
          <w:numId w:val="186"/>
        </w:numPr>
        <w:tabs>
          <w:tab w:val="num" w:pos="540"/>
          <w:tab w:val="left" w:pos="993"/>
        </w:tabs>
        <w:spacing w:beforeLines="60" w:before="144" w:after="0" w:line="240" w:lineRule="auto"/>
        <w:ind w:left="567" w:firstLine="0"/>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внесение изменений в настоящие Правила.</w:t>
      </w:r>
    </w:p>
    <w:p w:rsidR="003E0BA1" w:rsidRPr="00C57B8A" w:rsidRDefault="003E0BA1" w:rsidP="009F5077">
      <w:pPr>
        <w:spacing w:after="0" w:line="240" w:lineRule="auto"/>
        <w:ind w:firstLine="709"/>
        <w:jc w:val="both"/>
        <w:rPr>
          <w:rFonts w:ascii="Arial" w:hAnsi="Arial" w:cs="Arial"/>
          <w:bCs/>
          <w:sz w:val="24"/>
          <w:szCs w:val="24"/>
        </w:rPr>
      </w:pPr>
    </w:p>
    <w:p w:rsidR="002C7892" w:rsidRPr="00C57B8A" w:rsidRDefault="009F3904" w:rsidP="009F5077">
      <w:pPr>
        <w:spacing w:after="0" w:line="240" w:lineRule="auto"/>
        <w:ind w:firstLine="709"/>
        <w:jc w:val="both"/>
        <w:rPr>
          <w:rFonts w:ascii="Arial" w:hAnsi="Arial" w:cs="Arial"/>
          <w:sz w:val="24"/>
          <w:szCs w:val="24"/>
        </w:rPr>
      </w:pPr>
      <w:r w:rsidRPr="00C57B8A">
        <w:rPr>
          <w:rFonts w:ascii="Arial" w:hAnsi="Arial" w:cs="Arial"/>
          <w:sz w:val="24"/>
          <w:szCs w:val="24"/>
        </w:rPr>
        <w:t>В Правилах</w:t>
      </w:r>
      <w:r w:rsidR="002C7892" w:rsidRPr="00C57B8A">
        <w:rPr>
          <w:rFonts w:ascii="Arial" w:hAnsi="Arial" w:cs="Arial"/>
          <w:sz w:val="24"/>
          <w:szCs w:val="24"/>
        </w:rPr>
        <w:t xml:space="preserve"> обозначены главные, принципиальные позиции и требования к характеру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w:t>
      </w:r>
      <w:r w:rsidR="00951463" w:rsidRPr="00C57B8A">
        <w:rPr>
          <w:rFonts w:ascii="Arial" w:hAnsi="Arial" w:cs="Arial"/>
          <w:sz w:val="24"/>
          <w:szCs w:val="24"/>
        </w:rPr>
        <w:t>управления и окружающей средой.</w:t>
      </w:r>
    </w:p>
    <w:p w:rsidR="002C7892" w:rsidRPr="00C57B8A" w:rsidRDefault="009F3904"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 </w:t>
      </w:r>
      <w:r w:rsidR="002C7892" w:rsidRPr="00C57B8A">
        <w:rPr>
          <w:rFonts w:ascii="Arial" w:hAnsi="Arial" w:cs="Arial"/>
          <w:sz w:val="24"/>
          <w:szCs w:val="24"/>
        </w:rPr>
        <w:t>Прави</w:t>
      </w:r>
      <w:r w:rsidRPr="00C57B8A">
        <w:rPr>
          <w:rFonts w:ascii="Arial" w:hAnsi="Arial" w:cs="Arial"/>
          <w:sz w:val="24"/>
          <w:szCs w:val="24"/>
        </w:rPr>
        <w:t xml:space="preserve">ла </w:t>
      </w:r>
      <w:r w:rsidR="002C7892" w:rsidRPr="00C57B8A">
        <w:rPr>
          <w:rFonts w:ascii="Arial" w:hAnsi="Arial" w:cs="Arial"/>
          <w:sz w:val="24"/>
          <w:szCs w:val="24"/>
        </w:rPr>
        <w:t xml:space="preserve"> состо</w:t>
      </w:r>
      <w:r w:rsidRPr="00C57B8A">
        <w:rPr>
          <w:rFonts w:ascii="Arial" w:hAnsi="Arial" w:cs="Arial"/>
          <w:sz w:val="24"/>
          <w:szCs w:val="24"/>
        </w:rPr>
        <w:t>ят из</w:t>
      </w:r>
      <w:r w:rsidR="00186E3A" w:rsidRPr="00C57B8A">
        <w:rPr>
          <w:rFonts w:ascii="Arial" w:hAnsi="Arial" w:cs="Arial"/>
          <w:sz w:val="24"/>
          <w:szCs w:val="24"/>
        </w:rPr>
        <w:t xml:space="preserve"> трех</w:t>
      </w:r>
      <w:r w:rsidRPr="00C57B8A">
        <w:rPr>
          <w:rFonts w:ascii="Arial" w:hAnsi="Arial" w:cs="Arial"/>
          <w:sz w:val="24"/>
          <w:szCs w:val="24"/>
        </w:rPr>
        <w:t xml:space="preserve"> частей</w:t>
      </w:r>
      <w:r w:rsidR="00F036CE" w:rsidRPr="00C57B8A">
        <w:rPr>
          <w:rFonts w:ascii="Arial" w:hAnsi="Arial" w:cs="Arial"/>
          <w:sz w:val="24"/>
          <w:szCs w:val="24"/>
        </w:rPr>
        <w:t xml:space="preserve"> </w:t>
      </w:r>
      <w:proofErr w:type="gramStart"/>
      <w:r w:rsidR="00F036CE" w:rsidRPr="00C57B8A">
        <w:rPr>
          <w:rFonts w:ascii="Arial" w:hAnsi="Arial" w:cs="Arial"/>
          <w:sz w:val="24"/>
          <w:szCs w:val="24"/>
        </w:rPr>
        <w:t xml:space="preserve">( </w:t>
      </w:r>
      <w:proofErr w:type="gramEnd"/>
      <w:r w:rsidR="00F036CE" w:rsidRPr="00C57B8A">
        <w:rPr>
          <w:rFonts w:ascii="Arial" w:hAnsi="Arial" w:cs="Arial"/>
          <w:sz w:val="24"/>
          <w:szCs w:val="24"/>
        </w:rPr>
        <w:t>каждая из которых разбита на главы, содержащие статьи)</w:t>
      </w:r>
      <w:r w:rsidR="002C7892" w:rsidRPr="00C57B8A">
        <w:rPr>
          <w:rFonts w:ascii="Arial" w:hAnsi="Arial" w:cs="Arial"/>
          <w:sz w:val="24"/>
          <w:szCs w:val="24"/>
        </w:rPr>
        <w:t>, в которых определены:</w:t>
      </w:r>
    </w:p>
    <w:p w:rsidR="002C7892" w:rsidRPr="00C57B8A" w:rsidRDefault="00186E3A"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 </w:t>
      </w:r>
      <w:r w:rsidR="00F036CE" w:rsidRPr="00C57B8A">
        <w:rPr>
          <w:rFonts w:ascii="Arial" w:hAnsi="Arial" w:cs="Arial"/>
          <w:sz w:val="24"/>
          <w:szCs w:val="24"/>
        </w:rPr>
        <w:t>в Части</w:t>
      </w:r>
      <w:r w:rsidR="00F036CE" w:rsidRPr="00C57B8A">
        <w:rPr>
          <w:rFonts w:ascii="Arial" w:hAnsi="Arial" w:cs="Arial"/>
          <w:b/>
          <w:sz w:val="24"/>
          <w:szCs w:val="24"/>
        </w:rPr>
        <w:t xml:space="preserve"> </w:t>
      </w:r>
      <w:r w:rsidR="00F036CE" w:rsidRPr="00C57B8A">
        <w:rPr>
          <w:rFonts w:ascii="Arial" w:hAnsi="Arial" w:cs="Arial"/>
          <w:sz w:val="24"/>
          <w:szCs w:val="24"/>
        </w:rPr>
        <w:t>1.</w:t>
      </w:r>
      <w:r w:rsidRPr="00C57B8A">
        <w:rPr>
          <w:rFonts w:ascii="Arial" w:hAnsi="Arial" w:cs="Arial"/>
          <w:sz w:val="24"/>
          <w:szCs w:val="24"/>
        </w:rPr>
        <w:t xml:space="preserve"> </w:t>
      </w:r>
      <w:r w:rsidR="00F036CE" w:rsidRPr="00C57B8A">
        <w:rPr>
          <w:rFonts w:ascii="Arial" w:hAnsi="Arial" w:cs="Arial"/>
          <w:sz w:val="24"/>
          <w:szCs w:val="24"/>
        </w:rPr>
        <w:t>П</w:t>
      </w:r>
      <w:r w:rsidRPr="00C57B8A">
        <w:rPr>
          <w:rFonts w:ascii="Arial" w:hAnsi="Arial" w:cs="Arial"/>
          <w:sz w:val="24"/>
          <w:szCs w:val="24"/>
        </w:rPr>
        <w:t>орядок применения « Правил землепользования и застройки» и внесения в них изменения</w:t>
      </w:r>
      <w:proofErr w:type="gramStart"/>
      <w:r w:rsidRPr="00C57B8A">
        <w:rPr>
          <w:rFonts w:ascii="Arial" w:hAnsi="Arial" w:cs="Arial"/>
          <w:sz w:val="24"/>
          <w:szCs w:val="24"/>
        </w:rPr>
        <w:t xml:space="preserve"> </w:t>
      </w:r>
      <w:r w:rsidR="002C7892" w:rsidRPr="00C57B8A">
        <w:rPr>
          <w:rFonts w:ascii="Arial" w:hAnsi="Arial" w:cs="Arial"/>
          <w:sz w:val="24"/>
          <w:szCs w:val="24"/>
        </w:rPr>
        <w:t>;</w:t>
      </w:r>
      <w:proofErr w:type="gramEnd"/>
    </w:p>
    <w:p w:rsidR="002C7892" w:rsidRPr="00C57B8A" w:rsidRDefault="00186E3A"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  </w:t>
      </w:r>
      <w:r w:rsidR="00F036CE" w:rsidRPr="00C57B8A">
        <w:rPr>
          <w:rFonts w:ascii="Arial" w:hAnsi="Arial" w:cs="Arial"/>
          <w:sz w:val="24"/>
          <w:szCs w:val="24"/>
        </w:rPr>
        <w:t xml:space="preserve">в  Части 2. </w:t>
      </w:r>
      <w:r w:rsidRPr="00C57B8A">
        <w:rPr>
          <w:rFonts w:ascii="Arial" w:hAnsi="Arial" w:cs="Arial"/>
          <w:sz w:val="24"/>
          <w:szCs w:val="24"/>
        </w:rPr>
        <w:t xml:space="preserve"> </w:t>
      </w:r>
      <w:r w:rsidR="00F036CE" w:rsidRPr="00C57B8A">
        <w:rPr>
          <w:rFonts w:ascii="Arial" w:hAnsi="Arial" w:cs="Arial"/>
          <w:sz w:val="24"/>
          <w:szCs w:val="24"/>
        </w:rPr>
        <w:t>Р</w:t>
      </w:r>
      <w:r w:rsidR="002C7892" w:rsidRPr="00C57B8A">
        <w:rPr>
          <w:rFonts w:ascii="Arial" w:hAnsi="Arial" w:cs="Arial"/>
          <w:sz w:val="24"/>
          <w:szCs w:val="24"/>
        </w:rPr>
        <w:t>егулир</w:t>
      </w:r>
      <w:r w:rsidRPr="00C57B8A">
        <w:rPr>
          <w:rFonts w:ascii="Arial" w:hAnsi="Arial" w:cs="Arial"/>
          <w:sz w:val="24"/>
          <w:szCs w:val="24"/>
        </w:rPr>
        <w:t>ование землепользования и застройки территории поселения на основе градостроительного зонирования</w:t>
      </w:r>
      <w:r w:rsidR="002C7892" w:rsidRPr="00C57B8A">
        <w:rPr>
          <w:rFonts w:ascii="Arial" w:hAnsi="Arial" w:cs="Arial"/>
          <w:sz w:val="24"/>
          <w:szCs w:val="24"/>
        </w:rPr>
        <w:t>;</w:t>
      </w:r>
    </w:p>
    <w:p w:rsidR="002C7892" w:rsidRPr="00C57B8A" w:rsidRDefault="00186E3A"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00F036CE" w:rsidRPr="00C57B8A">
        <w:rPr>
          <w:rFonts w:ascii="Arial" w:hAnsi="Arial" w:cs="Arial"/>
          <w:sz w:val="24"/>
          <w:szCs w:val="24"/>
        </w:rPr>
        <w:t xml:space="preserve">  в Части 3.</w:t>
      </w:r>
      <w:r w:rsidRPr="00C57B8A">
        <w:rPr>
          <w:rFonts w:ascii="Arial" w:hAnsi="Arial" w:cs="Arial"/>
          <w:sz w:val="24"/>
          <w:szCs w:val="24"/>
        </w:rPr>
        <w:t xml:space="preserve"> </w:t>
      </w:r>
      <w:r w:rsidR="00F036CE" w:rsidRPr="00C57B8A">
        <w:rPr>
          <w:rFonts w:ascii="Arial" w:hAnsi="Arial" w:cs="Arial"/>
          <w:sz w:val="24"/>
          <w:szCs w:val="24"/>
        </w:rPr>
        <w:t>Р</w:t>
      </w:r>
      <w:r w:rsidRPr="00C57B8A">
        <w:rPr>
          <w:rFonts w:ascii="Arial" w:hAnsi="Arial" w:cs="Arial"/>
          <w:sz w:val="24"/>
          <w:szCs w:val="24"/>
        </w:rPr>
        <w:t>егулирование землепользования и застройки территории поселения в зонах с особыми условиями использования</w:t>
      </w:r>
      <w:proofErr w:type="gramStart"/>
      <w:r w:rsidRPr="00C57B8A">
        <w:rPr>
          <w:rFonts w:ascii="Arial" w:hAnsi="Arial" w:cs="Arial"/>
          <w:sz w:val="24"/>
          <w:szCs w:val="24"/>
        </w:rPr>
        <w:t xml:space="preserve"> .</w:t>
      </w:r>
      <w:proofErr w:type="gramEnd"/>
    </w:p>
    <w:p w:rsidR="002C7892" w:rsidRPr="00C57B8A" w:rsidRDefault="002C7892"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Градостроительное зонирование территории </w:t>
      </w:r>
      <w:r w:rsidR="00B238A9" w:rsidRPr="00C57B8A">
        <w:rPr>
          <w:rFonts w:ascii="Arial" w:hAnsi="Arial" w:cs="Arial"/>
          <w:sz w:val="24"/>
          <w:szCs w:val="24"/>
        </w:rPr>
        <w:t xml:space="preserve">поселения </w:t>
      </w:r>
      <w:r w:rsidRPr="00C57B8A">
        <w:rPr>
          <w:rFonts w:ascii="Arial" w:hAnsi="Arial" w:cs="Arial"/>
          <w:sz w:val="24"/>
          <w:szCs w:val="24"/>
        </w:rPr>
        <w:t>производилось с учетом перспективных решений, содержащихся в проект</w:t>
      </w:r>
      <w:r w:rsidR="00B238A9" w:rsidRPr="00C57B8A">
        <w:rPr>
          <w:rFonts w:ascii="Arial" w:hAnsi="Arial" w:cs="Arial"/>
          <w:sz w:val="24"/>
          <w:szCs w:val="24"/>
        </w:rPr>
        <w:t>е генерального плана</w:t>
      </w:r>
      <w:r w:rsidRPr="00C57B8A">
        <w:rPr>
          <w:rFonts w:ascii="Arial" w:hAnsi="Arial" w:cs="Arial"/>
          <w:sz w:val="24"/>
          <w:szCs w:val="24"/>
        </w:rPr>
        <w:t xml:space="preserve">. </w:t>
      </w:r>
    </w:p>
    <w:p w:rsidR="002C7892" w:rsidRPr="00C57B8A" w:rsidRDefault="002C7892"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Зонирование по факторам особых условий использования </w:t>
      </w:r>
      <w:r w:rsidR="00186E3A" w:rsidRPr="00C57B8A">
        <w:rPr>
          <w:rFonts w:ascii="Arial" w:hAnsi="Arial" w:cs="Arial"/>
          <w:sz w:val="24"/>
          <w:szCs w:val="24"/>
        </w:rPr>
        <w:t xml:space="preserve">территорий производилось на основе информации, </w:t>
      </w:r>
      <w:r w:rsidRPr="00C57B8A">
        <w:rPr>
          <w:rFonts w:ascii="Arial" w:hAnsi="Arial" w:cs="Arial"/>
          <w:sz w:val="24"/>
          <w:szCs w:val="24"/>
        </w:rPr>
        <w:t>полученной от со</w:t>
      </w:r>
      <w:r w:rsidR="00186E3A" w:rsidRPr="00C57B8A">
        <w:rPr>
          <w:rFonts w:ascii="Arial" w:hAnsi="Arial" w:cs="Arial"/>
          <w:sz w:val="24"/>
          <w:szCs w:val="24"/>
        </w:rPr>
        <w:t xml:space="preserve">ответствующих органов </w:t>
      </w:r>
      <w:r w:rsidRPr="00C57B8A">
        <w:rPr>
          <w:rFonts w:ascii="Arial" w:hAnsi="Arial" w:cs="Arial"/>
          <w:sz w:val="24"/>
          <w:szCs w:val="24"/>
        </w:rPr>
        <w:t xml:space="preserve"> об имеющихся природных, техногенных, санитарно-гигиенических ограничениях с учетом действующих нормативных документов, ссылки на которые приведены в соответств</w:t>
      </w:r>
      <w:r w:rsidR="00186E3A" w:rsidRPr="00C57B8A">
        <w:rPr>
          <w:rFonts w:ascii="Arial" w:hAnsi="Arial" w:cs="Arial"/>
          <w:sz w:val="24"/>
          <w:szCs w:val="24"/>
        </w:rPr>
        <w:t>ующих статьях Правил</w:t>
      </w:r>
      <w:r w:rsidRPr="00C57B8A">
        <w:rPr>
          <w:rFonts w:ascii="Arial" w:hAnsi="Arial" w:cs="Arial"/>
          <w:sz w:val="24"/>
          <w:szCs w:val="24"/>
        </w:rPr>
        <w:t>.</w:t>
      </w:r>
    </w:p>
    <w:p w:rsidR="002C7892" w:rsidRPr="00C57B8A" w:rsidRDefault="00B238A9" w:rsidP="009F5077">
      <w:pPr>
        <w:spacing w:after="0" w:line="240" w:lineRule="auto"/>
        <w:ind w:firstLine="709"/>
        <w:jc w:val="both"/>
        <w:rPr>
          <w:rFonts w:ascii="Arial" w:hAnsi="Arial" w:cs="Arial"/>
          <w:sz w:val="24"/>
          <w:szCs w:val="24"/>
          <w:lang w:eastAsia="ar-SA"/>
        </w:rPr>
      </w:pPr>
      <w:r w:rsidRPr="00C57B8A">
        <w:rPr>
          <w:rFonts w:ascii="Arial" w:hAnsi="Arial" w:cs="Arial"/>
          <w:sz w:val="24"/>
          <w:szCs w:val="24"/>
        </w:rPr>
        <w:t>Настоящие Правила в</w:t>
      </w:r>
      <w:r w:rsidR="002C7892" w:rsidRPr="00C57B8A">
        <w:rPr>
          <w:rFonts w:ascii="Arial" w:hAnsi="Arial" w:cs="Arial"/>
          <w:sz w:val="24"/>
          <w:szCs w:val="24"/>
        </w:rPr>
        <w:t xml:space="preserve">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муниципальн</w:t>
      </w:r>
      <w:r w:rsidRPr="00C57B8A">
        <w:rPr>
          <w:rFonts w:ascii="Arial" w:hAnsi="Arial" w:cs="Arial"/>
          <w:sz w:val="24"/>
          <w:szCs w:val="24"/>
        </w:rPr>
        <w:t>ого</w:t>
      </w:r>
      <w:r w:rsidR="002C7892" w:rsidRPr="00C57B8A">
        <w:rPr>
          <w:rFonts w:ascii="Arial" w:hAnsi="Arial" w:cs="Arial"/>
          <w:sz w:val="24"/>
          <w:szCs w:val="24"/>
        </w:rPr>
        <w:t xml:space="preserve"> образовани</w:t>
      </w:r>
      <w:r w:rsidRPr="00C57B8A">
        <w:rPr>
          <w:rFonts w:ascii="Arial" w:hAnsi="Arial" w:cs="Arial"/>
          <w:sz w:val="24"/>
          <w:szCs w:val="24"/>
        </w:rPr>
        <w:t>я</w:t>
      </w:r>
      <w:r w:rsidR="002C7892" w:rsidRPr="00C57B8A">
        <w:rPr>
          <w:rFonts w:ascii="Arial" w:hAnsi="Arial" w:cs="Arial"/>
          <w:sz w:val="24"/>
          <w:szCs w:val="24"/>
        </w:rPr>
        <w:t xml:space="preserve">, состояния нормативно-правовой базы и других объективных причин. </w:t>
      </w:r>
    </w:p>
    <w:p w:rsidR="002C7892" w:rsidRPr="00C57B8A" w:rsidRDefault="002C7892" w:rsidP="009F5077">
      <w:pPr>
        <w:spacing w:line="240" w:lineRule="auto"/>
        <w:rPr>
          <w:rFonts w:ascii="Arial" w:hAnsi="Arial" w:cs="Arial"/>
          <w:sz w:val="24"/>
          <w:szCs w:val="24"/>
          <w:lang w:eastAsia="ar-SA"/>
        </w:rPr>
      </w:pPr>
    </w:p>
    <w:p w:rsidR="00462ABB" w:rsidRPr="00C57B8A" w:rsidRDefault="00462ABB" w:rsidP="009F5077">
      <w:pPr>
        <w:spacing w:line="240" w:lineRule="auto"/>
        <w:rPr>
          <w:rFonts w:ascii="Arial" w:hAnsi="Arial" w:cs="Arial"/>
          <w:sz w:val="24"/>
          <w:szCs w:val="24"/>
          <w:lang w:eastAsia="ar-SA"/>
        </w:rPr>
      </w:pPr>
    </w:p>
    <w:p w:rsidR="00462ABB" w:rsidRPr="00C57B8A" w:rsidRDefault="00462ABB" w:rsidP="009F5077">
      <w:pPr>
        <w:spacing w:line="240" w:lineRule="auto"/>
        <w:rPr>
          <w:rFonts w:ascii="Arial" w:hAnsi="Arial" w:cs="Arial"/>
          <w:sz w:val="24"/>
          <w:szCs w:val="24"/>
          <w:lang w:eastAsia="ar-SA"/>
        </w:rPr>
      </w:pPr>
    </w:p>
    <w:p w:rsidR="00462ABB" w:rsidRPr="00C57B8A" w:rsidRDefault="00462ABB" w:rsidP="009F5077">
      <w:pPr>
        <w:spacing w:line="240" w:lineRule="auto"/>
        <w:rPr>
          <w:rFonts w:ascii="Arial" w:hAnsi="Arial" w:cs="Arial"/>
          <w:sz w:val="24"/>
          <w:szCs w:val="24"/>
          <w:lang w:eastAsia="ar-SA"/>
        </w:rPr>
      </w:pPr>
    </w:p>
    <w:p w:rsidR="00462ABB" w:rsidRPr="00C57B8A" w:rsidRDefault="00462ABB" w:rsidP="009F5077">
      <w:pPr>
        <w:spacing w:line="240" w:lineRule="auto"/>
        <w:rPr>
          <w:rFonts w:ascii="Arial" w:hAnsi="Arial" w:cs="Arial"/>
          <w:sz w:val="24"/>
          <w:szCs w:val="24"/>
          <w:lang w:eastAsia="ar-SA"/>
        </w:rPr>
      </w:pPr>
    </w:p>
    <w:p w:rsidR="00462ABB" w:rsidRPr="00C57B8A" w:rsidRDefault="00462ABB" w:rsidP="009F5077">
      <w:pPr>
        <w:spacing w:line="240" w:lineRule="auto"/>
        <w:rPr>
          <w:rFonts w:ascii="Arial" w:hAnsi="Arial" w:cs="Arial"/>
          <w:sz w:val="24"/>
          <w:szCs w:val="24"/>
          <w:lang w:eastAsia="ar-SA"/>
        </w:rPr>
      </w:pPr>
    </w:p>
    <w:p w:rsidR="00821E68" w:rsidRPr="00C57B8A" w:rsidRDefault="00340266" w:rsidP="009F5077">
      <w:pPr>
        <w:pStyle w:val="1"/>
        <w:rPr>
          <w:rFonts w:ascii="Arial" w:hAnsi="Arial" w:cs="Arial"/>
          <w:color w:val="auto"/>
          <w:sz w:val="24"/>
          <w:szCs w:val="24"/>
        </w:rPr>
      </w:pPr>
      <w:bookmarkStart w:id="8" w:name="_Toc299896598"/>
      <w:bookmarkStart w:id="9" w:name="_Toc367138607"/>
      <w:r>
        <w:rPr>
          <w:rFonts w:ascii="Arial" w:hAnsi="Arial" w:cs="Arial"/>
          <w:color w:val="auto"/>
          <w:sz w:val="24"/>
          <w:szCs w:val="24"/>
          <w:lang w:val="ru-RU"/>
        </w:rPr>
        <w:lastRenderedPageBreak/>
        <w:t>ч</w:t>
      </w:r>
      <w:r w:rsidR="00821E68" w:rsidRPr="00C57B8A">
        <w:rPr>
          <w:rFonts w:ascii="Arial" w:hAnsi="Arial" w:cs="Arial"/>
          <w:color w:val="auto"/>
          <w:sz w:val="24"/>
          <w:szCs w:val="24"/>
        </w:rPr>
        <w:t>асть 1. Порядок применения</w:t>
      </w:r>
      <w:bookmarkStart w:id="10" w:name="_Toc251843440"/>
      <w:bookmarkStart w:id="11" w:name="_Toc251843894"/>
      <w:r w:rsidR="00821E68" w:rsidRPr="00C57B8A">
        <w:rPr>
          <w:rFonts w:ascii="Arial" w:hAnsi="Arial" w:cs="Arial"/>
          <w:color w:val="auto"/>
          <w:sz w:val="24"/>
          <w:szCs w:val="24"/>
        </w:rPr>
        <w:t xml:space="preserve"> «правил землепользования и застройки»</w:t>
      </w:r>
      <w:bookmarkStart w:id="12" w:name="_Toc251843441"/>
      <w:bookmarkStart w:id="13" w:name="_Toc251843895"/>
      <w:bookmarkEnd w:id="10"/>
      <w:bookmarkEnd w:id="11"/>
      <w:r w:rsidR="00821E68" w:rsidRPr="00C57B8A">
        <w:rPr>
          <w:rFonts w:ascii="Arial" w:hAnsi="Arial" w:cs="Arial"/>
          <w:color w:val="auto"/>
          <w:sz w:val="24"/>
          <w:szCs w:val="24"/>
        </w:rPr>
        <w:t xml:space="preserve"> и внесения в них изменений</w:t>
      </w:r>
      <w:bookmarkEnd w:id="8"/>
      <w:bookmarkEnd w:id="9"/>
      <w:bookmarkEnd w:id="12"/>
      <w:bookmarkEnd w:id="13"/>
    </w:p>
    <w:p w:rsidR="00821E68" w:rsidRPr="00C57B8A" w:rsidRDefault="00821E68" w:rsidP="009F5077">
      <w:pPr>
        <w:pStyle w:val="1"/>
        <w:spacing w:before="0" w:after="0"/>
        <w:jc w:val="left"/>
        <w:rPr>
          <w:rFonts w:ascii="Arial" w:hAnsi="Arial" w:cs="Arial"/>
          <w:color w:val="auto"/>
          <w:sz w:val="24"/>
          <w:szCs w:val="24"/>
        </w:rPr>
      </w:pPr>
      <w:bookmarkStart w:id="14" w:name="_Toc251843442"/>
      <w:bookmarkStart w:id="15" w:name="_Toc251843896"/>
      <w:bookmarkStart w:id="16" w:name="_Toc264309257"/>
      <w:bookmarkStart w:id="17" w:name="_Toc264310018"/>
      <w:bookmarkStart w:id="18" w:name="_Toc264310111"/>
      <w:bookmarkStart w:id="19" w:name="_Toc299896599"/>
      <w:bookmarkStart w:id="20" w:name="_Toc367138608"/>
      <w:r w:rsidRPr="00C57B8A">
        <w:rPr>
          <w:rFonts w:ascii="Arial" w:hAnsi="Arial" w:cs="Arial"/>
          <w:color w:val="auto"/>
          <w:sz w:val="24"/>
          <w:szCs w:val="24"/>
        </w:rPr>
        <w:t>Глава 1. Общие положения</w:t>
      </w:r>
      <w:bookmarkEnd w:id="14"/>
      <w:bookmarkEnd w:id="15"/>
      <w:bookmarkEnd w:id="16"/>
      <w:bookmarkEnd w:id="17"/>
      <w:bookmarkEnd w:id="18"/>
      <w:bookmarkEnd w:id="19"/>
      <w:r w:rsidRPr="00C57B8A">
        <w:rPr>
          <w:rFonts w:ascii="Arial" w:hAnsi="Arial" w:cs="Arial"/>
          <w:color w:val="auto"/>
          <w:sz w:val="24"/>
          <w:szCs w:val="24"/>
        </w:rPr>
        <w:t>.</w:t>
      </w:r>
      <w:bookmarkEnd w:id="20"/>
    </w:p>
    <w:p w:rsidR="00821E68" w:rsidRPr="00C57B8A" w:rsidRDefault="00821E68" w:rsidP="009F5077">
      <w:pPr>
        <w:pStyle w:val="3"/>
        <w:tabs>
          <w:tab w:val="clear" w:pos="720"/>
        </w:tabs>
        <w:ind w:left="1276" w:hanging="1276"/>
        <w:jc w:val="both"/>
        <w:rPr>
          <w:rFonts w:ascii="Arial" w:hAnsi="Arial" w:cs="Arial"/>
          <w:sz w:val="24"/>
          <w:szCs w:val="24"/>
        </w:rPr>
      </w:pPr>
      <w:bookmarkStart w:id="21" w:name="_Toc251843443"/>
      <w:bookmarkStart w:id="22" w:name="_Toc251843897"/>
      <w:bookmarkStart w:id="23" w:name="_Toc264309258"/>
      <w:bookmarkStart w:id="24" w:name="_Toc264310019"/>
      <w:bookmarkStart w:id="25" w:name="_Toc264310112"/>
      <w:bookmarkStart w:id="26" w:name="_Toc299896600"/>
      <w:bookmarkStart w:id="27" w:name="_Toc367138609"/>
      <w:r w:rsidRPr="00C57B8A">
        <w:rPr>
          <w:rFonts w:ascii="Arial" w:hAnsi="Arial" w:cs="Arial"/>
          <w:i w:val="0"/>
          <w:color w:val="auto"/>
          <w:sz w:val="24"/>
          <w:szCs w:val="24"/>
        </w:rPr>
        <w:t xml:space="preserve">Статья 1. Основные понятия и термины, используемые в «Правилах землепользования и застройки муниципального образования </w:t>
      </w:r>
      <w:r w:rsidR="00EE39AB" w:rsidRPr="00C57B8A">
        <w:rPr>
          <w:rFonts w:ascii="Arial" w:hAnsi="Arial" w:cs="Arial"/>
          <w:i w:val="0"/>
          <w:color w:val="auto"/>
          <w:sz w:val="24"/>
          <w:szCs w:val="24"/>
          <w:lang w:val="ru-RU"/>
        </w:rPr>
        <w:t>Советск</w:t>
      </w:r>
      <w:r w:rsidR="00120763" w:rsidRPr="00C57B8A">
        <w:rPr>
          <w:rFonts w:ascii="Arial" w:hAnsi="Arial" w:cs="Arial"/>
          <w:i w:val="0"/>
          <w:color w:val="auto"/>
          <w:sz w:val="24"/>
          <w:szCs w:val="24"/>
          <w:lang w:val="ru-RU"/>
        </w:rPr>
        <w:t>ий</w:t>
      </w:r>
      <w:r w:rsidR="004A6263" w:rsidRPr="00C57B8A">
        <w:rPr>
          <w:rFonts w:ascii="Arial" w:hAnsi="Arial" w:cs="Arial"/>
          <w:i w:val="0"/>
          <w:color w:val="auto"/>
          <w:sz w:val="24"/>
          <w:szCs w:val="24"/>
          <w:lang w:val="ru-RU"/>
        </w:rPr>
        <w:t xml:space="preserve"> сельсовет</w:t>
      </w:r>
      <w:bookmarkEnd w:id="21"/>
      <w:bookmarkEnd w:id="22"/>
      <w:bookmarkEnd w:id="23"/>
      <w:bookmarkEnd w:id="24"/>
      <w:bookmarkEnd w:id="25"/>
      <w:bookmarkEnd w:id="26"/>
      <w:r w:rsidRPr="00C57B8A">
        <w:rPr>
          <w:rFonts w:ascii="Arial" w:hAnsi="Arial" w:cs="Arial"/>
          <w:i w:val="0"/>
          <w:color w:val="auto"/>
          <w:sz w:val="24"/>
          <w:szCs w:val="24"/>
        </w:rPr>
        <w:t>.</w:t>
      </w:r>
      <w:bookmarkEnd w:id="27"/>
    </w:p>
    <w:p w:rsidR="00821E68" w:rsidRPr="00C57B8A" w:rsidRDefault="00E60914"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В тексте настоящих </w:t>
      </w:r>
      <w:r w:rsidR="00821E68" w:rsidRPr="00C57B8A">
        <w:rPr>
          <w:rFonts w:ascii="Arial" w:hAnsi="Arial" w:cs="Arial"/>
          <w:sz w:val="24"/>
          <w:szCs w:val="24"/>
        </w:rPr>
        <w:t>Прав</w:t>
      </w:r>
      <w:r w:rsidRPr="00C57B8A">
        <w:rPr>
          <w:rFonts w:ascii="Arial" w:hAnsi="Arial" w:cs="Arial"/>
          <w:sz w:val="24"/>
          <w:szCs w:val="24"/>
        </w:rPr>
        <w:t>ил</w:t>
      </w:r>
      <w:r w:rsidR="00821E68" w:rsidRPr="00C57B8A">
        <w:rPr>
          <w:rFonts w:ascii="Arial" w:hAnsi="Arial" w:cs="Arial"/>
          <w:sz w:val="24"/>
          <w:szCs w:val="24"/>
        </w:rPr>
        <w:t xml:space="preserve"> используются следующие основные понятия и термины:</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bCs/>
          <w:sz w:val="24"/>
          <w:szCs w:val="24"/>
        </w:rPr>
        <w:t>акт выбора земельного участка</w:t>
      </w:r>
      <w:r w:rsidRPr="00C57B8A">
        <w:rPr>
          <w:rFonts w:ascii="Arial" w:hAnsi="Arial" w:cs="Arial"/>
          <w:sz w:val="24"/>
          <w:szCs w:val="24"/>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proofErr w:type="gramEnd"/>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акт приемки</w:t>
      </w:r>
      <w:r w:rsidRPr="00C57B8A">
        <w:rPr>
          <w:rFonts w:ascii="Arial" w:hAnsi="Arial" w:cs="Arial"/>
          <w:sz w:val="24"/>
          <w:szCs w:val="24"/>
        </w:rPr>
        <w:t xml:space="preserve"> </w:t>
      </w:r>
      <w:r w:rsidRPr="00C57B8A">
        <w:rPr>
          <w:rFonts w:ascii="Arial" w:hAnsi="Arial" w:cs="Arial"/>
          <w:b/>
          <w:sz w:val="24"/>
          <w:szCs w:val="24"/>
        </w:rPr>
        <w:t>объекта капитального строительства</w:t>
      </w:r>
      <w:r w:rsidRPr="00C57B8A">
        <w:rPr>
          <w:rFonts w:ascii="Arial" w:hAnsi="Arial" w:cs="Arial"/>
          <w:sz w:val="24"/>
          <w:szCs w:val="24"/>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w:t>
      </w:r>
      <w:proofErr w:type="gramEnd"/>
      <w:r w:rsidRPr="00C57B8A">
        <w:rPr>
          <w:rFonts w:ascii="Arial" w:hAnsi="Arial" w:cs="Arial"/>
          <w:sz w:val="24"/>
          <w:szCs w:val="24"/>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арендаторы земельных участков</w:t>
      </w:r>
      <w:r w:rsidRPr="00C57B8A">
        <w:rPr>
          <w:rFonts w:ascii="Arial" w:hAnsi="Arial" w:cs="Arial"/>
          <w:sz w:val="24"/>
          <w:szCs w:val="24"/>
        </w:rPr>
        <w:t xml:space="preserve"> – лица, владеющие и пользующиеся земельным участком по договору аренды, заключенному на конкретный срок;</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 xml:space="preserve">блокированный жилой дом </w:t>
      </w:r>
      <w:r w:rsidRPr="00C57B8A">
        <w:rPr>
          <w:rFonts w:ascii="Arial" w:hAnsi="Arial" w:cs="Arial"/>
          <w:sz w:val="24"/>
          <w:szCs w:val="24"/>
        </w:rPr>
        <w:t>–</w:t>
      </w:r>
      <w:r w:rsidRPr="00C57B8A">
        <w:rPr>
          <w:rFonts w:ascii="Arial" w:hAnsi="Arial" w:cs="Arial"/>
          <w:b/>
          <w:sz w:val="24"/>
          <w:szCs w:val="24"/>
        </w:rPr>
        <w:t xml:space="preserve"> </w:t>
      </w:r>
      <w:r w:rsidRPr="00C57B8A">
        <w:rPr>
          <w:rFonts w:ascii="Arial" w:hAnsi="Arial" w:cs="Arial"/>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42029C" w:rsidRPr="00C57B8A" w:rsidRDefault="0042029C" w:rsidP="009F5077">
      <w:pPr>
        <w:spacing w:after="0" w:line="240" w:lineRule="auto"/>
        <w:ind w:firstLine="709"/>
        <w:jc w:val="both"/>
        <w:rPr>
          <w:rFonts w:ascii="Arial" w:hAnsi="Arial" w:cs="Arial"/>
          <w:sz w:val="24"/>
          <w:szCs w:val="24"/>
        </w:rPr>
      </w:pPr>
      <w:r w:rsidRPr="00C57B8A">
        <w:rPr>
          <w:rFonts w:ascii="Arial" w:hAnsi="Arial" w:cs="Arial"/>
          <w:b/>
          <w:bCs/>
          <w:sz w:val="24"/>
          <w:szCs w:val="24"/>
        </w:rPr>
        <w:t>благоустройство</w:t>
      </w:r>
      <w:r w:rsidRPr="00C57B8A">
        <w:rPr>
          <w:rFonts w:ascii="Arial" w:hAnsi="Arial" w:cs="Arial"/>
          <w:bCs/>
          <w:sz w:val="24"/>
          <w:szCs w:val="24"/>
        </w:rPr>
        <w:t xml:space="preserve"> – </w:t>
      </w:r>
      <w:r w:rsidRPr="00C57B8A">
        <w:rPr>
          <w:rFonts w:ascii="Arial" w:hAnsi="Arial" w:cs="Arial"/>
          <w:sz w:val="24"/>
          <w:szCs w:val="24"/>
        </w:rPr>
        <w:t>деятельность физических и юридических лиц, направленная на преобразование внешнего облика среды населенного пункта и повышение ее потребительских качеств;</w:t>
      </w:r>
    </w:p>
    <w:p w:rsidR="00007DE0" w:rsidRPr="00C57B8A" w:rsidRDefault="00821E68" w:rsidP="009F5077">
      <w:pPr>
        <w:spacing w:after="0" w:line="240" w:lineRule="auto"/>
        <w:ind w:firstLine="709"/>
        <w:jc w:val="both"/>
        <w:rPr>
          <w:rFonts w:ascii="Arial" w:hAnsi="Arial" w:cs="Arial"/>
          <w:color w:val="FF0000"/>
          <w:sz w:val="24"/>
          <w:szCs w:val="24"/>
        </w:rPr>
      </w:pPr>
      <w:r w:rsidRPr="00C57B8A">
        <w:rPr>
          <w:rFonts w:ascii="Arial" w:hAnsi="Arial" w:cs="Arial"/>
          <w:b/>
          <w:sz w:val="24"/>
          <w:szCs w:val="24"/>
        </w:rPr>
        <w:t>виды разрешенного использования земельных участков</w:t>
      </w:r>
      <w:r w:rsidRPr="00C57B8A">
        <w:rPr>
          <w:rFonts w:ascii="Arial" w:hAnsi="Arial" w:cs="Arial"/>
          <w:sz w:val="24"/>
          <w:szCs w:val="24"/>
        </w:rPr>
        <w:t xml:space="preserve"> </w:t>
      </w:r>
      <w:r w:rsidRPr="00C57B8A">
        <w:rPr>
          <w:rFonts w:ascii="Arial" w:hAnsi="Arial" w:cs="Arial"/>
          <w:b/>
          <w:sz w:val="24"/>
          <w:szCs w:val="24"/>
        </w:rPr>
        <w:t xml:space="preserve">и объектов капитального строительства </w:t>
      </w:r>
      <w:r w:rsidRPr="00C57B8A">
        <w:rPr>
          <w:rFonts w:ascii="Arial" w:hAnsi="Arial" w:cs="Arial"/>
          <w:sz w:val="24"/>
          <w:szCs w:val="24"/>
        </w:rPr>
        <w:t>– виды деятельности, объекты, осуществлять и размещать которые на земельных участк</w:t>
      </w:r>
      <w:r w:rsidR="0042029C" w:rsidRPr="00C57B8A">
        <w:rPr>
          <w:rFonts w:ascii="Arial" w:hAnsi="Arial" w:cs="Arial"/>
          <w:sz w:val="24"/>
          <w:szCs w:val="24"/>
        </w:rPr>
        <w:t>ах разрешено в силу указания</w:t>
      </w:r>
      <w:r w:rsidRPr="00C57B8A">
        <w:rPr>
          <w:rFonts w:ascii="Arial" w:hAnsi="Arial" w:cs="Arial"/>
          <w:sz w:val="24"/>
          <w:szCs w:val="24"/>
        </w:rPr>
        <w:t xml:space="preserve"> их в составе градостроительных регламентов применительно к соответствующим территориальным зонам.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r w:rsidR="00F37E7D" w:rsidRPr="00C57B8A">
        <w:rPr>
          <w:rFonts w:ascii="Arial" w:hAnsi="Arial" w:cs="Arial"/>
          <w:sz w:val="24"/>
          <w:szCs w:val="24"/>
        </w:rPr>
        <w:t xml:space="preserve"> </w:t>
      </w:r>
    </w:p>
    <w:p w:rsidR="002012CC" w:rsidRPr="00C57B8A" w:rsidRDefault="00821E68" w:rsidP="009F5077">
      <w:pPr>
        <w:spacing w:after="0" w:line="240" w:lineRule="auto"/>
        <w:ind w:firstLine="709"/>
        <w:jc w:val="both"/>
        <w:rPr>
          <w:rFonts w:ascii="Arial" w:hAnsi="Arial" w:cs="Arial"/>
          <w:bCs/>
          <w:sz w:val="24"/>
          <w:szCs w:val="24"/>
        </w:rPr>
      </w:pPr>
      <w:proofErr w:type="gramStart"/>
      <w:r w:rsidRPr="00C57B8A">
        <w:rPr>
          <w:rFonts w:ascii="Arial" w:hAnsi="Arial" w:cs="Arial"/>
          <w:b/>
          <w:bCs/>
          <w:sz w:val="24"/>
          <w:szCs w:val="24"/>
        </w:rPr>
        <w:t>вновь выявленный объект культурного наследия</w:t>
      </w:r>
      <w:r w:rsidRPr="00C57B8A">
        <w:rPr>
          <w:rFonts w:ascii="Arial" w:hAnsi="Arial" w:cs="Arial"/>
          <w:b/>
          <w:sz w:val="24"/>
          <w:szCs w:val="24"/>
        </w:rPr>
        <w:t xml:space="preserve"> </w:t>
      </w:r>
      <w:r w:rsidRPr="00C57B8A">
        <w:rPr>
          <w:rFonts w:ascii="Arial" w:hAnsi="Arial" w:cs="Arial"/>
          <w:sz w:val="24"/>
          <w:szCs w:val="24"/>
        </w:rPr>
        <w:t>–</w:t>
      </w:r>
      <w:r w:rsidRPr="00C57B8A">
        <w:rPr>
          <w:rFonts w:ascii="Arial" w:hAnsi="Arial" w:cs="Arial"/>
          <w:b/>
          <w:sz w:val="24"/>
          <w:szCs w:val="24"/>
        </w:rPr>
        <w:t xml:space="preserve"> </w:t>
      </w:r>
      <w:r w:rsidRPr="00C57B8A">
        <w:rPr>
          <w:rFonts w:ascii="Arial" w:hAnsi="Arial" w:cs="Arial"/>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памятника истории и культуры, и в отношении которого предстоит принятие решения уполномоченным органом государственной власти о включении его в указанный реестр или </w:t>
      </w:r>
      <w:r w:rsidRPr="00C57B8A">
        <w:rPr>
          <w:rFonts w:ascii="Arial" w:hAnsi="Arial" w:cs="Arial"/>
          <w:bCs/>
          <w:sz w:val="24"/>
          <w:szCs w:val="24"/>
        </w:rPr>
        <w:t xml:space="preserve">об отказе в таком </w:t>
      </w:r>
      <w:r w:rsidRPr="00C57B8A">
        <w:rPr>
          <w:rFonts w:ascii="Arial" w:hAnsi="Arial" w:cs="Arial"/>
          <w:sz w:val="24"/>
          <w:szCs w:val="24"/>
        </w:rPr>
        <w:t>включении</w:t>
      </w:r>
      <w:r w:rsidRPr="00C57B8A">
        <w:rPr>
          <w:rFonts w:ascii="Arial" w:hAnsi="Arial" w:cs="Arial"/>
          <w:bCs/>
          <w:sz w:val="24"/>
          <w:szCs w:val="24"/>
        </w:rPr>
        <w:t>;</w:t>
      </w:r>
      <w:proofErr w:type="gramEnd"/>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временно расположенные объекты </w:t>
      </w:r>
      <w:r w:rsidRPr="00C57B8A">
        <w:rPr>
          <w:rFonts w:ascii="Arial" w:hAnsi="Arial" w:cs="Arial"/>
          <w:sz w:val="24"/>
          <w:szCs w:val="24"/>
        </w:rPr>
        <w:t xml:space="preserve">– здания и сооружения, как правило, из легких металлических конструкций, </w:t>
      </w:r>
      <w:r w:rsidR="004D0988" w:rsidRPr="00C57B8A">
        <w:rPr>
          <w:rFonts w:ascii="Arial" w:hAnsi="Arial" w:cs="Arial"/>
          <w:sz w:val="24"/>
          <w:szCs w:val="24"/>
        </w:rPr>
        <w:t>расположение которых на земельных участках носит временный характер</w:t>
      </w:r>
      <w:r w:rsidRPr="00C57B8A">
        <w:rPr>
          <w:rFonts w:ascii="Arial" w:hAnsi="Arial" w:cs="Arial"/>
          <w:sz w:val="24"/>
          <w:szCs w:val="24"/>
        </w:rPr>
        <w:t xml:space="preserve">. </w:t>
      </w:r>
      <w:proofErr w:type="gramStart"/>
      <w:r w:rsidRPr="00C57B8A">
        <w:rPr>
          <w:rFonts w:ascii="Arial" w:hAnsi="Arial" w:cs="Arial"/>
          <w:sz w:val="24"/>
          <w:szCs w:val="24"/>
        </w:rPr>
        <w:t xml:space="preserve">К ним относятся торгово-остановочные комплексы, расположенные на остановках общественного транспорта, торговые </w:t>
      </w:r>
      <w:r w:rsidRPr="00C57B8A">
        <w:rPr>
          <w:rFonts w:ascii="Arial" w:hAnsi="Arial" w:cs="Arial"/>
          <w:sz w:val="24"/>
          <w:szCs w:val="24"/>
        </w:rPr>
        <w:lastRenderedPageBreak/>
        <w:t>павильоны из легких конструкций, индивидуальные металлические гаражи, временные автостоянки открытого типа и прочие объекты, в соответствии с актом местного самоуправления;</w:t>
      </w:r>
      <w:proofErr w:type="gramEnd"/>
    </w:p>
    <w:p w:rsidR="002012CC" w:rsidRPr="00C57B8A" w:rsidRDefault="002012CC" w:rsidP="009F5077">
      <w:pPr>
        <w:spacing w:after="0" w:line="240" w:lineRule="auto"/>
        <w:ind w:firstLine="709"/>
        <w:jc w:val="both"/>
        <w:rPr>
          <w:rFonts w:ascii="Arial" w:hAnsi="Arial" w:cs="Arial"/>
          <w:sz w:val="24"/>
          <w:szCs w:val="24"/>
        </w:rPr>
      </w:pPr>
      <w:r w:rsidRPr="00C57B8A">
        <w:rPr>
          <w:rFonts w:ascii="Arial" w:hAnsi="Arial" w:cs="Arial"/>
          <w:b/>
          <w:sz w:val="24"/>
          <w:szCs w:val="24"/>
        </w:rPr>
        <w:t>вспомогательные виды разрешенного использования</w:t>
      </w:r>
      <w:r w:rsidRPr="00C57B8A">
        <w:rPr>
          <w:rFonts w:ascii="Arial" w:hAnsi="Arial" w:cs="Arial"/>
          <w:sz w:val="24"/>
          <w:szCs w:val="24"/>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w:t>
      </w:r>
      <w:proofErr w:type="gramStart"/>
      <w:r w:rsidRPr="00C57B8A">
        <w:rPr>
          <w:rFonts w:ascii="Arial" w:hAnsi="Arial" w:cs="Arial"/>
          <w:sz w:val="24"/>
          <w:szCs w:val="24"/>
        </w:rPr>
        <w:t>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roofErr w:type="gramEnd"/>
    </w:p>
    <w:p w:rsidR="00821E68" w:rsidRPr="00C57B8A" w:rsidRDefault="00821E68" w:rsidP="009F5077">
      <w:pPr>
        <w:pStyle w:val="Web"/>
        <w:spacing w:before="0" w:after="0"/>
        <w:rPr>
          <w:rFonts w:ascii="Arial" w:eastAsia="Times New Roman" w:hAnsi="Arial" w:cs="Arial"/>
        </w:rPr>
      </w:pPr>
      <w:r w:rsidRPr="00C57B8A">
        <w:rPr>
          <w:rFonts w:ascii="Arial" w:eastAsia="Times New Roman" w:hAnsi="Arial" w:cs="Arial"/>
          <w:b/>
        </w:rPr>
        <w:t xml:space="preserve">высота здания, строения, сооружения </w:t>
      </w:r>
      <w:r w:rsidRPr="00C57B8A">
        <w:rPr>
          <w:rFonts w:ascii="Arial" w:eastAsia="Times New Roman" w:hAnsi="Arial" w:cs="Arial"/>
        </w:rPr>
        <w:t>–</w:t>
      </w:r>
      <w:r w:rsidRPr="00C57B8A">
        <w:rPr>
          <w:rFonts w:ascii="Arial" w:eastAsia="Times New Roman" w:hAnsi="Arial" w:cs="Arial"/>
          <w:b/>
        </w:rPr>
        <w:t xml:space="preserve"> </w:t>
      </w:r>
      <w:r w:rsidRPr="00C57B8A">
        <w:rPr>
          <w:rFonts w:ascii="Arial" w:eastAsia="Times New Roman" w:hAnsi="Arial" w:cs="Arial"/>
        </w:rPr>
        <w:t>расстояние по вертикали,</w:t>
      </w:r>
      <w:r w:rsidRPr="00C57B8A">
        <w:rPr>
          <w:rFonts w:ascii="Arial" w:eastAsia="Times New Roman" w:hAnsi="Arial" w:cs="Arial"/>
          <w:b/>
        </w:rPr>
        <w:t xml:space="preserve"> </w:t>
      </w:r>
      <w:r w:rsidRPr="00C57B8A">
        <w:rPr>
          <w:rFonts w:ascii="Arial" w:eastAsia="Times New Roman" w:hAnsi="Arial" w:cs="Arial"/>
        </w:rPr>
        <w:t>измеренное от</w:t>
      </w:r>
      <w:r w:rsidRPr="00C57B8A">
        <w:rPr>
          <w:rFonts w:ascii="Arial" w:eastAsia="Times New Roman" w:hAnsi="Arial" w:cs="Arial"/>
          <w:b/>
        </w:rPr>
        <w:t xml:space="preserve"> </w:t>
      </w:r>
      <w:r w:rsidRPr="00C57B8A">
        <w:rPr>
          <w:rFonts w:ascii="Arial" w:eastAsia="Times New Roman" w:hAnsi="Arial" w:cs="Arial"/>
        </w:rPr>
        <w:t>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гостевая автостоянка</w:t>
      </w:r>
      <w:r w:rsidRPr="00C57B8A">
        <w:rPr>
          <w:rFonts w:ascii="Arial" w:hAnsi="Arial" w:cs="Arial"/>
          <w:sz w:val="24"/>
          <w:szCs w:val="24"/>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гостиница</w:t>
      </w:r>
      <w:r w:rsidRPr="00C57B8A">
        <w:rPr>
          <w:rFonts w:ascii="Arial" w:hAnsi="Arial" w:cs="Arial"/>
          <w:sz w:val="24"/>
          <w:szCs w:val="24"/>
        </w:rPr>
        <w:t xml:space="preserve"> – здание, комплекс зданий, предназначенных для временного проживания людей (за исключением гостевых домов);</w:t>
      </w:r>
    </w:p>
    <w:p w:rsidR="002012CC" w:rsidRPr="00C57B8A" w:rsidRDefault="002012CC" w:rsidP="009F5077">
      <w:pPr>
        <w:spacing w:after="0" w:line="240" w:lineRule="auto"/>
        <w:ind w:firstLine="709"/>
        <w:jc w:val="both"/>
        <w:rPr>
          <w:rFonts w:ascii="Arial" w:hAnsi="Arial" w:cs="Arial"/>
          <w:sz w:val="24"/>
          <w:szCs w:val="24"/>
        </w:rPr>
      </w:pPr>
      <w:proofErr w:type="gramStart"/>
      <w:r w:rsidRPr="00C57B8A">
        <w:rPr>
          <w:rFonts w:ascii="Arial" w:hAnsi="Arial" w:cs="Arial"/>
          <w:b/>
          <w:bCs/>
          <w:sz w:val="24"/>
          <w:szCs w:val="24"/>
        </w:rPr>
        <w:t xml:space="preserve">генеральный план муниципального образования </w:t>
      </w:r>
      <w:r w:rsidRPr="00C57B8A">
        <w:rPr>
          <w:rFonts w:ascii="Arial" w:hAnsi="Arial" w:cs="Arial"/>
          <w:sz w:val="24"/>
          <w:szCs w:val="24"/>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2012CC" w:rsidRPr="00C57B8A" w:rsidRDefault="002012CC"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государственный кадастровый учет недвижимого имущества</w:t>
      </w:r>
      <w:r w:rsidRPr="00C57B8A">
        <w:rPr>
          <w:rFonts w:ascii="Arial" w:hAnsi="Arial" w:cs="Arial"/>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821E68" w:rsidRPr="00C57B8A" w:rsidRDefault="00821E68" w:rsidP="009F5077">
      <w:pPr>
        <w:pStyle w:val="Web"/>
        <w:spacing w:before="0" w:after="0"/>
        <w:rPr>
          <w:rFonts w:ascii="Arial" w:eastAsia="Times New Roman" w:hAnsi="Arial" w:cs="Arial"/>
        </w:rPr>
      </w:pPr>
      <w:r w:rsidRPr="00C57B8A">
        <w:rPr>
          <w:rFonts w:ascii="Arial" w:eastAsia="Times New Roman" w:hAnsi="Arial" w:cs="Arial"/>
          <w:b/>
        </w:rPr>
        <w:t>градостроительная деятельность</w:t>
      </w:r>
      <w:r w:rsidRPr="00C57B8A">
        <w:rPr>
          <w:rFonts w:ascii="Arial" w:eastAsia="Times New Roman" w:hAnsi="Arial" w:cs="Arial"/>
        </w:rPr>
        <w:t xml:space="preserve"> – деятельность по развитию территорий, в том числе </w:t>
      </w:r>
      <w:r w:rsidR="001D570B" w:rsidRPr="00C57B8A">
        <w:rPr>
          <w:rFonts w:ascii="Arial" w:eastAsia="Times New Roman" w:hAnsi="Arial" w:cs="Arial"/>
        </w:rPr>
        <w:t>поселений</w:t>
      </w:r>
      <w:r w:rsidRPr="00C57B8A">
        <w:rPr>
          <w:rFonts w:ascii="Arial" w:eastAsia="Times New Roman" w:hAnsi="Arial" w:cs="Arial"/>
        </w:rPr>
        <w:t>,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21E68" w:rsidRPr="00C57B8A" w:rsidRDefault="00821E68" w:rsidP="009F5077">
      <w:pPr>
        <w:pStyle w:val="11"/>
        <w:spacing w:line="240" w:lineRule="auto"/>
        <w:ind w:firstLine="709"/>
        <w:rPr>
          <w:rFonts w:ascii="Arial" w:eastAsia="Times New Roman" w:hAnsi="Arial" w:cs="Arial"/>
          <w:b w:val="0"/>
        </w:rPr>
      </w:pPr>
      <w:r w:rsidRPr="00C57B8A">
        <w:rPr>
          <w:rFonts w:ascii="Arial" w:eastAsia="Times New Roman" w:hAnsi="Arial" w:cs="Arial"/>
        </w:rPr>
        <w:t xml:space="preserve">градостроительное зонирование </w:t>
      </w:r>
      <w:r w:rsidRPr="00C57B8A">
        <w:rPr>
          <w:rFonts w:ascii="Arial" w:eastAsia="Times New Roman" w:hAnsi="Arial" w:cs="Arial"/>
          <w:b w:val="0"/>
        </w:rPr>
        <w:t xml:space="preserve">– зонирование территории муниципального образования </w:t>
      </w:r>
      <w:r w:rsidR="00EE39AB" w:rsidRPr="00C57B8A">
        <w:rPr>
          <w:rFonts w:ascii="Arial" w:eastAsia="Times New Roman" w:hAnsi="Arial" w:cs="Arial"/>
          <w:b w:val="0"/>
        </w:rPr>
        <w:t>Советск</w:t>
      </w:r>
      <w:r w:rsidR="00120763" w:rsidRPr="00C57B8A">
        <w:rPr>
          <w:rFonts w:ascii="Arial" w:eastAsia="Times New Roman" w:hAnsi="Arial" w:cs="Arial"/>
          <w:b w:val="0"/>
        </w:rPr>
        <w:t>ий</w:t>
      </w:r>
      <w:r w:rsidR="004A6263" w:rsidRPr="00C57B8A">
        <w:rPr>
          <w:rFonts w:ascii="Arial" w:eastAsia="Times New Roman" w:hAnsi="Arial" w:cs="Arial"/>
          <w:b w:val="0"/>
        </w:rPr>
        <w:t xml:space="preserve"> сельсовет</w:t>
      </w:r>
      <w:r w:rsidRPr="00C57B8A">
        <w:rPr>
          <w:rFonts w:ascii="Arial" w:eastAsia="Times New Roman" w:hAnsi="Arial" w:cs="Arial"/>
          <w:b w:val="0"/>
        </w:rPr>
        <w:t xml:space="preserve"> в целях определения территориальных зон и установления градостроительных регламентов;</w:t>
      </w:r>
    </w:p>
    <w:p w:rsidR="00821E68" w:rsidRPr="00C57B8A" w:rsidRDefault="00821E68" w:rsidP="009F5077">
      <w:pPr>
        <w:pStyle w:val="11"/>
        <w:spacing w:line="240" w:lineRule="auto"/>
        <w:ind w:firstLine="709"/>
        <w:rPr>
          <w:rFonts w:ascii="Arial" w:eastAsia="Times New Roman" w:hAnsi="Arial" w:cs="Arial"/>
          <w:b w:val="0"/>
          <w:bCs/>
        </w:rPr>
      </w:pPr>
      <w:r w:rsidRPr="00C57B8A">
        <w:rPr>
          <w:rFonts w:ascii="Arial" w:eastAsia="Times New Roman" w:hAnsi="Arial" w:cs="Arial"/>
        </w:rPr>
        <w:t xml:space="preserve">градостроительные изменения </w:t>
      </w:r>
      <w:r w:rsidRPr="00C57B8A">
        <w:rPr>
          <w:rFonts w:ascii="Arial" w:eastAsia="Times New Roman" w:hAnsi="Arial" w:cs="Arial"/>
          <w:b w:val="0"/>
        </w:rPr>
        <w:t>–</w:t>
      </w:r>
      <w:r w:rsidRPr="00C57B8A">
        <w:rPr>
          <w:rFonts w:ascii="Arial" w:eastAsia="Times New Roman" w:hAnsi="Arial" w:cs="Arial"/>
        </w:rPr>
        <w:t xml:space="preserve"> </w:t>
      </w:r>
      <w:r w:rsidRPr="00C57B8A">
        <w:rPr>
          <w:rFonts w:ascii="Arial" w:eastAsia="Times New Roman" w:hAnsi="Arial" w:cs="Arial"/>
          <w:b w:val="0"/>
          <w:bCs/>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lastRenderedPageBreak/>
        <w:t>градостроительный план земельного участка</w:t>
      </w:r>
      <w:r w:rsidRPr="00C57B8A">
        <w:rPr>
          <w:rFonts w:ascii="Arial" w:hAnsi="Arial" w:cs="Arial"/>
          <w:sz w:val="24"/>
          <w:szCs w:val="24"/>
        </w:rPr>
        <w:t xml:space="preserve"> – документ, подготавливаемый по форме, </w:t>
      </w:r>
      <w:r w:rsidR="00E3225A" w:rsidRPr="00C57B8A">
        <w:rPr>
          <w:rFonts w:ascii="Arial" w:hAnsi="Arial" w:cs="Arial"/>
          <w:sz w:val="24"/>
          <w:szCs w:val="24"/>
        </w:rPr>
        <w:t>установленной уполномоченным Правительством Российской Федерации федеральным органом исполнительной власти</w:t>
      </w:r>
      <w:r w:rsidRPr="00C57B8A">
        <w:rPr>
          <w:rFonts w:ascii="Arial" w:hAnsi="Arial" w:cs="Arial"/>
          <w:sz w:val="24"/>
          <w:szCs w:val="24"/>
        </w:rPr>
        <w:t xml:space="preserve">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w:t>
      </w:r>
      <w:r w:rsidR="00B308B6" w:rsidRPr="00C57B8A">
        <w:rPr>
          <w:rFonts w:ascii="Arial" w:hAnsi="Arial" w:cs="Arial"/>
          <w:sz w:val="24"/>
          <w:szCs w:val="24"/>
        </w:rPr>
        <w:t>го кодекса Российской Федерации</w:t>
      </w:r>
      <w:r w:rsidRPr="00C57B8A">
        <w:rPr>
          <w:rFonts w:ascii="Arial" w:hAnsi="Arial" w:cs="Arial"/>
          <w:sz w:val="24"/>
          <w:szCs w:val="24"/>
        </w:rPr>
        <w:t>;</w:t>
      </w:r>
      <w:proofErr w:type="gramEnd"/>
    </w:p>
    <w:p w:rsidR="002012CC" w:rsidRPr="00C57B8A" w:rsidRDefault="00821E68" w:rsidP="009F5077">
      <w:pPr>
        <w:pStyle w:val="11"/>
        <w:spacing w:line="240" w:lineRule="auto"/>
        <w:ind w:firstLine="709"/>
        <w:rPr>
          <w:rFonts w:ascii="Arial" w:hAnsi="Arial" w:cs="Arial"/>
        </w:rPr>
      </w:pPr>
      <w:proofErr w:type="gramStart"/>
      <w:r w:rsidRPr="00C57B8A">
        <w:rPr>
          <w:rFonts w:ascii="Arial" w:eastAsia="Times New Roman" w:hAnsi="Arial" w:cs="Arial"/>
        </w:rPr>
        <w:t xml:space="preserve">градостроительный регламент </w:t>
      </w:r>
      <w:r w:rsidRPr="00C57B8A">
        <w:rPr>
          <w:rFonts w:ascii="Arial" w:eastAsia="Times New Roman" w:hAnsi="Arial" w:cs="Arial"/>
          <w:b w:val="0"/>
        </w:rPr>
        <w:t>–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C57B8A">
        <w:rPr>
          <w:rFonts w:ascii="Arial" w:eastAsia="Times New Roman" w:hAnsi="Arial" w:cs="Arial"/>
          <w:b w:val="0"/>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C57B8A">
        <w:rPr>
          <w:rFonts w:ascii="Arial" w:eastAsia="Times New Roman" w:hAnsi="Arial" w:cs="Arial"/>
          <w:b w:val="0"/>
        </w:rPr>
        <w:t>водоохранных</w:t>
      </w:r>
      <w:proofErr w:type="spellEnd"/>
      <w:r w:rsidRPr="00C57B8A">
        <w:rPr>
          <w:rFonts w:ascii="Arial" w:eastAsia="Times New Roman" w:hAnsi="Arial" w:cs="Arial"/>
          <w:b w:val="0"/>
        </w:rPr>
        <w:t>, санитарно-защитных зон, проектом зон охраны памятников и иными зонами с особыми условиями использования территорий;</w:t>
      </w:r>
    </w:p>
    <w:p w:rsidR="002012CC" w:rsidRPr="00C57B8A" w:rsidRDefault="002012CC" w:rsidP="009F5077">
      <w:pPr>
        <w:spacing w:after="0" w:line="240" w:lineRule="auto"/>
        <w:jc w:val="both"/>
        <w:rPr>
          <w:rFonts w:ascii="Arial" w:hAnsi="Arial" w:cs="Arial"/>
          <w:sz w:val="24"/>
          <w:szCs w:val="24"/>
          <w:lang w:eastAsia="ar-SA"/>
        </w:rPr>
      </w:pPr>
      <w:r w:rsidRPr="00C57B8A">
        <w:rPr>
          <w:rFonts w:ascii="Arial" w:hAnsi="Arial" w:cs="Arial"/>
          <w:sz w:val="24"/>
          <w:szCs w:val="24"/>
          <w:lang w:eastAsia="ar-SA"/>
        </w:rPr>
        <w:t xml:space="preserve">              </w:t>
      </w:r>
      <w:r w:rsidRPr="00C57B8A">
        <w:rPr>
          <w:rFonts w:ascii="Arial" w:hAnsi="Arial" w:cs="Arial"/>
          <w:b/>
          <w:sz w:val="24"/>
          <w:szCs w:val="24"/>
          <w:lang w:eastAsia="ar-SA"/>
        </w:rPr>
        <w:t xml:space="preserve">документация по планировке территории </w:t>
      </w:r>
      <w:r w:rsidRPr="00C57B8A">
        <w:rPr>
          <w:rFonts w:ascii="Arial" w:hAnsi="Arial" w:cs="Arial"/>
          <w:sz w:val="24"/>
          <w:szCs w:val="24"/>
          <w:lang w:eastAsia="ar-SA"/>
        </w:rPr>
        <w:t>– проекты планировки территории, проекты межевания территории, градостроит</w:t>
      </w:r>
      <w:r w:rsidR="00785000" w:rsidRPr="00C57B8A">
        <w:rPr>
          <w:rFonts w:ascii="Arial" w:hAnsi="Arial" w:cs="Arial"/>
          <w:sz w:val="24"/>
          <w:szCs w:val="24"/>
          <w:lang w:eastAsia="ar-SA"/>
        </w:rPr>
        <w:t>ельные планы земельных участков;</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застройщик</w:t>
      </w:r>
      <w:r w:rsidRPr="00C57B8A">
        <w:rPr>
          <w:rFonts w:ascii="Arial" w:hAnsi="Arial" w:cs="Arial"/>
          <w:sz w:val="24"/>
          <w:szCs w:val="24"/>
        </w:rPr>
        <w:t xml:space="preserve"> – </w:t>
      </w:r>
      <w:r w:rsidR="001B4DB5" w:rsidRPr="00C57B8A">
        <w:rPr>
          <w:rFonts w:ascii="Arial" w:hAnsi="Arial" w:cs="Arial"/>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bCs/>
          <w:sz w:val="24"/>
          <w:szCs w:val="24"/>
        </w:rPr>
        <w:t xml:space="preserve">земельная доля </w:t>
      </w:r>
      <w:r w:rsidRPr="00C57B8A">
        <w:rPr>
          <w:rFonts w:ascii="Arial" w:hAnsi="Arial" w:cs="Arial"/>
          <w:bCs/>
          <w:sz w:val="24"/>
          <w:szCs w:val="24"/>
        </w:rPr>
        <w:t>– р</w:t>
      </w:r>
      <w:r w:rsidRPr="00C57B8A">
        <w:rPr>
          <w:rFonts w:ascii="Arial" w:hAnsi="Arial" w:cs="Arial"/>
          <w:sz w:val="24"/>
          <w:szCs w:val="24"/>
        </w:rPr>
        <w:t>азмер доли в праве общей собственности на земельный участок;</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землевладельцы</w:t>
      </w:r>
      <w:r w:rsidRPr="00C57B8A">
        <w:rPr>
          <w:rFonts w:ascii="Arial" w:hAnsi="Arial" w:cs="Arial"/>
          <w:sz w:val="24"/>
          <w:szCs w:val="24"/>
        </w:rPr>
        <w:t xml:space="preserve"> – лица, владеющие и пользующиеся земельными участками на праве пожизненного наследуемого владения;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землепользователи</w:t>
      </w:r>
      <w:r w:rsidRPr="00C57B8A">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21E68" w:rsidRPr="00C57B8A" w:rsidRDefault="00821E68" w:rsidP="009F5077">
      <w:pPr>
        <w:spacing w:after="0" w:line="240" w:lineRule="auto"/>
        <w:ind w:firstLine="709"/>
        <w:jc w:val="both"/>
        <w:rPr>
          <w:rFonts w:ascii="Arial" w:hAnsi="Arial" w:cs="Arial"/>
          <w:bCs/>
          <w:sz w:val="24"/>
          <w:szCs w:val="24"/>
        </w:rPr>
      </w:pPr>
      <w:proofErr w:type="gramStart"/>
      <w:r w:rsidRPr="00C57B8A">
        <w:rPr>
          <w:rFonts w:ascii="Arial" w:hAnsi="Arial" w:cs="Arial"/>
          <w:b/>
          <w:bCs/>
          <w:sz w:val="24"/>
          <w:szCs w:val="24"/>
        </w:rPr>
        <w:t xml:space="preserve">земли </w:t>
      </w:r>
      <w:r w:rsidR="001B4DB5" w:rsidRPr="00C57B8A">
        <w:rPr>
          <w:rFonts w:ascii="Arial" w:hAnsi="Arial" w:cs="Arial"/>
          <w:b/>
          <w:bCs/>
          <w:sz w:val="24"/>
          <w:szCs w:val="24"/>
        </w:rPr>
        <w:t>общего</w:t>
      </w:r>
      <w:r w:rsidRPr="00C57B8A">
        <w:rPr>
          <w:rFonts w:ascii="Arial" w:hAnsi="Arial" w:cs="Arial"/>
          <w:b/>
          <w:bCs/>
          <w:sz w:val="24"/>
          <w:szCs w:val="24"/>
        </w:rPr>
        <w:t xml:space="preserve"> использования </w:t>
      </w:r>
      <w:r w:rsidRPr="00C57B8A">
        <w:rPr>
          <w:rFonts w:ascii="Arial" w:hAnsi="Arial" w:cs="Arial"/>
          <w:bCs/>
          <w:sz w:val="24"/>
          <w:szCs w:val="24"/>
        </w:rPr>
        <w:t>–</w:t>
      </w:r>
      <w:r w:rsidRPr="00C57B8A">
        <w:rPr>
          <w:rFonts w:ascii="Arial" w:hAnsi="Arial" w:cs="Arial"/>
          <w:b/>
          <w:bCs/>
          <w:sz w:val="24"/>
          <w:szCs w:val="24"/>
        </w:rPr>
        <w:t xml:space="preserve"> </w:t>
      </w:r>
      <w:r w:rsidRPr="00C57B8A">
        <w:rPr>
          <w:rFonts w:ascii="Arial" w:hAnsi="Arial" w:cs="Arial"/>
          <w:bCs/>
          <w:sz w:val="24"/>
          <w:szCs w:val="24"/>
        </w:rPr>
        <w:t>земли</w:t>
      </w:r>
      <w:r w:rsidR="006F2D1D" w:rsidRPr="00C57B8A">
        <w:rPr>
          <w:rFonts w:ascii="Arial" w:hAnsi="Arial" w:cs="Arial"/>
          <w:bCs/>
          <w:sz w:val="24"/>
          <w:szCs w:val="24"/>
        </w:rPr>
        <w:t xml:space="preserve">, </w:t>
      </w:r>
      <w:r w:rsidR="006F2D1D" w:rsidRPr="00C57B8A">
        <w:rPr>
          <w:rFonts w:ascii="Arial" w:hAnsi="Arial" w:cs="Arial"/>
          <w:sz w:val="24"/>
          <w:szCs w:val="24"/>
        </w:rPr>
        <w:t>занятые площадями, улицами, проездами, автомобильными дорогами, набережными, скверами, бульварами, водными объекта</w:t>
      </w:r>
      <w:r w:rsidR="00785000" w:rsidRPr="00C57B8A">
        <w:rPr>
          <w:rFonts w:ascii="Arial" w:hAnsi="Arial" w:cs="Arial"/>
          <w:sz w:val="24"/>
          <w:szCs w:val="24"/>
        </w:rPr>
        <w:t>ми, пляжами и другими объектами</w:t>
      </w:r>
      <w:r w:rsidRPr="00C57B8A">
        <w:rPr>
          <w:rFonts w:ascii="Arial" w:hAnsi="Arial" w:cs="Arial"/>
          <w:bCs/>
          <w:sz w:val="24"/>
          <w:szCs w:val="24"/>
        </w:rPr>
        <w:t>, которыми беспрепятственно пользуется неограниченный круг лиц</w:t>
      </w:r>
      <w:r w:rsidR="006F2D1D" w:rsidRPr="00C57B8A">
        <w:rPr>
          <w:rFonts w:ascii="Arial" w:hAnsi="Arial" w:cs="Arial"/>
          <w:bCs/>
          <w:sz w:val="24"/>
          <w:szCs w:val="24"/>
        </w:rPr>
        <w:t>;</w:t>
      </w:r>
      <w:proofErr w:type="gramEnd"/>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 xml:space="preserve">зона </w:t>
      </w:r>
      <w:proofErr w:type="spellStart"/>
      <w:r w:rsidRPr="00C57B8A">
        <w:rPr>
          <w:rFonts w:ascii="Arial" w:hAnsi="Arial" w:cs="Arial"/>
          <w:b/>
          <w:sz w:val="24"/>
          <w:szCs w:val="24"/>
        </w:rPr>
        <w:t>водоохранная</w:t>
      </w:r>
      <w:proofErr w:type="spellEnd"/>
      <w:r w:rsidRPr="00C57B8A">
        <w:rPr>
          <w:rFonts w:ascii="Arial" w:hAnsi="Arial" w:cs="Arial"/>
          <w:b/>
          <w:sz w:val="24"/>
          <w:szCs w:val="24"/>
        </w:rPr>
        <w:t xml:space="preserve"> </w:t>
      </w:r>
      <w:r w:rsidRPr="00C57B8A">
        <w:rPr>
          <w:rFonts w:ascii="Arial" w:hAnsi="Arial" w:cs="Arial"/>
          <w:sz w:val="24"/>
          <w:szCs w:val="24"/>
        </w:rPr>
        <w:t>–</w:t>
      </w:r>
      <w:r w:rsidRPr="00C57B8A">
        <w:rPr>
          <w:rFonts w:ascii="Arial" w:hAnsi="Arial" w:cs="Arial"/>
          <w:b/>
          <w:sz w:val="24"/>
          <w:szCs w:val="24"/>
        </w:rPr>
        <w:t xml:space="preserve"> </w:t>
      </w:r>
      <w:r w:rsidRPr="00C57B8A">
        <w:rPr>
          <w:rFonts w:ascii="Arial" w:hAnsi="Arial" w:cs="Arial"/>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Водным Кодексом РФ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зона противопожарная </w:t>
      </w:r>
      <w:r w:rsidRPr="00C57B8A">
        <w:rPr>
          <w:rFonts w:ascii="Arial" w:hAnsi="Arial" w:cs="Arial"/>
          <w:sz w:val="24"/>
          <w:szCs w:val="24"/>
        </w:rPr>
        <w:t>– специально устанавливаемая зона вокруг складов горючего и других объектов, опасных в пожарном отношении;</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 xml:space="preserve">зона санитарно-защитная </w:t>
      </w:r>
      <w:r w:rsidRPr="00C57B8A">
        <w:rPr>
          <w:rFonts w:ascii="Arial" w:hAnsi="Arial" w:cs="Arial"/>
          <w:sz w:val="24"/>
          <w:szCs w:val="24"/>
        </w:rPr>
        <w:t xml:space="preserve">– специальная территория с особым режимом использования вокруг объектов и производств, являющихся источниками негативного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w:t>
      </w:r>
      <w:r w:rsidRPr="00C57B8A">
        <w:rPr>
          <w:rFonts w:ascii="Arial" w:hAnsi="Arial" w:cs="Arial"/>
          <w:sz w:val="24"/>
          <w:szCs w:val="24"/>
        </w:rPr>
        <w:lastRenderedPageBreak/>
        <w:t>гигиеническими нормами, а для предприятий I и II класса опасности – как до значений, установленных гигиеническими нормативами, так и до величин приемлемого риска для</w:t>
      </w:r>
      <w:proofErr w:type="gramEnd"/>
      <w:r w:rsidRPr="00C57B8A">
        <w:rPr>
          <w:rFonts w:ascii="Arial" w:hAnsi="Arial" w:cs="Arial"/>
          <w:sz w:val="24"/>
          <w:szCs w:val="24"/>
        </w:rPr>
        <w:t xml:space="preserve"> здоровья населения. По функциональному назначению санитарно-защитная зона является защитным барьером между жилыми кварталами и источниками негативного воздействия на среду обитания и здоровье человека, обеспечивающим уровень безопасности населения при эксплуатации объекта в штатном режиме;</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зоны охраны памятников истории и культуры</w:t>
      </w:r>
      <w:r w:rsidRPr="00C57B8A">
        <w:rPr>
          <w:rFonts w:ascii="Arial" w:hAnsi="Arial" w:cs="Arial"/>
          <w:sz w:val="24"/>
          <w:szCs w:val="24"/>
        </w:rPr>
        <w:t xml:space="preserve"> – зоны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821E68" w:rsidRPr="00C57B8A" w:rsidRDefault="00821E68" w:rsidP="009F5077">
      <w:pPr>
        <w:pStyle w:val="txt"/>
        <w:spacing w:before="0" w:after="0"/>
        <w:ind w:left="0" w:right="0"/>
        <w:rPr>
          <w:rFonts w:ascii="Arial" w:eastAsia="Times New Roman" w:hAnsi="Arial" w:cs="Arial"/>
          <w:color w:val="auto"/>
          <w:sz w:val="24"/>
          <w:szCs w:val="24"/>
        </w:rPr>
      </w:pPr>
      <w:r w:rsidRPr="00C57B8A">
        <w:rPr>
          <w:rFonts w:ascii="Arial" w:eastAsia="Times New Roman" w:hAnsi="Arial" w:cs="Arial"/>
          <w:b/>
          <w:bCs/>
          <w:color w:val="auto"/>
          <w:sz w:val="24"/>
          <w:szCs w:val="24"/>
        </w:rPr>
        <w:t>зоны санитарной охраны</w:t>
      </w:r>
      <w:r w:rsidRPr="00C57B8A">
        <w:rPr>
          <w:rFonts w:ascii="Arial" w:eastAsia="Times New Roman" w:hAnsi="Arial" w:cs="Arial"/>
          <w:bCs/>
          <w:color w:val="auto"/>
          <w:sz w:val="24"/>
          <w:szCs w:val="24"/>
        </w:rPr>
        <w:t xml:space="preserve"> – территории с особыми условиями использования земельных участков и объектов капитального строительства, предназначенные для </w:t>
      </w:r>
      <w:r w:rsidRPr="00C57B8A">
        <w:rPr>
          <w:rFonts w:ascii="Arial" w:hAnsi="Arial" w:cs="Arial"/>
          <w:color w:val="auto"/>
          <w:sz w:val="24"/>
          <w:szCs w:val="24"/>
        </w:rPr>
        <w:t>защиты от загрязнения источников водоснабжения и водопроводных сооружений, а также территорий, на которых они расположены. Устанавливаются и регулируются в соответствии с санитарными правилами и нормами</w:t>
      </w:r>
      <w:r w:rsidRPr="00C57B8A">
        <w:rPr>
          <w:rFonts w:ascii="Arial" w:eastAsia="Times New Roman" w:hAnsi="Arial" w:cs="Arial"/>
          <w:color w:val="auto"/>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bCs/>
          <w:sz w:val="24"/>
          <w:szCs w:val="24"/>
        </w:rPr>
        <w:t>зоны с особыми условиями использования территорий</w:t>
      </w:r>
      <w:r w:rsidRPr="00C57B8A">
        <w:rPr>
          <w:rFonts w:ascii="Arial" w:hAnsi="Arial" w:cs="Arial"/>
          <w:b/>
          <w:sz w:val="24"/>
          <w:szCs w:val="24"/>
        </w:rPr>
        <w:t xml:space="preserve"> </w:t>
      </w:r>
      <w:r w:rsidRPr="00C57B8A">
        <w:rPr>
          <w:rFonts w:ascii="Arial" w:hAnsi="Arial" w:cs="Arial"/>
          <w:sz w:val="24"/>
          <w:szCs w:val="24"/>
        </w:rPr>
        <w:t xml:space="preserve">– охранные, санитарно-защитные зоны, зоны охраны памятников истории и культуры, </w:t>
      </w:r>
      <w:proofErr w:type="spellStart"/>
      <w:r w:rsidRPr="00C57B8A">
        <w:rPr>
          <w:rFonts w:ascii="Arial" w:hAnsi="Arial" w:cs="Arial"/>
          <w:sz w:val="24"/>
          <w:szCs w:val="24"/>
        </w:rPr>
        <w:t>водоохранные</w:t>
      </w:r>
      <w:proofErr w:type="spellEnd"/>
      <w:r w:rsidRPr="00C57B8A">
        <w:rPr>
          <w:rFonts w:ascii="Arial" w:hAnsi="Arial" w:cs="Arial"/>
          <w:sz w:val="24"/>
          <w:szCs w:val="24"/>
        </w:rPr>
        <w:t xml:space="preserve"> зоны, зоны санитарной охраны источников хозяйственн</w:t>
      </w:r>
      <w:proofErr w:type="gramStart"/>
      <w:r w:rsidRPr="00C57B8A">
        <w:rPr>
          <w:rFonts w:ascii="Arial" w:hAnsi="Arial" w:cs="Arial"/>
          <w:sz w:val="24"/>
          <w:szCs w:val="24"/>
        </w:rPr>
        <w:t>о-</w:t>
      </w:r>
      <w:proofErr w:type="gramEnd"/>
      <w:r w:rsidRPr="00C57B8A">
        <w:rPr>
          <w:rFonts w:ascii="Arial" w:hAnsi="Arial" w:cs="Arial"/>
          <w:sz w:val="24"/>
          <w:szCs w:val="24"/>
        </w:rPr>
        <w:t xml:space="preserve"> питьевого водоснабжения, зоны охраняемых объектов, иные зоны, устанавливаемые в соответствии с законодательством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индивидуальный жилой дом</w:t>
      </w:r>
      <w:r w:rsidRPr="00C57B8A">
        <w:rPr>
          <w:rFonts w:ascii="Arial" w:hAnsi="Arial" w:cs="Arial"/>
          <w:sz w:val="24"/>
          <w:szCs w:val="24"/>
        </w:rPr>
        <w:t xml:space="preserve">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инженерная подготовка территории</w:t>
      </w:r>
      <w:r w:rsidRPr="00C57B8A">
        <w:rPr>
          <w:rFonts w:ascii="Arial" w:hAnsi="Arial" w:cs="Arial"/>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C57B8A">
        <w:rPr>
          <w:rFonts w:ascii="Arial" w:hAnsi="Arial" w:cs="Arial"/>
          <w:sz w:val="24"/>
          <w:szCs w:val="24"/>
        </w:rPr>
        <w:t>выторфовка</w:t>
      </w:r>
      <w:proofErr w:type="spellEnd"/>
      <w:r w:rsidRPr="00C57B8A">
        <w:rPr>
          <w:rFonts w:ascii="Arial" w:hAnsi="Arial" w:cs="Arial"/>
          <w:sz w:val="24"/>
          <w:szCs w:val="24"/>
        </w:rPr>
        <w:t>, подсыпка и т. д.);</w:t>
      </w:r>
      <w:proofErr w:type="gramEnd"/>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инженерная, транспортная и социальная инфраструктуры</w:t>
      </w:r>
      <w:r w:rsidRPr="00C57B8A">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2A5AA2" w:rsidRPr="00C57B8A">
        <w:rPr>
          <w:rFonts w:ascii="Arial" w:hAnsi="Arial" w:cs="Arial"/>
          <w:sz w:val="24"/>
          <w:szCs w:val="24"/>
        </w:rPr>
        <w:t>поселения</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инженерное (инженерно-техническое) обеспечение территории</w:t>
      </w:r>
      <w:r w:rsidRPr="00C57B8A">
        <w:rPr>
          <w:rFonts w:ascii="Arial" w:hAnsi="Arial" w:cs="Arial"/>
          <w:sz w:val="24"/>
          <w:szCs w:val="24"/>
        </w:rPr>
        <w:t xml:space="preserve"> – комплекс мероприятий по строительству новых (реконструкции существующих) сетей и сооружений</w:t>
      </w:r>
      <w:r w:rsidR="00051962" w:rsidRPr="00C57B8A">
        <w:rPr>
          <w:rFonts w:ascii="Arial" w:hAnsi="Arial" w:cs="Arial"/>
          <w:sz w:val="24"/>
          <w:szCs w:val="24"/>
        </w:rPr>
        <w:t>,</w:t>
      </w:r>
      <w:r w:rsidRPr="00C57B8A">
        <w:rPr>
          <w:rFonts w:ascii="Arial" w:hAnsi="Arial" w:cs="Arial"/>
          <w:sz w:val="24"/>
          <w:szCs w:val="24"/>
        </w:rPr>
        <w:t xml:space="preserve"> объектов инженерной инфраструктуры с целью обеспечения устойчивого развития территории;</w:t>
      </w:r>
    </w:p>
    <w:p w:rsidR="00821E68" w:rsidRPr="00C57B8A" w:rsidRDefault="00821E68" w:rsidP="009F5077">
      <w:pPr>
        <w:pStyle w:val="af0"/>
        <w:spacing w:after="0"/>
        <w:rPr>
          <w:rFonts w:ascii="Arial" w:eastAsia="Times New Roman" w:hAnsi="Arial" w:cs="Arial"/>
        </w:rPr>
      </w:pPr>
      <w:r w:rsidRPr="00C57B8A">
        <w:rPr>
          <w:rFonts w:ascii="Arial" w:eastAsia="Times New Roman" w:hAnsi="Arial" w:cs="Arial"/>
          <w:b/>
          <w:bCs/>
        </w:rPr>
        <w:t>инженерные изыскания</w:t>
      </w:r>
      <w:r w:rsidRPr="00C57B8A">
        <w:rPr>
          <w:rFonts w:ascii="Arial" w:eastAsia="Times New Roman" w:hAnsi="Arial" w:cs="Arial"/>
          <w:b/>
        </w:rPr>
        <w:t xml:space="preserve"> </w:t>
      </w:r>
      <w:r w:rsidRPr="00C57B8A">
        <w:rPr>
          <w:rFonts w:ascii="Arial" w:eastAsia="Times New Roman" w:hAnsi="Arial" w:cs="Arial"/>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21E68" w:rsidRPr="00C57B8A" w:rsidRDefault="00051962"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капитальный ремонт объектов капитального строительства (за исключением линейных объектов)</w:t>
      </w:r>
      <w:r w:rsidRPr="00C57B8A">
        <w:rPr>
          <w:rFonts w:ascii="Arial" w:hAnsi="Arial" w:cs="Arial"/>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w:t>
      </w:r>
      <w:r w:rsidRPr="00C57B8A">
        <w:rPr>
          <w:rStyle w:val="f"/>
          <w:rFonts w:ascii="Arial" w:hAnsi="Arial" w:cs="Arial"/>
          <w:sz w:val="24"/>
          <w:szCs w:val="24"/>
        </w:rPr>
        <w:t>инженерно</w:t>
      </w:r>
      <w:r w:rsidRPr="00C57B8A">
        <w:rPr>
          <w:rFonts w:ascii="Arial" w:hAnsi="Arial" w:cs="Arial"/>
          <w:sz w:val="24"/>
          <w:szCs w:val="24"/>
        </w:rPr>
        <w:t xml:space="preserve">-технического обеспечения и сетей </w:t>
      </w:r>
      <w:r w:rsidRPr="00C57B8A">
        <w:rPr>
          <w:rStyle w:val="f"/>
          <w:rFonts w:ascii="Arial" w:hAnsi="Arial" w:cs="Arial"/>
          <w:sz w:val="24"/>
          <w:szCs w:val="24"/>
        </w:rPr>
        <w:t>инженерно</w:t>
      </w:r>
      <w:r w:rsidRPr="00C57B8A">
        <w:rPr>
          <w:rFonts w:ascii="Arial" w:hAnsi="Arial" w:cs="Arial"/>
          <w:sz w:val="24"/>
          <w:szCs w:val="24"/>
        </w:rPr>
        <w:t xml:space="preserve">-технического обеспечения объектов капитального строительства или </w:t>
      </w:r>
      <w:r w:rsidRPr="00C57B8A">
        <w:rPr>
          <w:rFonts w:ascii="Arial" w:hAnsi="Arial" w:cs="Arial"/>
          <w:sz w:val="24"/>
          <w:szCs w:val="24"/>
        </w:rPr>
        <w:lastRenderedPageBreak/>
        <w:t>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57B8A">
        <w:rPr>
          <w:rFonts w:ascii="Arial" w:hAnsi="Arial" w:cs="Arial"/>
          <w:sz w:val="24"/>
          <w:szCs w:val="24"/>
        </w:rPr>
        <w:t xml:space="preserve"> элементы и (или) восстановление указанных элементов</w:t>
      </w:r>
      <w:r w:rsidR="00821E68" w:rsidRPr="00C57B8A">
        <w:rPr>
          <w:rFonts w:ascii="Arial" w:hAnsi="Arial" w:cs="Arial"/>
          <w:sz w:val="24"/>
          <w:szCs w:val="24"/>
        </w:rPr>
        <w:t>;</w:t>
      </w:r>
    </w:p>
    <w:p w:rsidR="00821E68" w:rsidRPr="00C57B8A" w:rsidRDefault="00821E68" w:rsidP="009F5077">
      <w:pPr>
        <w:pStyle w:val="11"/>
        <w:spacing w:line="240" w:lineRule="auto"/>
        <w:ind w:firstLine="709"/>
        <w:rPr>
          <w:rFonts w:ascii="Arial" w:eastAsia="Times New Roman" w:hAnsi="Arial" w:cs="Arial"/>
          <w:b w:val="0"/>
        </w:rPr>
      </w:pPr>
      <w:r w:rsidRPr="00C57B8A">
        <w:rPr>
          <w:rFonts w:ascii="Arial" w:eastAsia="Times New Roman" w:hAnsi="Arial" w:cs="Arial"/>
        </w:rPr>
        <w:t xml:space="preserve">карта градостроительного зонирования </w:t>
      </w:r>
      <w:r w:rsidRPr="00C57B8A">
        <w:rPr>
          <w:rFonts w:ascii="Arial" w:eastAsia="Times New Roman" w:hAnsi="Arial" w:cs="Arial"/>
          <w:b w:val="0"/>
        </w:rPr>
        <w:t>–</w:t>
      </w:r>
      <w:r w:rsidRPr="00C57B8A">
        <w:rPr>
          <w:rFonts w:ascii="Arial" w:eastAsia="Times New Roman" w:hAnsi="Arial" w:cs="Arial"/>
        </w:rPr>
        <w:t xml:space="preserve"> </w:t>
      </w:r>
      <w:r w:rsidR="001D570B" w:rsidRPr="00C57B8A">
        <w:rPr>
          <w:rFonts w:ascii="Arial" w:eastAsia="Times New Roman" w:hAnsi="Arial" w:cs="Arial"/>
          <w:b w:val="0"/>
        </w:rPr>
        <w:t xml:space="preserve">карта в составе </w:t>
      </w:r>
      <w:r w:rsidRPr="00C57B8A">
        <w:rPr>
          <w:rFonts w:ascii="Arial" w:eastAsia="Times New Roman" w:hAnsi="Arial" w:cs="Arial"/>
          <w:b w:val="0"/>
        </w:rPr>
        <w:t xml:space="preserve">Правил землепользования и застройки </w:t>
      </w:r>
      <w:r w:rsidR="001D570B" w:rsidRPr="00C57B8A">
        <w:rPr>
          <w:rFonts w:ascii="Arial" w:eastAsia="Times New Roman" w:hAnsi="Arial" w:cs="Arial"/>
          <w:b w:val="0"/>
        </w:rPr>
        <w:t xml:space="preserve">муниципального </w:t>
      </w:r>
      <w:r w:rsidR="00785000" w:rsidRPr="00C57B8A">
        <w:rPr>
          <w:rFonts w:ascii="Arial" w:eastAsia="Times New Roman" w:hAnsi="Arial" w:cs="Arial"/>
          <w:b w:val="0"/>
        </w:rPr>
        <w:t>образования</w:t>
      </w:r>
      <w:r w:rsidRPr="00C57B8A">
        <w:rPr>
          <w:rFonts w:ascii="Arial" w:eastAsia="Times New Roman" w:hAnsi="Arial" w:cs="Arial"/>
          <w:b w:val="0"/>
        </w:rPr>
        <w:t>, на которой отображаются границы территориальных зон и их кодовые обозначения;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Комиссия по землепользованию и застройке (далее также – Комиссия)</w:t>
      </w:r>
      <w:r w:rsidRPr="00C57B8A">
        <w:rPr>
          <w:rFonts w:ascii="Arial" w:hAnsi="Arial" w:cs="Arial"/>
          <w:sz w:val="24"/>
          <w:szCs w:val="24"/>
        </w:rPr>
        <w:t xml:space="preserve"> – постоянно действующий коллегиальный совещательный орган при главе администрации </w:t>
      </w:r>
      <w:r w:rsidR="001D570B" w:rsidRPr="00C57B8A">
        <w:rPr>
          <w:rFonts w:ascii="Arial" w:hAnsi="Arial" w:cs="Arial"/>
          <w:sz w:val="24"/>
          <w:szCs w:val="24"/>
        </w:rPr>
        <w:t>муниципального образования</w:t>
      </w:r>
      <w:r w:rsidRPr="00C57B8A">
        <w:rPr>
          <w:rFonts w:ascii="Arial" w:hAnsi="Arial" w:cs="Arial"/>
          <w:sz w:val="24"/>
          <w:szCs w:val="24"/>
        </w:rPr>
        <w:t xml:space="preserve">, создаваемый в соответствии с федеральным законодательством с целью организации подготовки Правил </w:t>
      </w:r>
      <w:r w:rsidR="00785000" w:rsidRPr="00C57B8A">
        <w:rPr>
          <w:rFonts w:ascii="Arial" w:hAnsi="Arial" w:cs="Arial"/>
          <w:sz w:val="24"/>
          <w:szCs w:val="24"/>
        </w:rPr>
        <w:t xml:space="preserve"> </w:t>
      </w:r>
      <w:r w:rsidRPr="00C57B8A">
        <w:rPr>
          <w:rFonts w:ascii="Arial" w:hAnsi="Arial" w:cs="Arial"/>
          <w:sz w:val="24"/>
          <w:szCs w:val="24"/>
        </w:rPr>
        <w:t xml:space="preserve">землепользования и застройки </w:t>
      </w:r>
      <w:r w:rsidR="001D570B" w:rsidRPr="00C57B8A">
        <w:rPr>
          <w:rFonts w:ascii="Arial" w:hAnsi="Arial" w:cs="Arial"/>
          <w:sz w:val="24"/>
          <w:szCs w:val="24"/>
        </w:rPr>
        <w:t>поселения</w:t>
      </w:r>
      <w:r w:rsidRPr="00C57B8A">
        <w:rPr>
          <w:rFonts w:ascii="Arial" w:hAnsi="Arial" w:cs="Arial"/>
          <w:sz w:val="24"/>
          <w:szCs w:val="24"/>
        </w:rPr>
        <w:t>, внесения в них изменений, подготовки проведения публичных сл</w:t>
      </w:r>
      <w:r w:rsidR="00785000" w:rsidRPr="00C57B8A">
        <w:rPr>
          <w:rFonts w:ascii="Arial" w:hAnsi="Arial" w:cs="Arial"/>
          <w:sz w:val="24"/>
          <w:szCs w:val="24"/>
        </w:rPr>
        <w:t>ушаний, обеспечения реализации Правил и иным вопросам применения Правил</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коэффициент застройки </w:t>
      </w:r>
      <w:r w:rsidRPr="00C57B8A">
        <w:rPr>
          <w:rFonts w:ascii="Arial" w:hAnsi="Arial" w:cs="Arial"/>
          <w:sz w:val="24"/>
          <w:szCs w:val="24"/>
        </w:rPr>
        <w:t>–</w:t>
      </w:r>
      <w:r w:rsidRPr="00C57B8A">
        <w:rPr>
          <w:rFonts w:ascii="Arial" w:hAnsi="Arial" w:cs="Arial"/>
          <w:b/>
          <w:sz w:val="24"/>
          <w:szCs w:val="24"/>
        </w:rPr>
        <w:t xml:space="preserve"> </w:t>
      </w:r>
      <w:r w:rsidRPr="00C57B8A">
        <w:rPr>
          <w:rFonts w:ascii="Arial" w:hAnsi="Arial" w:cs="Arial"/>
          <w:sz w:val="24"/>
          <w:szCs w:val="24"/>
        </w:rPr>
        <w:t>отношение площади, занятой под зданиями и сооружениями, к площади участка;</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коэффициент плотности застройки</w:t>
      </w:r>
      <w:r w:rsidRPr="00C57B8A">
        <w:rPr>
          <w:rFonts w:ascii="Arial" w:hAnsi="Arial" w:cs="Arial"/>
          <w:sz w:val="24"/>
          <w:szCs w:val="24"/>
        </w:rPr>
        <w:t xml:space="preserve"> – отношение площади всех этажей зданий и сооружений к площади участка;</w:t>
      </w:r>
    </w:p>
    <w:p w:rsidR="00821E68" w:rsidRPr="00C57B8A" w:rsidRDefault="00821E68" w:rsidP="009F5077">
      <w:pPr>
        <w:pStyle w:val="Web"/>
        <w:spacing w:before="0" w:after="0"/>
        <w:rPr>
          <w:rFonts w:ascii="Arial" w:eastAsia="Times New Roman" w:hAnsi="Arial" w:cs="Arial"/>
        </w:rPr>
      </w:pPr>
      <w:r w:rsidRPr="00C57B8A">
        <w:rPr>
          <w:rFonts w:ascii="Arial" w:eastAsia="Times New Roman" w:hAnsi="Arial" w:cs="Arial"/>
          <w:b/>
        </w:rPr>
        <w:t xml:space="preserve">коэффициент строительного использования земельного участка </w:t>
      </w:r>
      <w:r w:rsidRPr="00C57B8A">
        <w:rPr>
          <w:rFonts w:ascii="Arial" w:eastAsia="Times New Roman" w:hAnsi="Arial" w:cs="Arial"/>
        </w:rPr>
        <w:t>–</w:t>
      </w:r>
      <w:r w:rsidRPr="00C57B8A">
        <w:rPr>
          <w:rFonts w:ascii="Arial" w:eastAsia="Times New Roman" w:hAnsi="Arial" w:cs="Arial"/>
          <w:b/>
        </w:rPr>
        <w:t xml:space="preserve"> </w:t>
      </w:r>
      <w:r w:rsidRPr="00C57B8A">
        <w:rPr>
          <w:rFonts w:ascii="Arial" w:eastAsia="Times New Roman" w:hAnsi="Arial" w:cs="Arial"/>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C57B8A">
        <w:rPr>
          <w:rFonts w:ascii="Arial" w:eastAsia="Times New Roman" w:hAnsi="Arial" w:cs="Arial"/>
        </w:rPr>
        <w:t xml:space="preserve"> (%);</w:t>
      </w:r>
      <w:proofErr w:type="gramEnd"/>
    </w:p>
    <w:p w:rsidR="00821E68" w:rsidRPr="00C57B8A" w:rsidRDefault="00821E68" w:rsidP="009F5077">
      <w:pPr>
        <w:pStyle w:val="Web"/>
        <w:spacing w:before="0" w:after="0"/>
        <w:rPr>
          <w:rFonts w:ascii="Arial" w:eastAsia="Times New Roman" w:hAnsi="Arial" w:cs="Arial"/>
        </w:rPr>
      </w:pPr>
      <w:proofErr w:type="gramStart"/>
      <w:r w:rsidRPr="00C57B8A">
        <w:rPr>
          <w:rFonts w:ascii="Arial" w:eastAsia="Times New Roman" w:hAnsi="Arial" w:cs="Arial"/>
          <w:b/>
          <w:bCs/>
        </w:rPr>
        <w:t>красные линии</w:t>
      </w:r>
      <w:r w:rsidRPr="00C57B8A">
        <w:rPr>
          <w:rFonts w:ascii="Arial" w:eastAsia="Times New Roman" w:hAnsi="Arial" w:cs="Arial"/>
        </w:rPr>
        <w:t xml:space="preserve"> – </w:t>
      </w:r>
      <w:r w:rsidR="007F4976" w:rsidRPr="00C57B8A">
        <w:rPr>
          <w:rStyle w:val="epm"/>
          <w:rFonts w:ascii="Arial" w:hAnsi="Arial" w:cs="Arial"/>
        </w:rPr>
        <w:t>линии</w:t>
      </w:r>
      <w:r w:rsidR="007F4976" w:rsidRPr="00C57B8A">
        <w:rPr>
          <w:rFonts w:ascii="Arial" w:hAnsi="Arial" w:cs="Arial"/>
        </w:rPr>
        <w:t xml:space="preserve">, </w:t>
      </w:r>
      <w:r w:rsidR="006531B8" w:rsidRPr="00C57B8A">
        <w:rPr>
          <w:rFonts w:ascii="Arial" w:hAnsi="Arial" w:cs="Arial"/>
        </w:rPr>
        <w:t>отделяющие территорию квартала, микрорайона и других элементов планировочной структуры от</w:t>
      </w:r>
      <w:r w:rsidR="007F4976" w:rsidRPr="00C57B8A">
        <w:rPr>
          <w:rFonts w:ascii="Arial" w:hAnsi="Arial" w:cs="Arial"/>
        </w:rPr>
        <w:t xml:space="preserve"> территори</w:t>
      </w:r>
      <w:r w:rsidR="006531B8" w:rsidRPr="00C57B8A">
        <w:rPr>
          <w:rFonts w:ascii="Arial" w:hAnsi="Arial" w:cs="Arial"/>
        </w:rPr>
        <w:t>и</w:t>
      </w:r>
      <w:r w:rsidR="007F4976" w:rsidRPr="00C57B8A">
        <w:rPr>
          <w:rFonts w:ascii="Arial" w:hAnsi="Arial" w:cs="Arial"/>
        </w:rPr>
        <w:t xml:space="preserve"> общего пользования, </w:t>
      </w:r>
      <w:r w:rsidR="006531B8" w:rsidRPr="00C57B8A">
        <w:rPr>
          <w:rFonts w:ascii="Arial" w:hAnsi="Arial" w:cs="Arial"/>
        </w:rPr>
        <w:t>определяющие границы</w:t>
      </w:r>
      <w:r w:rsidR="007F4976" w:rsidRPr="00C57B8A">
        <w:rPr>
          <w:rFonts w:ascii="Arial" w:hAnsi="Arial" w:cs="Arial"/>
        </w:rPr>
        <w:t xml:space="preserve"> земельных участков, на которых расположены </w:t>
      </w:r>
      <w:r w:rsidR="007F4976" w:rsidRPr="00C57B8A">
        <w:rPr>
          <w:rStyle w:val="epm"/>
          <w:rFonts w:ascii="Arial" w:hAnsi="Arial" w:cs="Arial"/>
        </w:rPr>
        <w:t>линии</w:t>
      </w:r>
      <w:r w:rsidR="007F4976" w:rsidRPr="00C57B8A">
        <w:rPr>
          <w:rFonts w:ascii="Arial" w:hAnsi="Arial" w:cs="Arial"/>
        </w:rPr>
        <w:t xml:space="preserve"> электропередачи, </w:t>
      </w:r>
      <w:r w:rsidR="007F4976" w:rsidRPr="00C57B8A">
        <w:rPr>
          <w:rStyle w:val="epm"/>
          <w:rFonts w:ascii="Arial" w:hAnsi="Arial" w:cs="Arial"/>
        </w:rPr>
        <w:t>линии</w:t>
      </w:r>
      <w:r w:rsidR="007F4976" w:rsidRPr="00C57B8A">
        <w:rPr>
          <w:rFonts w:ascii="Arial" w:hAnsi="Arial" w:cs="Arial"/>
        </w:rPr>
        <w:t xml:space="preserve"> связи (в том числе линейно-кабельные сооружения), трубопроводы, автомобильные дороги, железнодорожные </w:t>
      </w:r>
      <w:r w:rsidR="007F4976" w:rsidRPr="00C57B8A">
        <w:rPr>
          <w:rStyle w:val="epm"/>
          <w:rFonts w:ascii="Arial" w:hAnsi="Arial" w:cs="Arial"/>
        </w:rPr>
        <w:t>линии</w:t>
      </w:r>
      <w:r w:rsidR="007F4976" w:rsidRPr="00C57B8A">
        <w:rPr>
          <w:rFonts w:ascii="Arial" w:hAnsi="Arial" w:cs="Arial"/>
        </w:rPr>
        <w:t xml:space="preserve"> и другие подобные сооружения (далее - линейные объекты)</w:t>
      </w:r>
      <w:r w:rsidRPr="00C57B8A">
        <w:rPr>
          <w:rFonts w:ascii="Arial" w:eastAsia="Times New Roman" w:hAnsi="Arial" w:cs="Arial"/>
        </w:rPr>
        <w:t>;</w:t>
      </w:r>
      <w:r w:rsidR="006531B8" w:rsidRPr="00C57B8A">
        <w:rPr>
          <w:rFonts w:ascii="Arial" w:eastAsia="Times New Roman" w:hAnsi="Arial" w:cs="Arial"/>
        </w:rPr>
        <w:t xml:space="preserve"> </w:t>
      </w:r>
      <w:proofErr w:type="gramEnd"/>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культовые здания и сооружения</w:t>
      </w:r>
      <w:r w:rsidRPr="00C57B8A">
        <w:rPr>
          <w:rFonts w:ascii="Arial" w:hAnsi="Arial" w:cs="Arial"/>
          <w:sz w:val="24"/>
          <w:szCs w:val="24"/>
        </w:rPr>
        <w:t xml:space="preserve">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культурно-досуговый центр</w:t>
      </w:r>
      <w:r w:rsidRPr="00C57B8A">
        <w:rPr>
          <w:rFonts w:ascii="Arial" w:hAnsi="Arial" w:cs="Arial"/>
          <w:sz w:val="24"/>
          <w:szCs w:val="24"/>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том числе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 xml:space="preserve">линии регулирования застройки </w:t>
      </w:r>
      <w:r w:rsidRPr="00C57B8A">
        <w:rPr>
          <w:rFonts w:ascii="Arial" w:hAnsi="Arial" w:cs="Arial"/>
          <w:sz w:val="24"/>
          <w:szCs w:val="24"/>
        </w:rPr>
        <w:t>– линии, устанавливаемые в документации</w:t>
      </w:r>
      <w:r w:rsidRPr="00C57B8A">
        <w:rPr>
          <w:rFonts w:ascii="Arial" w:hAnsi="Arial" w:cs="Arial"/>
          <w:b/>
          <w:bCs/>
          <w:sz w:val="24"/>
          <w:szCs w:val="24"/>
        </w:rPr>
        <w:t xml:space="preserve"> </w:t>
      </w:r>
      <w:r w:rsidRPr="00C57B8A">
        <w:rPr>
          <w:rFonts w:ascii="Arial" w:hAnsi="Arial" w:cs="Arial"/>
          <w:sz w:val="24"/>
          <w:szCs w:val="24"/>
        </w:rPr>
        <w:t>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roofErr w:type="gramEnd"/>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lastRenderedPageBreak/>
        <w:t>малоэтажный многоквартирный дом</w:t>
      </w:r>
      <w:r w:rsidRPr="00C57B8A">
        <w:rPr>
          <w:rFonts w:ascii="Arial" w:hAnsi="Arial" w:cs="Arial"/>
          <w:sz w:val="24"/>
          <w:szCs w:val="24"/>
        </w:rPr>
        <w:t xml:space="preserve"> – многоквартирный дом с количеством этажей менее четырёх;  </w:t>
      </w:r>
    </w:p>
    <w:p w:rsidR="00821E68" w:rsidRPr="00C57B8A" w:rsidRDefault="00821E68" w:rsidP="009F5077">
      <w:pPr>
        <w:pStyle w:val="Web"/>
        <w:spacing w:before="0" w:after="0"/>
        <w:rPr>
          <w:rFonts w:ascii="Arial" w:eastAsia="Times New Roman" w:hAnsi="Arial" w:cs="Arial"/>
        </w:rPr>
      </w:pPr>
      <w:r w:rsidRPr="00C57B8A">
        <w:rPr>
          <w:rFonts w:ascii="Arial" w:eastAsia="Times New Roman" w:hAnsi="Arial" w:cs="Arial"/>
          <w:b/>
          <w:bCs/>
        </w:rPr>
        <w:t>межевание</w:t>
      </w:r>
      <w:r w:rsidRPr="00C57B8A">
        <w:rPr>
          <w:rFonts w:ascii="Arial" w:eastAsia="Times New Roman" w:hAnsi="Arial" w:cs="Arial"/>
          <w:bCs/>
        </w:rPr>
        <w:t xml:space="preserve"> </w:t>
      </w:r>
      <w:r w:rsidRPr="00C57B8A">
        <w:rPr>
          <w:rFonts w:ascii="Arial" w:eastAsia="Times New Roman" w:hAnsi="Arial" w:cs="Arial"/>
        </w:rPr>
        <w:t>– комплекс работ по установлению, изменению и закреплению в проекте межевания и на местности границ существующих и вновь образуемых земельных участков как объектов недвижимости с закреплением таких границ межевыми знаками и определению их координат;</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многоквартирный жилой дом</w:t>
      </w:r>
      <w:r w:rsidRPr="00C57B8A">
        <w:rPr>
          <w:rFonts w:ascii="Arial" w:hAnsi="Arial" w:cs="Arial"/>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несущие конструкции </w:t>
      </w:r>
      <w:r w:rsidRPr="00C57B8A">
        <w:rPr>
          <w:rFonts w:ascii="Arial" w:hAnsi="Arial" w:cs="Arial"/>
          <w:sz w:val="24"/>
          <w:szCs w:val="24"/>
        </w:rPr>
        <w:t xml:space="preserve">– </w:t>
      </w:r>
      <w:r w:rsidR="00137C4B" w:rsidRPr="00C57B8A">
        <w:rPr>
          <w:rFonts w:ascii="Arial" w:hAnsi="Arial" w:cs="Arial"/>
          <w:sz w:val="24"/>
          <w:szCs w:val="24"/>
        </w:rPr>
        <w:t>конструктивные элементы (деревянные, каменные, стальные, бетонные и т.п.), воспринимающие основные нагрузки зданий и сооружений и обеспечивающие их прочность, жесткость и устойчивость</w:t>
      </w:r>
      <w:r w:rsidRPr="00C57B8A">
        <w:rPr>
          <w:rFonts w:ascii="Arial" w:hAnsi="Arial" w:cs="Arial"/>
          <w:sz w:val="24"/>
          <w:szCs w:val="24"/>
        </w:rPr>
        <w:t>;</w:t>
      </w:r>
    </w:p>
    <w:p w:rsidR="00821E68" w:rsidRPr="00C57B8A" w:rsidRDefault="00821E68" w:rsidP="009F5077">
      <w:pPr>
        <w:pStyle w:val="af0"/>
        <w:spacing w:after="0"/>
        <w:rPr>
          <w:rFonts w:ascii="Arial" w:eastAsia="Times New Roman" w:hAnsi="Arial" w:cs="Arial"/>
        </w:rPr>
      </w:pPr>
      <w:r w:rsidRPr="00C57B8A">
        <w:rPr>
          <w:rFonts w:ascii="Arial" w:eastAsia="Times New Roman" w:hAnsi="Arial" w:cs="Arial"/>
          <w:b/>
          <w:bCs/>
        </w:rPr>
        <w:t>объект капитального строительства</w:t>
      </w:r>
      <w:r w:rsidRPr="00C57B8A">
        <w:rPr>
          <w:rFonts w:ascii="Arial" w:eastAsia="Times New Roman" w:hAnsi="Arial" w:cs="Arial"/>
        </w:rPr>
        <w:t xml:space="preserve"> –</w:t>
      </w:r>
      <w:r w:rsidR="00137C4B" w:rsidRPr="00C57B8A">
        <w:rPr>
          <w:rFonts w:ascii="Arial" w:eastAsia="Times New Roman" w:hAnsi="Arial" w:cs="Arial"/>
          <w:lang w:val="ru-RU"/>
        </w:rPr>
        <w:t xml:space="preserve"> </w:t>
      </w:r>
      <w:r w:rsidR="00137C4B" w:rsidRPr="00C57B8A">
        <w:rPr>
          <w:rFonts w:ascii="Arial" w:hAnsi="Arial" w:cs="Arial"/>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C57B8A">
        <w:rPr>
          <w:rFonts w:ascii="Arial" w:eastAsia="Times New Roman" w:hAnsi="Arial" w:cs="Arial"/>
        </w:rPr>
        <w:t>;</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объект культурного наследия (памятник истории и культуры)</w:t>
      </w:r>
      <w:r w:rsidRPr="00C57B8A">
        <w:rPr>
          <w:rFonts w:ascii="Arial" w:hAnsi="Arial" w:cs="Arial"/>
          <w:sz w:val="24"/>
          <w:szCs w:val="24"/>
        </w:rPr>
        <w:t xml:space="preserve"> – объект недвижимого имущества со связанными с ними произведениями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имеющие особое значение для истории и культуры Оренбургской области (объект регионального значения) или муниципального образования</w:t>
      </w:r>
      <w:proofErr w:type="gramEnd"/>
      <w:r w:rsidRPr="00C57B8A">
        <w:rPr>
          <w:rFonts w:ascii="Arial" w:hAnsi="Arial" w:cs="Arial"/>
          <w:sz w:val="24"/>
          <w:szCs w:val="24"/>
        </w:rPr>
        <w:t xml:space="preserve"> (объект местного значения) а также объект археологического наследия;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объекты недвижимости (недвижимость)</w:t>
      </w:r>
      <w:r w:rsidRPr="00C57B8A">
        <w:rPr>
          <w:rFonts w:ascii="Arial" w:hAnsi="Arial" w:cs="Arial"/>
          <w:sz w:val="24"/>
          <w:szCs w:val="24"/>
        </w:rPr>
        <w:t xml:space="preserve"> – образованные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в отношении которых осуществляются имущественные правоотношения;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озелененные территории общего пользования</w:t>
      </w:r>
      <w:r w:rsidRPr="00C57B8A">
        <w:rPr>
          <w:rFonts w:ascii="Arial" w:hAnsi="Arial" w:cs="Arial"/>
          <w:sz w:val="24"/>
          <w:szCs w:val="24"/>
        </w:rPr>
        <w:t xml:space="preserve"> – благоустроенные озелененные территории (парки, </w:t>
      </w:r>
      <w:r w:rsidR="002A5AA2" w:rsidRPr="00C57B8A">
        <w:rPr>
          <w:rFonts w:ascii="Arial" w:hAnsi="Arial" w:cs="Arial"/>
          <w:sz w:val="24"/>
          <w:szCs w:val="24"/>
        </w:rPr>
        <w:t xml:space="preserve">общественные </w:t>
      </w:r>
      <w:r w:rsidRPr="00C57B8A">
        <w:rPr>
          <w:rFonts w:ascii="Arial" w:hAnsi="Arial" w:cs="Arial"/>
          <w:sz w:val="24"/>
          <w:szCs w:val="24"/>
        </w:rPr>
        <w:t>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озелененные территории специального назначения</w:t>
      </w:r>
      <w:r w:rsidRPr="00C57B8A">
        <w:rPr>
          <w:rFonts w:ascii="Arial" w:hAnsi="Arial" w:cs="Arial"/>
          <w:sz w:val="24"/>
          <w:szCs w:val="24"/>
        </w:rPr>
        <w:t xml:space="preserve"> - озелененные участки санитарно-защитных, </w:t>
      </w:r>
      <w:proofErr w:type="spellStart"/>
      <w:r w:rsidRPr="00C57B8A">
        <w:rPr>
          <w:rFonts w:ascii="Arial" w:hAnsi="Arial" w:cs="Arial"/>
          <w:sz w:val="24"/>
          <w:szCs w:val="24"/>
        </w:rPr>
        <w:t>водоохранных</w:t>
      </w:r>
      <w:proofErr w:type="spellEnd"/>
      <w:r w:rsidRPr="00C57B8A">
        <w:rPr>
          <w:rFonts w:ascii="Arial" w:hAnsi="Arial" w:cs="Arial"/>
          <w:sz w:val="24"/>
          <w:szCs w:val="24"/>
        </w:rPr>
        <w:t>, защитно-мелиоративных, противопожарных зон, кладбищ, насаждения вдоль автомобильных и железных дорог, предназначенные для выполнения за</w:t>
      </w:r>
      <w:r w:rsidR="00137C4B" w:rsidRPr="00C57B8A">
        <w:rPr>
          <w:rFonts w:ascii="Arial" w:hAnsi="Arial" w:cs="Arial"/>
          <w:sz w:val="24"/>
          <w:szCs w:val="24"/>
        </w:rPr>
        <w:t>щитных, природоохранных функций</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proofErr w:type="gramStart"/>
      <w:r w:rsidRPr="00C57B8A">
        <w:rPr>
          <w:rFonts w:ascii="Arial" w:hAnsi="Arial" w:cs="Arial"/>
          <w:b/>
          <w:sz w:val="24"/>
          <w:szCs w:val="24"/>
        </w:rPr>
        <w:t xml:space="preserve">отклонения от предельных параметров разрешенного строительства, </w:t>
      </w:r>
      <w:hyperlink w:anchor="sub_1014" w:history="1">
        <w:r w:rsidRPr="00C57B8A">
          <w:rPr>
            <w:rStyle w:val="ae"/>
            <w:rFonts w:ascii="Arial" w:hAnsi="Arial" w:cs="Arial"/>
            <w:b/>
            <w:color w:val="auto"/>
            <w:sz w:val="24"/>
            <w:szCs w:val="24"/>
            <w:u w:val="none"/>
          </w:rPr>
          <w:t>реконструкции</w:t>
        </w:r>
      </w:hyperlink>
      <w:r w:rsidRPr="00C57B8A">
        <w:rPr>
          <w:rFonts w:ascii="Arial" w:hAnsi="Arial" w:cs="Arial"/>
          <w:b/>
          <w:sz w:val="24"/>
          <w:szCs w:val="24"/>
        </w:rPr>
        <w:t xml:space="preserve"> объектов капитального строительства</w:t>
      </w:r>
      <w:r w:rsidRPr="00C57B8A">
        <w:rPr>
          <w:rFonts w:ascii="Arial" w:hAnsi="Arial" w:cs="Arial"/>
          <w:sz w:val="24"/>
          <w:szCs w:val="24"/>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 д.), обусловленное невозможностью использовать участок в соответствии с настоящими</w:t>
      </w:r>
      <w:r w:rsidR="00785000" w:rsidRPr="00C57B8A">
        <w:rPr>
          <w:rFonts w:ascii="Arial" w:hAnsi="Arial" w:cs="Arial"/>
          <w:sz w:val="24"/>
          <w:szCs w:val="24"/>
        </w:rPr>
        <w:t xml:space="preserve"> </w:t>
      </w:r>
      <w:r w:rsidRPr="00C57B8A">
        <w:rPr>
          <w:rFonts w:ascii="Arial" w:hAnsi="Arial" w:cs="Arial"/>
          <w:sz w:val="24"/>
          <w:szCs w:val="24"/>
        </w:rPr>
        <w:t xml:space="preserve"> Правилами по причине его </w:t>
      </w:r>
      <w:r w:rsidR="00137C4B" w:rsidRPr="00C57B8A">
        <w:rPr>
          <w:rFonts w:ascii="Arial" w:hAnsi="Arial" w:cs="Arial"/>
          <w:sz w:val="24"/>
          <w:szCs w:val="24"/>
        </w:rPr>
        <w:t xml:space="preserve">несоответствующего </w:t>
      </w:r>
      <w:r w:rsidRPr="00C57B8A">
        <w:rPr>
          <w:rFonts w:ascii="Arial" w:hAnsi="Arial" w:cs="Arial"/>
          <w:sz w:val="24"/>
          <w:szCs w:val="24"/>
        </w:rPr>
        <w:t>размера, неудобной конфигурации, неблагоприятных</w:t>
      </w:r>
      <w:proofErr w:type="gramEnd"/>
      <w:r w:rsidRPr="00C57B8A">
        <w:rPr>
          <w:rFonts w:ascii="Arial" w:hAnsi="Arial" w:cs="Arial"/>
          <w:sz w:val="24"/>
          <w:szCs w:val="24"/>
        </w:rPr>
        <w:t xml:space="preserve"> инженерно-геологических и иных характеристик;</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lastRenderedPageBreak/>
        <w:t>палисадник</w:t>
      </w:r>
      <w:r w:rsidRPr="00C57B8A">
        <w:rPr>
          <w:rFonts w:ascii="Arial" w:hAnsi="Arial" w:cs="Arial"/>
          <w:sz w:val="24"/>
          <w:szCs w:val="24"/>
        </w:rPr>
        <w:t xml:space="preserve">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w:t>
      </w:r>
      <w:r w:rsidR="00AB0057" w:rsidRPr="00C57B8A">
        <w:rPr>
          <w:rFonts w:ascii="Arial" w:hAnsi="Arial" w:cs="Arial"/>
          <w:sz w:val="24"/>
          <w:szCs w:val="24"/>
        </w:rPr>
        <w:t>яющего его от территории улицы</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парк </w:t>
      </w:r>
      <w:r w:rsidRPr="00C57B8A">
        <w:rPr>
          <w:rFonts w:ascii="Arial" w:hAnsi="Arial" w:cs="Arial"/>
          <w:sz w:val="24"/>
          <w:szCs w:val="24"/>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подрядчик</w:t>
      </w:r>
      <w:r w:rsidRPr="00C57B8A">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полоса отвода</w:t>
      </w:r>
      <w:r w:rsidRPr="00C57B8A">
        <w:rPr>
          <w:rFonts w:ascii="Arial" w:hAnsi="Arial" w:cs="Arial"/>
          <w:sz w:val="24"/>
          <w:szCs w:val="24"/>
        </w:rPr>
        <w:t xml:space="preserve"> железных дорог – территория, отводимая для размещения железнодорожного полотна, станций и других железнодорожных сооружений. Лесные полосы также включаются в полосу отвода. На перегонах магистральных железных дорог в России полоса отвода была установлена шириной не менее </w:t>
      </w:r>
      <w:smartTag w:uri="urn:schemas-microsoft-com:office:smarttags" w:element="metricconverter">
        <w:smartTagPr>
          <w:attr w:name="ProductID" w:val="24 м"/>
        </w:smartTagPr>
        <w:r w:rsidRPr="00C57B8A">
          <w:rPr>
            <w:rFonts w:ascii="Arial" w:hAnsi="Arial" w:cs="Arial"/>
            <w:sz w:val="24"/>
            <w:szCs w:val="24"/>
          </w:rPr>
          <w:t>24 м</w:t>
        </w:r>
      </w:smartTag>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полоса прибрежная защитная </w:t>
      </w:r>
      <w:r w:rsidRPr="00C57B8A">
        <w:rPr>
          <w:rFonts w:ascii="Arial" w:hAnsi="Arial" w:cs="Arial"/>
          <w:sz w:val="24"/>
          <w:szCs w:val="24"/>
        </w:rPr>
        <w:t xml:space="preserve">– часть </w:t>
      </w:r>
      <w:proofErr w:type="spellStart"/>
      <w:r w:rsidRPr="00C57B8A">
        <w:rPr>
          <w:rFonts w:ascii="Arial" w:hAnsi="Arial" w:cs="Arial"/>
          <w:sz w:val="24"/>
          <w:szCs w:val="24"/>
        </w:rPr>
        <w:t>водоохранной</w:t>
      </w:r>
      <w:proofErr w:type="spellEnd"/>
      <w:r w:rsidRPr="00C57B8A">
        <w:rPr>
          <w:rFonts w:ascii="Arial" w:hAnsi="Arial" w:cs="Arial"/>
          <w:sz w:val="24"/>
          <w:szCs w:val="24"/>
        </w:rPr>
        <w:t xml:space="preserve"> зоны водотока, водоема, для которой вводятся дополнительные (более строгие) ограничения землепользования, застройки и природопользования;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полоса санитарно-защитная </w:t>
      </w:r>
      <w:r w:rsidRPr="00C57B8A">
        <w:rPr>
          <w:rFonts w:ascii="Arial" w:hAnsi="Arial" w:cs="Arial"/>
          <w:sz w:val="24"/>
          <w:szCs w:val="24"/>
        </w:rPr>
        <w:t>– территория, предназначенная для санитарной охраны магистральных водоводов хозяйственно-питьевого назначения. Размер санитарно-защитной полосы устанавливается в зависимости от диаметра водовода и уровня грунтовых вод территории, по которой проложен водовод;</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площадка для сбора мусора</w:t>
      </w:r>
      <w:r w:rsidRPr="00C57B8A">
        <w:rPr>
          <w:rFonts w:ascii="Arial" w:hAnsi="Arial" w:cs="Arial"/>
          <w:sz w:val="24"/>
          <w:szCs w:val="24"/>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постройки для занятий индивидуальной трудовой деятельностью</w:t>
      </w:r>
      <w:r w:rsidRPr="00C57B8A">
        <w:rPr>
          <w:rFonts w:ascii="Arial" w:hAnsi="Arial" w:cs="Arial"/>
          <w:sz w:val="24"/>
          <w:szCs w:val="24"/>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821E68" w:rsidRPr="00C57B8A" w:rsidRDefault="00821E68" w:rsidP="009F5077">
      <w:pPr>
        <w:pStyle w:val="af0"/>
        <w:spacing w:after="0"/>
        <w:rPr>
          <w:rFonts w:ascii="Arial" w:eastAsia="Times New Roman" w:hAnsi="Arial" w:cs="Arial"/>
        </w:rPr>
      </w:pPr>
      <w:r w:rsidRPr="00C57B8A">
        <w:rPr>
          <w:rFonts w:ascii="Arial" w:eastAsia="Times New Roman" w:hAnsi="Arial" w:cs="Arial"/>
          <w:b/>
          <w:bCs/>
        </w:rPr>
        <w:t xml:space="preserve">правила землепользования и застройки </w:t>
      </w:r>
      <w:r w:rsidRPr="00C57B8A">
        <w:rPr>
          <w:rFonts w:ascii="Arial" w:eastAsia="Times New Roman" w:hAnsi="Arial" w:cs="Arial"/>
        </w:rPr>
        <w:t>–</w:t>
      </w:r>
      <w:r w:rsidRPr="00C57B8A">
        <w:rPr>
          <w:rFonts w:ascii="Arial" w:eastAsia="Times New Roman" w:hAnsi="Arial" w:cs="Arial"/>
          <w:b/>
        </w:rPr>
        <w:t xml:space="preserve"> </w:t>
      </w:r>
      <w:r w:rsidRPr="00C57B8A">
        <w:rPr>
          <w:rFonts w:ascii="Arial" w:eastAsia="Times New Roman" w:hAnsi="Arial" w:cs="Arial"/>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правообладатели земельных участков, объектов капитального строительства, объектов недвижимости</w:t>
      </w:r>
      <w:r w:rsidRPr="00C57B8A">
        <w:rPr>
          <w:rFonts w:ascii="Arial" w:hAnsi="Arial" w:cs="Arial"/>
          <w:sz w:val="24"/>
          <w:szCs w:val="24"/>
        </w:rPr>
        <w:t xml:space="preserve"> – собственники, а также владельцы, пользователи и арендаторы земельных участков, объектов капитального строительства,</w:t>
      </w:r>
      <w:r w:rsidRPr="00C57B8A">
        <w:rPr>
          <w:rFonts w:ascii="Arial" w:hAnsi="Arial" w:cs="Arial"/>
          <w:b/>
          <w:sz w:val="24"/>
          <w:szCs w:val="24"/>
        </w:rPr>
        <w:t xml:space="preserve"> </w:t>
      </w:r>
      <w:r w:rsidRPr="00C57B8A">
        <w:rPr>
          <w:rFonts w:ascii="Arial" w:hAnsi="Arial" w:cs="Arial"/>
          <w:sz w:val="24"/>
          <w:szCs w:val="24"/>
        </w:rPr>
        <w:t>объектов недвижимости;</w:t>
      </w:r>
    </w:p>
    <w:p w:rsidR="00821E68" w:rsidRPr="00C57B8A" w:rsidRDefault="00821E68" w:rsidP="009F5077">
      <w:pPr>
        <w:pStyle w:val="11"/>
        <w:spacing w:line="240" w:lineRule="auto"/>
        <w:ind w:firstLine="709"/>
        <w:rPr>
          <w:rFonts w:ascii="Arial" w:eastAsia="Times New Roman" w:hAnsi="Arial" w:cs="Arial"/>
          <w:b w:val="0"/>
        </w:rPr>
      </w:pPr>
      <w:r w:rsidRPr="00C57B8A">
        <w:rPr>
          <w:rFonts w:ascii="Arial" w:eastAsia="Times New Roman" w:hAnsi="Arial" w:cs="Arial"/>
        </w:rPr>
        <w:t>предельные параметры земельных участков, а также предельные параметры разрешенного строительства, реконструкции объектов капитального строительства</w:t>
      </w:r>
      <w:r w:rsidRPr="00C57B8A">
        <w:rPr>
          <w:rFonts w:ascii="Arial" w:eastAsia="Times New Roman" w:hAnsi="Arial" w:cs="Arial"/>
          <w:b w:val="0"/>
        </w:rPr>
        <w:t xml:space="preserve"> – предельные (минимальные или максимальные) физические параметры земельных участков и объектов капитального строительства (зданий, строений и сооружений), которые могут быть размещены на земельных участках в соответствии с градостроительным регламентом;</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lastRenderedPageBreak/>
        <w:t>проект межевания территории</w:t>
      </w:r>
      <w:r w:rsidRPr="00C57B8A">
        <w:rPr>
          <w:rFonts w:ascii="Arial" w:hAnsi="Arial" w:cs="Arial"/>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проектная документация – </w:t>
      </w:r>
      <w:r w:rsidRPr="00C57B8A">
        <w:rPr>
          <w:rFonts w:ascii="Arial" w:hAnsi="Arial" w:cs="Arial"/>
          <w:sz w:val="24"/>
          <w:szCs w:val="24"/>
        </w:rPr>
        <w:t xml:space="preserve">документация, содержащая </w:t>
      </w:r>
      <w:r w:rsidR="00AB0057" w:rsidRPr="00C57B8A">
        <w:rPr>
          <w:rFonts w:ascii="Arial" w:hAnsi="Arial" w:cs="Arial"/>
          <w:sz w:val="24"/>
          <w:szCs w:val="24"/>
        </w:rPr>
        <w:t>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проект планировки территории</w:t>
      </w:r>
      <w:r w:rsidRPr="00C57B8A">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линейных объектов, иных элементов);</w:t>
      </w:r>
    </w:p>
    <w:p w:rsidR="00821E68" w:rsidRPr="00C57B8A" w:rsidRDefault="00821E68" w:rsidP="009F5077">
      <w:pPr>
        <w:spacing w:after="0" w:line="240" w:lineRule="auto"/>
        <w:ind w:firstLine="709"/>
        <w:jc w:val="both"/>
        <w:rPr>
          <w:rFonts w:ascii="Arial" w:hAnsi="Arial" w:cs="Arial"/>
          <w:sz w:val="24"/>
          <w:szCs w:val="24"/>
        </w:rPr>
      </w:pPr>
      <w:r w:rsidRPr="00C57B8A">
        <w:rPr>
          <w:rStyle w:val="af"/>
          <w:rFonts w:ascii="Arial" w:hAnsi="Arial" w:cs="Arial"/>
          <w:sz w:val="24"/>
          <w:szCs w:val="24"/>
        </w:rPr>
        <w:t>проект планировки территории линейного объекта</w:t>
      </w:r>
      <w:r w:rsidRPr="00C57B8A">
        <w:rPr>
          <w:rFonts w:ascii="Arial" w:hAnsi="Arial" w:cs="Arial"/>
          <w:sz w:val="24"/>
          <w:szCs w:val="24"/>
        </w:rPr>
        <w:t xml:space="preserve"> - документация по планировке территории, подготавливаемая в целях обеспечения устойчивого развития территории линейных объектов, образующих элементы планировочной структуры территории;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публичный сервитут</w:t>
      </w:r>
      <w:r w:rsidRPr="00C57B8A">
        <w:rPr>
          <w:rFonts w:ascii="Arial" w:hAnsi="Arial" w:cs="Arial"/>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разрешение на ввод объекта в эксплуатацию</w:t>
      </w:r>
      <w:r w:rsidRPr="00C57B8A">
        <w:rPr>
          <w:rFonts w:ascii="Arial" w:hAnsi="Arial" w:cs="Arial"/>
          <w:sz w:val="24"/>
          <w:szCs w:val="24"/>
        </w:rPr>
        <w:t xml:space="preserve"> – </w:t>
      </w:r>
      <w:r w:rsidR="00AB0057" w:rsidRPr="00C57B8A">
        <w:rPr>
          <w:rFonts w:ascii="Arial" w:hAnsi="Arial" w:cs="Arial"/>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C57B8A">
        <w:rPr>
          <w:rFonts w:ascii="Arial" w:hAnsi="Arial" w:cs="Arial"/>
          <w:sz w:val="24"/>
          <w:szCs w:val="24"/>
        </w:rPr>
        <w:t>;</w:t>
      </w:r>
    </w:p>
    <w:p w:rsidR="00821E68" w:rsidRPr="00C57B8A" w:rsidRDefault="00821E68" w:rsidP="00120763">
      <w:pPr>
        <w:autoSpaceDE w:val="0"/>
        <w:spacing w:after="0" w:line="240" w:lineRule="auto"/>
        <w:ind w:firstLine="709"/>
        <w:jc w:val="both"/>
        <w:rPr>
          <w:rFonts w:ascii="Arial" w:hAnsi="Arial" w:cs="Arial"/>
          <w:sz w:val="24"/>
          <w:szCs w:val="24"/>
        </w:rPr>
      </w:pPr>
      <w:r w:rsidRPr="00C57B8A">
        <w:rPr>
          <w:rFonts w:ascii="Arial"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C57B8A">
        <w:rPr>
          <w:rFonts w:ascii="Arial" w:hAnsi="Arial" w:cs="Arial"/>
          <w:sz w:val="24"/>
          <w:szCs w:val="24"/>
        </w:rPr>
        <w:t xml:space="preserve"> – документ, выдаваемый заявителю за подписью главы администрации , оформленный в соответствии с требованиями статьи 40</w:t>
      </w:r>
      <w:r w:rsidR="00785000" w:rsidRPr="00C57B8A">
        <w:rPr>
          <w:rFonts w:ascii="Arial" w:hAnsi="Arial" w:cs="Arial"/>
          <w:sz w:val="24"/>
          <w:szCs w:val="24"/>
        </w:rPr>
        <w:t xml:space="preserve"> </w:t>
      </w:r>
      <w:r w:rsidRPr="00C57B8A">
        <w:rPr>
          <w:rFonts w:ascii="Arial" w:hAnsi="Arial" w:cs="Arial"/>
          <w:sz w:val="24"/>
          <w:szCs w:val="24"/>
        </w:rPr>
        <w:t xml:space="preserve">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разрешение на строительство</w:t>
      </w:r>
      <w:r w:rsidRPr="00C57B8A">
        <w:rPr>
          <w:rFonts w:ascii="Arial" w:hAnsi="Arial" w:cs="Arial"/>
          <w:sz w:val="24"/>
          <w:szCs w:val="24"/>
        </w:rPr>
        <w:t xml:space="preserve"> – </w:t>
      </w:r>
      <w:r w:rsidR="00AB0057" w:rsidRPr="00C57B8A">
        <w:rPr>
          <w:rFonts w:ascii="Arial" w:hAnsi="Arial" w:cs="Arial"/>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C57B8A">
        <w:rPr>
          <w:rFonts w:ascii="Arial" w:hAnsi="Arial" w:cs="Arial"/>
          <w:sz w:val="24"/>
          <w:szCs w:val="24"/>
        </w:rPr>
        <w:t xml:space="preserve">, за исключением случаев, предусмотренных Градостроительным </w:t>
      </w:r>
      <w:r w:rsidRPr="00C57B8A">
        <w:rPr>
          <w:rFonts w:ascii="Arial" w:hAnsi="Arial" w:cs="Arial"/>
          <w:sz w:val="24"/>
          <w:szCs w:val="24"/>
        </w:rPr>
        <w:lastRenderedPageBreak/>
        <w:t>кодексом Российской Федерации, законодательством Оренбургской области, нормативными правовыми актами муниципального образования;</w:t>
      </w:r>
    </w:p>
    <w:p w:rsidR="00821E68" w:rsidRPr="00C57B8A" w:rsidRDefault="00821E68" w:rsidP="009F5077">
      <w:pPr>
        <w:autoSpaceDE w:val="0"/>
        <w:spacing w:after="0" w:line="240" w:lineRule="auto"/>
        <w:ind w:firstLine="709"/>
        <w:jc w:val="both"/>
        <w:rPr>
          <w:rFonts w:ascii="Arial" w:hAnsi="Arial" w:cs="Arial"/>
          <w:sz w:val="24"/>
          <w:szCs w:val="24"/>
        </w:rPr>
      </w:pPr>
      <w:r w:rsidRPr="00C57B8A">
        <w:rPr>
          <w:rFonts w:ascii="Arial" w:hAnsi="Arial" w:cs="Arial"/>
          <w:b/>
          <w:sz w:val="24"/>
          <w:szCs w:val="24"/>
        </w:rPr>
        <w:t xml:space="preserve">разрешение на условно разрешенный вид использования </w:t>
      </w:r>
      <w:r w:rsidRPr="00C57B8A">
        <w:rPr>
          <w:rFonts w:ascii="Arial" w:hAnsi="Arial" w:cs="Arial"/>
          <w:sz w:val="24"/>
          <w:szCs w:val="24"/>
        </w:rPr>
        <w:t xml:space="preserve">– документ, выдаваемый заявителю за подписью главы администрации </w:t>
      </w:r>
      <w:r w:rsidR="006B2D9B" w:rsidRPr="00C57B8A">
        <w:rPr>
          <w:rFonts w:ascii="Arial" w:hAnsi="Arial" w:cs="Arial"/>
          <w:sz w:val="24"/>
          <w:szCs w:val="24"/>
        </w:rPr>
        <w:t>сельсовета</w:t>
      </w:r>
      <w:r w:rsidRPr="00C57B8A">
        <w:rPr>
          <w:rFonts w:ascii="Arial" w:hAnsi="Arial" w:cs="Arial"/>
          <w:sz w:val="24"/>
          <w:szCs w:val="24"/>
        </w:rPr>
        <w:t xml:space="preserve">,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w:t>
      </w:r>
      <w:r w:rsidR="005B3DC7" w:rsidRPr="00C57B8A">
        <w:rPr>
          <w:rFonts w:ascii="Arial" w:hAnsi="Arial" w:cs="Arial"/>
          <w:sz w:val="24"/>
          <w:szCs w:val="24"/>
        </w:rPr>
        <w:t>условно разрешенных настоящими Правилами</w:t>
      </w:r>
      <w:r w:rsidRPr="00C57B8A">
        <w:rPr>
          <w:rFonts w:ascii="Arial" w:hAnsi="Arial" w:cs="Arial"/>
          <w:sz w:val="24"/>
          <w:szCs w:val="24"/>
        </w:rPr>
        <w:t xml:space="preserve"> для соответствующей территориальной зоны;</w:t>
      </w:r>
    </w:p>
    <w:p w:rsidR="00821E68" w:rsidRPr="00C57B8A" w:rsidRDefault="00821E68" w:rsidP="009F5077">
      <w:pPr>
        <w:pStyle w:val="Web"/>
        <w:spacing w:before="0" w:after="0"/>
        <w:rPr>
          <w:rFonts w:ascii="Arial" w:hAnsi="Arial" w:cs="Arial"/>
        </w:rPr>
      </w:pPr>
      <w:bookmarkStart w:id="28" w:name="_Toc297500252"/>
      <w:bookmarkStart w:id="29" w:name="_Toc299896601"/>
      <w:r w:rsidRPr="00C57B8A">
        <w:rPr>
          <w:rFonts w:ascii="Arial" w:hAnsi="Arial" w:cs="Arial"/>
          <w:b/>
        </w:rPr>
        <w:t xml:space="preserve">резервирование земельных участков для государственных и муниципальных нужд </w:t>
      </w:r>
      <w:r w:rsidRPr="00C57B8A">
        <w:rPr>
          <w:rFonts w:ascii="Arial" w:hAnsi="Arial" w:cs="Arial"/>
        </w:rPr>
        <w:t>–</w:t>
      </w:r>
      <w:r w:rsidRPr="00C57B8A">
        <w:rPr>
          <w:rFonts w:ascii="Arial" w:hAnsi="Arial" w:cs="Arial"/>
          <w:b/>
        </w:rPr>
        <w:t xml:space="preserve"> </w:t>
      </w:r>
      <w:r w:rsidRPr="00C57B8A">
        <w:rPr>
          <w:rFonts w:ascii="Arial" w:hAnsi="Arial" w:cs="Arial"/>
        </w:rPr>
        <w:t xml:space="preserve">деятельность государственных органов и органов местного самоуправления по определению территорий, необходимых для реализации государственных или муниципальных нужд </w:t>
      </w:r>
      <w:r w:rsidRPr="00C57B8A">
        <w:rPr>
          <w:rFonts w:ascii="Arial" w:hAnsi="Arial" w:cs="Arial"/>
          <w:lang w:eastAsia="ru-RU"/>
        </w:rPr>
        <w:t xml:space="preserve">в случаях, предусмотренных </w:t>
      </w:r>
      <w:hyperlink r:id="rId9" w:history="1">
        <w:r w:rsidRPr="00C57B8A">
          <w:rPr>
            <w:rFonts w:ascii="Arial" w:hAnsi="Arial" w:cs="Arial"/>
            <w:lang w:eastAsia="ru-RU"/>
          </w:rPr>
          <w:t>статьей 49</w:t>
        </w:r>
      </w:hyperlink>
      <w:r w:rsidRPr="00C57B8A">
        <w:rPr>
          <w:rFonts w:ascii="Arial" w:hAnsi="Arial" w:cs="Arial"/>
          <w:lang w:eastAsia="ru-RU"/>
        </w:rPr>
        <w:t xml:space="preserve"> Градостроительного кодекса,</w:t>
      </w:r>
      <w:r w:rsidR="005B3DC7" w:rsidRPr="00C57B8A">
        <w:rPr>
          <w:rFonts w:ascii="Arial" w:hAnsi="Arial" w:cs="Arial"/>
          <w:lang w:eastAsia="ru-RU"/>
        </w:rPr>
        <w:t xml:space="preserve"> </w:t>
      </w:r>
      <w:r w:rsidRPr="00C57B8A">
        <w:rPr>
          <w:rFonts w:ascii="Arial" w:hAnsi="Arial" w:cs="Arial"/>
          <w:lang w:eastAsia="ru-RU"/>
        </w:rPr>
        <w:t xml:space="preserve"> а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 в отношении земель, находящихся в государственной или муниципальной собственности и не предоставленных гражданам и юридическим лицам.</w:t>
      </w:r>
      <w:bookmarkEnd w:id="28"/>
      <w:bookmarkEnd w:id="29"/>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реконструкция</w:t>
      </w:r>
      <w:r w:rsidRPr="00C57B8A">
        <w:rPr>
          <w:rFonts w:ascii="Arial" w:hAnsi="Arial" w:cs="Arial"/>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сквер</w:t>
      </w:r>
      <w:r w:rsidRPr="00C57B8A">
        <w:rPr>
          <w:rFonts w:ascii="Arial" w:hAnsi="Arial" w:cs="Arial"/>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собственники земельных участков</w:t>
      </w:r>
      <w:r w:rsidRPr="00C57B8A">
        <w:rPr>
          <w:rFonts w:ascii="Arial" w:hAnsi="Arial" w:cs="Arial"/>
          <w:sz w:val="24"/>
          <w:szCs w:val="24"/>
        </w:rPr>
        <w:t xml:space="preserve"> – лица, обладающие правом владения, пользования и распоряжения принадлежащим им земельным участком;</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строительный контроль</w:t>
      </w:r>
      <w:r w:rsidRPr="00C57B8A">
        <w:rPr>
          <w:rFonts w:ascii="Arial" w:hAnsi="Arial" w:cs="Arial"/>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bCs/>
          <w:sz w:val="24"/>
          <w:szCs w:val="24"/>
        </w:rPr>
        <w:t>строительство</w:t>
      </w:r>
      <w:r w:rsidRPr="00C57B8A">
        <w:rPr>
          <w:rFonts w:ascii="Arial" w:hAnsi="Arial" w:cs="Arial"/>
          <w:bCs/>
          <w:sz w:val="24"/>
          <w:szCs w:val="24"/>
        </w:rPr>
        <w:t xml:space="preserve"> </w:t>
      </w:r>
      <w:r w:rsidRPr="00C57B8A">
        <w:rPr>
          <w:rFonts w:ascii="Arial" w:hAnsi="Arial" w:cs="Arial"/>
          <w:sz w:val="24"/>
          <w:szCs w:val="24"/>
        </w:rPr>
        <w:t>– возведение зданий, строений, сооружений (в том числе на месте сносимых объектов капитального строительства);</w:t>
      </w:r>
    </w:p>
    <w:p w:rsidR="00821E68" w:rsidRPr="00C57B8A" w:rsidRDefault="00821E68" w:rsidP="009F5077">
      <w:pPr>
        <w:pStyle w:val="af0"/>
        <w:spacing w:after="0"/>
        <w:rPr>
          <w:rFonts w:ascii="Arial" w:eastAsia="Times New Roman" w:hAnsi="Arial" w:cs="Arial"/>
        </w:rPr>
      </w:pPr>
      <w:r w:rsidRPr="00C57B8A">
        <w:rPr>
          <w:rFonts w:ascii="Arial" w:eastAsia="Times New Roman" w:hAnsi="Arial" w:cs="Arial"/>
          <w:b/>
          <w:bCs/>
        </w:rPr>
        <w:t>территориальное планирование</w:t>
      </w:r>
      <w:r w:rsidRPr="00C57B8A">
        <w:rPr>
          <w:rFonts w:ascii="Arial" w:eastAsia="Times New Roman" w:hAnsi="Arial" w:cs="Arial"/>
          <w:b/>
        </w:rPr>
        <w:t xml:space="preserve"> </w:t>
      </w:r>
      <w:r w:rsidRPr="00C57B8A">
        <w:rPr>
          <w:rFonts w:ascii="Arial" w:eastAsia="Times New Roman" w:hAnsi="Arial" w:cs="Arial"/>
        </w:rPr>
        <w:t xml:space="preserve">– </w:t>
      </w:r>
      <w:r w:rsidR="007045F7" w:rsidRPr="00C57B8A">
        <w:rPr>
          <w:rFonts w:ascii="Arial" w:hAnsi="Arial" w:cs="Arial"/>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57B8A">
        <w:rPr>
          <w:rFonts w:ascii="Arial" w:eastAsia="Times New Roman" w:hAnsi="Arial" w:cs="Arial"/>
        </w:rPr>
        <w:t>;</w:t>
      </w:r>
    </w:p>
    <w:p w:rsidR="00821E68" w:rsidRPr="00C57B8A" w:rsidRDefault="00821E68" w:rsidP="009F5077">
      <w:pPr>
        <w:pStyle w:val="11"/>
        <w:spacing w:line="240" w:lineRule="auto"/>
        <w:ind w:firstLine="709"/>
        <w:rPr>
          <w:rFonts w:ascii="Arial" w:eastAsia="Times New Roman" w:hAnsi="Arial" w:cs="Arial"/>
          <w:b w:val="0"/>
        </w:rPr>
      </w:pPr>
      <w:r w:rsidRPr="00C57B8A">
        <w:rPr>
          <w:rFonts w:ascii="Arial" w:eastAsia="Times New Roman" w:hAnsi="Arial" w:cs="Arial"/>
        </w:rPr>
        <w:t>территориальные зоны</w:t>
      </w:r>
      <w:r w:rsidRPr="00C57B8A">
        <w:rPr>
          <w:rFonts w:ascii="Arial" w:eastAsia="Times New Roman" w:hAnsi="Arial" w:cs="Arial"/>
          <w:b w:val="0"/>
        </w:rPr>
        <w:t xml:space="preserve"> – зоны, для которых настоящими Правилами землепользования и застройки определены границы и установлены градостроительные регламенты;</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территории общего пользования</w:t>
      </w:r>
      <w:r w:rsidRPr="00C57B8A">
        <w:rPr>
          <w:rFonts w:ascii="Arial" w:hAnsi="Arial" w:cs="Arial"/>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 д.);</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 xml:space="preserve">территория памятника истории и культуры </w:t>
      </w:r>
      <w:r w:rsidRPr="00C57B8A">
        <w:rPr>
          <w:rFonts w:ascii="Arial" w:hAnsi="Arial" w:cs="Arial"/>
          <w:sz w:val="24"/>
          <w:szCs w:val="24"/>
        </w:rPr>
        <w:t>–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памятник (вновь выявленный объект) истории и культуры;</w:t>
      </w:r>
    </w:p>
    <w:p w:rsidR="00785000" w:rsidRPr="00C57B8A" w:rsidRDefault="00785000" w:rsidP="009F5077">
      <w:pPr>
        <w:spacing w:after="0" w:line="240" w:lineRule="auto"/>
        <w:ind w:firstLine="709"/>
        <w:jc w:val="both"/>
        <w:rPr>
          <w:rFonts w:ascii="Arial" w:hAnsi="Arial" w:cs="Arial"/>
          <w:sz w:val="24"/>
          <w:szCs w:val="24"/>
        </w:rPr>
      </w:pPr>
      <w:r w:rsidRPr="00C57B8A">
        <w:rPr>
          <w:rFonts w:ascii="Arial" w:hAnsi="Arial" w:cs="Arial"/>
          <w:b/>
          <w:sz w:val="24"/>
          <w:szCs w:val="24"/>
        </w:rPr>
        <w:lastRenderedPageBreak/>
        <w:t>технический заказчик</w:t>
      </w:r>
      <w:r w:rsidRPr="00C57B8A">
        <w:rPr>
          <w:rFonts w:ascii="Arial" w:hAnsi="Arial" w:cs="Arial"/>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технические регламенты</w:t>
      </w:r>
      <w:r w:rsidRPr="00C57B8A">
        <w:rPr>
          <w:rFonts w:ascii="Arial" w:hAnsi="Arial" w:cs="Arial"/>
          <w:sz w:val="24"/>
          <w:szCs w:val="24"/>
        </w:rPr>
        <w:t xml:space="preserve"> – нормативные документы, которые приняты международными договорами Российской Федерации, или федеральными законами, или указом Президента Российской Федерации, или постановлением Правительства Российской Федерации, и устанавливающие требования к объектам технического регулирования (в том числе зданиям, строениям и сооружениям). До принятия технических регламентов в области градостроительства действуют нормативные технические документы в части, не противоречащей Федеральному закону от 27 декабря </w:t>
      </w:r>
      <w:smartTag w:uri="urn:schemas-microsoft-com:office:smarttags" w:element="metricconverter">
        <w:smartTagPr>
          <w:attr w:name="ProductID" w:val="2002 г"/>
        </w:smartTagPr>
        <w:r w:rsidRPr="00C57B8A">
          <w:rPr>
            <w:rFonts w:ascii="Arial" w:hAnsi="Arial" w:cs="Arial"/>
            <w:sz w:val="24"/>
            <w:szCs w:val="24"/>
          </w:rPr>
          <w:t>2002 г</w:t>
        </w:r>
      </w:smartTag>
      <w:r w:rsidRPr="00C57B8A">
        <w:rPr>
          <w:rFonts w:ascii="Arial" w:hAnsi="Arial" w:cs="Arial"/>
          <w:sz w:val="24"/>
          <w:szCs w:val="24"/>
        </w:rPr>
        <w:t>. № 184-ФЗ «О техническом регулировании»;</w:t>
      </w:r>
    </w:p>
    <w:p w:rsidR="00821E68" w:rsidRPr="00C57B8A" w:rsidRDefault="00821E68" w:rsidP="009F5077">
      <w:pPr>
        <w:autoSpaceDE w:val="0"/>
        <w:spacing w:after="0" w:line="240" w:lineRule="auto"/>
        <w:ind w:firstLine="709"/>
        <w:jc w:val="both"/>
        <w:rPr>
          <w:rFonts w:ascii="Arial" w:hAnsi="Arial" w:cs="Arial"/>
          <w:sz w:val="24"/>
          <w:szCs w:val="24"/>
        </w:rPr>
      </w:pPr>
      <w:r w:rsidRPr="00C57B8A">
        <w:rPr>
          <w:rFonts w:ascii="Arial" w:hAnsi="Arial" w:cs="Arial"/>
          <w:b/>
          <w:sz w:val="24"/>
          <w:szCs w:val="24"/>
        </w:rPr>
        <w:t xml:space="preserve">технические условия </w:t>
      </w:r>
      <w:r w:rsidRPr="00C57B8A">
        <w:rPr>
          <w:rFonts w:ascii="Arial" w:hAnsi="Arial" w:cs="Arial"/>
          <w:sz w:val="24"/>
          <w:szCs w:val="24"/>
        </w:rPr>
        <w:t>–</w:t>
      </w:r>
      <w:r w:rsidRPr="00C57B8A">
        <w:rPr>
          <w:rFonts w:ascii="Arial" w:hAnsi="Arial" w:cs="Arial"/>
          <w:b/>
          <w:sz w:val="24"/>
          <w:szCs w:val="24"/>
        </w:rPr>
        <w:t xml:space="preserve"> </w:t>
      </w:r>
      <w:r w:rsidRPr="00C57B8A">
        <w:rPr>
          <w:rFonts w:ascii="Arial" w:hAnsi="Arial" w:cs="Arial"/>
          <w:sz w:val="24"/>
          <w:szCs w:val="24"/>
        </w:rPr>
        <w:t>условия</w:t>
      </w:r>
      <w:r w:rsidRPr="00C57B8A">
        <w:rPr>
          <w:rFonts w:ascii="Arial" w:hAnsi="Arial" w:cs="Arial"/>
          <w:b/>
          <w:sz w:val="24"/>
          <w:szCs w:val="24"/>
        </w:rPr>
        <w:t xml:space="preserve"> </w:t>
      </w:r>
      <w:r w:rsidRPr="00C57B8A">
        <w:rPr>
          <w:rFonts w:ascii="Arial" w:hAnsi="Arial" w:cs="Arial"/>
          <w:sz w:val="24"/>
          <w:szCs w:val="24"/>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bCs/>
          <w:sz w:val="24"/>
          <w:szCs w:val="24"/>
        </w:rPr>
        <w:t>устойчивое развитие территорий</w:t>
      </w:r>
      <w:r w:rsidRPr="00C57B8A">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21E68" w:rsidRPr="00C57B8A" w:rsidRDefault="00821E68" w:rsidP="009F5077">
      <w:pPr>
        <w:pStyle w:val="af0"/>
        <w:spacing w:after="0"/>
        <w:rPr>
          <w:rFonts w:ascii="Arial" w:eastAsia="Times New Roman" w:hAnsi="Arial" w:cs="Arial"/>
        </w:rPr>
      </w:pPr>
      <w:r w:rsidRPr="00C57B8A">
        <w:rPr>
          <w:rFonts w:ascii="Arial" w:eastAsia="Times New Roman" w:hAnsi="Arial" w:cs="Arial"/>
          <w:b/>
          <w:bCs/>
        </w:rPr>
        <w:t>функциональные зоны</w:t>
      </w:r>
      <w:r w:rsidRPr="00C57B8A">
        <w:rPr>
          <w:rFonts w:ascii="Arial" w:eastAsia="Times New Roman" w:hAnsi="Arial" w:cs="Arial"/>
        </w:rPr>
        <w:t xml:space="preserve"> – зоны, для которых документами территориального планирования определены границы и функциональное назначение;</w:t>
      </w:r>
    </w:p>
    <w:p w:rsidR="00821E68" w:rsidRPr="00C57B8A" w:rsidRDefault="00821E68" w:rsidP="009F5077">
      <w:pPr>
        <w:pStyle w:val="Web"/>
        <w:spacing w:before="0" w:after="0"/>
        <w:rPr>
          <w:rFonts w:ascii="Arial" w:eastAsia="Times New Roman" w:hAnsi="Arial" w:cs="Arial"/>
        </w:rPr>
      </w:pPr>
      <w:r w:rsidRPr="00C57B8A">
        <w:rPr>
          <w:rFonts w:ascii="Arial" w:eastAsia="Times New Roman" w:hAnsi="Arial" w:cs="Arial"/>
          <w:b/>
        </w:rPr>
        <w:t xml:space="preserve">элемент планировочной структуры </w:t>
      </w:r>
      <w:r w:rsidRPr="00C57B8A">
        <w:rPr>
          <w:rFonts w:ascii="Arial" w:eastAsia="Times New Roman" w:hAnsi="Arial" w:cs="Arial"/>
        </w:rPr>
        <w:t>–</w:t>
      </w:r>
      <w:r w:rsidRPr="00C57B8A">
        <w:rPr>
          <w:rFonts w:ascii="Arial" w:eastAsia="Times New Roman" w:hAnsi="Arial" w:cs="Arial"/>
          <w:b/>
        </w:rPr>
        <w:t xml:space="preserve"> </w:t>
      </w:r>
      <w:r w:rsidRPr="00C57B8A">
        <w:rPr>
          <w:rFonts w:ascii="Arial" w:eastAsia="Times New Roman" w:hAnsi="Arial" w:cs="Arial"/>
        </w:rPr>
        <w:t>квартал, микрорайон или комплекс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а также район, как совокупность кварталов, микрорайонов или комплексов); вид элемента планировочной структуры определяется органом местного самоуправления;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b/>
          <w:sz w:val="24"/>
          <w:szCs w:val="24"/>
        </w:rPr>
        <w:t>этажность здания</w:t>
      </w:r>
      <w:r w:rsidRPr="00C57B8A">
        <w:rPr>
          <w:rFonts w:ascii="Arial" w:hAnsi="Arial" w:cs="Arial"/>
          <w:sz w:val="24"/>
          <w:szCs w:val="24"/>
        </w:rPr>
        <w:t xml:space="preserve"> – количество этажей, определяемое как сумма на</w:t>
      </w:r>
      <w:r w:rsidR="00916E4D" w:rsidRPr="00C57B8A">
        <w:rPr>
          <w:rFonts w:ascii="Arial" w:hAnsi="Arial" w:cs="Arial"/>
          <w:sz w:val="24"/>
          <w:szCs w:val="24"/>
        </w:rPr>
        <w:t>д</w:t>
      </w:r>
      <w:r w:rsidRPr="00C57B8A">
        <w:rPr>
          <w:rFonts w:ascii="Arial" w:hAnsi="Arial" w:cs="Arial"/>
          <w:sz w:val="24"/>
          <w:szCs w:val="24"/>
        </w:rPr>
        <w:t xml:space="preserve">земных этажей (в том числе мансардных) и цокольного этажа (в случае, если верх его перекрытия возвышается над уровнем тротуара или </w:t>
      </w:r>
      <w:proofErr w:type="spellStart"/>
      <w:r w:rsidRPr="00C57B8A">
        <w:rPr>
          <w:rFonts w:ascii="Arial" w:hAnsi="Arial" w:cs="Arial"/>
          <w:sz w:val="24"/>
          <w:szCs w:val="24"/>
        </w:rPr>
        <w:t>отмостки</w:t>
      </w:r>
      <w:proofErr w:type="spellEnd"/>
      <w:r w:rsidRPr="00C57B8A">
        <w:rPr>
          <w:rFonts w:ascii="Arial" w:hAnsi="Arial" w:cs="Arial"/>
          <w:sz w:val="24"/>
          <w:szCs w:val="24"/>
        </w:rPr>
        <w:t xml:space="preserve"> не менее чем </w:t>
      </w:r>
      <w:r w:rsidR="00916E4D" w:rsidRPr="00C57B8A">
        <w:rPr>
          <w:rFonts w:ascii="Arial" w:hAnsi="Arial" w:cs="Arial"/>
          <w:sz w:val="24"/>
          <w:szCs w:val="24"/>
        </w:rPr>
        <w:t>наполовину высоты помещения</w:t>
      </w:r>
      <w:r w:rsidRPr="00C57B8A">
        <w:rPr>
          <w:rFonts w:ascii="Arial" w:hAnsi="Arial" w:cs="Arial"/>
          <w:sz w:val="24"/>
          <w:szCs w:val="24"/>
        </w:rPr>
        <w:t>).</w:t>
      </w:r>
    </w:p>
    <w:p w:rsidR="00821E68" w:rsidRPr="00C57B8A" w:rsidRDefault="00821E68" w:rsidP="009F5077">
      <w:pPr>
        <w:pStyle w:val="3"/>
        <w:tabs>
          <w:tab w:val="clear" w:pos="720"/>
        </w:tabs>
        <w:ind w:left="1418" w:hanging="1418"/>
        <w:jc w:val="both"/>
        <w:rPr>
          <w:rFonts w:ascii="Arial" w:hAnsi="Arial" w:cs="Arial"/>
          <w:i w:val="0"/>
          <w:color w:val="auto"/>
          <w:sz w:val="24"/>
          <w:szCs w:val="24"/>
        </w:rPr>
      </w:pPr>
      <w:bookmarkStart w:id="30" w:name="_Toc251843444"/>
      <w:bookmarkStart w:id="31" w:name="_Toc251843898"/>
      <w:bookmarkStart w:id="32" w:name="_Toc264309259"/>
      <w:bookmarkStart w:id="33" w:name="_Toc264310020"/>
      <w:bookmarkStart w:id="34" w:name="_Toc264310113"/>
      <w:bookmarkStart w:id="35" w:name="_Toc299896602"/>
      <w:bookmarkStart w:id="36" w:name="_Toc367138610"/>
      <w:r w:rsidRPr="00C57B8A">
        <w:rPr>
          <w:rFonts w:ascii="Arial" w:hAnsi="Arial" w:cs="Arial"/>
          <w:i w:val="0"/>
          <w:color w:val="auto"/>
          <w:sz w:val="24"/>
          <w:szCs w:val="24"/>
        </w:rPr>
        <w:t>Статья 2. Назначение и правовые основания «Правил землепользования и застройки»</w:t>
      </w:r>
      <w:bookmarkEnd w:id="30"/>
      <w:bookmarkEnd w:id="31"/>
      <w:bookmarkEnd w:id="32"/>
      <w:bookmarkEnd w:id="33"/>
      <w:bookmarkEnd w:id="34"/>
      <w:bookmarkEnd w:id="35"/>
      <w:r w:rsidRPr="00C57B8A">
        <w:rPr>
          <w:rFonts w:ascii="Arial" w:hAnsi="Arial" w:cs="Arial"/>
          <w:i w:val="0"/>
          <w:color w:val="auto"/>
          <w:sz w:val="24"/>
          <w:szCs w:val="24"/>
        </w:rPr>
        <w:t>.</w:t>
      </w:r>
      <w:bookmarkEnd w:id="36"/>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1. «Правила землепользования и застройки </w:t>
      </w:r>
      <w:r w:rsidR="00120763" w:rsidRPr="00C57B8A">
        <w:rPr>
          <w:rFonts w:ascii="Arial" w:hAnsi="Arial" w:cs="Arial"/>
          <w:sz w:val="24"/>
          <w:szCs w:val="24"/>
        </w:rPr>
        <w:t>МО</w:t>
      </w:r>
      <w:r w:rsidR="003001A0" w:rsidRPr="00C57B8A">
        <w:rPr>
          <w:rFonts w:ascii="Arial" w:hAnsi="Arial" w:cs="Arial"/>
          <w:sz w:val="24"/>
          <w:szCs w:val="24"/>
        </w:rPr>
        <w:t xml:space="preserve">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(далее по тексту – </w:t>
      </w:r>
      <w:r w:rsidR="005B3DC7" w:rsidRPr="00C57B8A">
        <w:rPr>
          <w:rFonts w:ascii="Arial" w:hAnsi="Arial" w:cs="Arial"/>
          <w:sz w:val="24"/>
          <w:szCs w:val="24"/>
        </w:rPr>
        <w:t>Правила) являются муниципальным правовым актом</w:t>
      </w:r>
      <w:r w:rsidRPr="00C57B8A">
        <w:rPr>
          <w:rFonts w:ascii="Arial" w:hAnsi="Arial" w:cs="Arial"/>
          <w:sz w:val="24"/>
          <w:szCs w:val="24"/>
        </w:rPr>
        <w:t xml:space="preserve">, </w:t>
      </w:r>
      <w:r w:rsidRPr="00C57B8A">
        <w:rPr>
          <w:rFonts w:ascii="Arial" w:hAnsi="Arial" w:cs="Arial"/>
          <w:sz w:val="24"/>
          <w:szCs w:val="24"/>
        </w:rPr>
        <w:lastRenderedPageBreak/>
        <w:t>назначение и содержание которого определены статьей 30 Градостроительного кодекса РФ.</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2. </w:t>
      </w:r>
      <w:r w:rsidR="005B3DC7" w:rsidRPr="00C57B8A">
        <w:rPr>
          <w:rFonts w:ascii="Arial" w:hAnsi="Arial" w:cs="Arial"/>
          <w:sz w:val="24"/>
          <w:szCs w:val="24"/>
        </w:rPr>
        <w:t>Правила</w:t>
      </w:r>
      <w:r w:rsidRPr="00C57B8A">
        <w:rPr>
          <w:rFonts w:ascii="Arial" w:hAnsi="Arial" w:cs="Arial"/>
          <w:sz w:val="24"/>
          <w:szCs w:val="24"/>
        </w:rPr>
        <w:t xml:space="preserve"> вводятся в целях:</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а) создания условий для устойчивого развития территории </w:t>
      </w:r>
      <w:r w:rsidR="00120763" w:rsidRPr="00C57B8A">
        <w:rPr>
          <w:rFonts w:ascii="Arial" w:hAnsi="Arial" w:cs="Arial"/>
          <w:sz w:val="24"/>
          <w:szCs w:val="24"/>
        </w:rPr>
        <w:t xml:space="preserve">МО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сохранения окружающей среды и объектов культурного наследия;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б) создания условий для планировки территории </w:t>
      </w:r>
      <w:r w:rsidR="003001A0" w:rsidRPr="00C57B8A">
        <w:rPr>
          <w:rFonts w:ascii="Arial" w:hAnsi="Arial" w:cs="Arial"/>
          <w:sz w:val="24"/>
          <w:szCs w:val="24"/>
        </w:rPr>
        <w:t>поселения</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в) обеспечения прав и законных интересов физических и юридических лиц, в том числе правообладателей земельных участков и </w:t>
      </w:r>
      <w:hyperlink w:anchor="sub_1010" w:history="1">
        <w:r w:rsidRPr="00C57B8A">
          <w:rPr>
            <w:rStyle w:val="ae"/>
            <w:rFonts w:ascii="Arial" w:hAnsi="Arial" w:cs="Arial"/>
            <w:color w:val="auto"/>
            <w:sz w:val="24"/>
            <w:szCs w:val="24"/>
            <w:u w:val="none"/>
          </w:rPr>
          <w:t>объектов капитального строительства</w:t>
        </w:r>
      </w:hyperlink>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г) создания благоприятных условий для привлечения инвестиций, в том числе путем предоставления возможности выбора наиболее эффективных </w:t>
      </w:r>
      <w:hyperlink w:anchor="sub_37" w:history="1">
        <w:r w:rsidRPr="00C57B8A">
          <w:rPr>
            <w:rStyle w:val="ae"/>
            <w:rFonts w:ascii="Arial" w:hAnsi="Arial" w:cs="Arial"/>
            <w:color w:val="auto"/>
            <w:sz w:val="24"/>
            <w:szCs w:val="24"/>
            <w:u w:val="none"/>
          </w:rPr>
          <w:t>видов</w:t>
        </w:r>
      </w:hyperlink>
      <w:r w:rsidRPr="00C57B8A">
        <w:rPr>
          <w:rFonts w:ascii="Arial" w:hAnsi="Arial" w:cs="Arial"/>
          <w:sz w:val="24"/>
          <w:szCs w:val="24"/>
        </w:rPr>
        <w:t xml:space="preserve"> разрешенного использования земельных участков и объектов капитального строительства, а также в дополнительных целях:</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 xml:space="preserve">обеспечения правовых гарантий реализации принятых генеральным планом положений; </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 xml:space="preserve">обеспечения эффективного землепользования и застройки на территории </w:t>
      </w:r>
      <w:r w:rsidR="003001A0" w:rsidRPr="00C57B8A">
        <w:rPr>
          <w:rFonts w:ascii="Arial" w:hAnsi="Arial" w:cs="Arial"/>
          <w:sz w:val="24"/>
          <w:szCs w:val="24"/>
        </w:rPr>
        <w:t>поселения</w:t>
      </w:r>
      <w:r w:rsidRPr="00C57B8A">
        <w:rPr>
          <w:rFonts w:ascii="Arial" w:hAnsi="Arial" w:cs="Arial"/>
          <w:sz w:val="24"/>
          <w:szCs w:val="24"/>
        </w:rPr>
        <w:t xml:space="preserve"> и предотвращения нецелевого использования земель;</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обеспечения баланса государственных, общественных и частных интересов и прав в процессе градостроительной деятельности;</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 xml:space="preserve">регулирования градостроительной деятельности в интересах создания благоприятных условий проживания и сохранения ценной исторической среды в </w:t>
      </w:r>
      <w:r w:rsidR="003001A0" w:rsidRPr="00C57B8A">
        <w:rPr>
          <w:rFonts w:ascii="Arial" w:hAnsi="Arial" w:cs="Arial"/>
          <w:sz w:val="24"/>
          <w:szCs w:val="24"/>
        </w:rPr>
        <w:t>поселении</w:t>
      </w:r>
      <w:r w:rsidRPr="00C57B8A">
        <w:rPr>
          <w:rFonts w:ascii="Arial" w:hAnsi="Arial" w:cs="Arial"/>
          <w:sz w:val="24"/>
          <w:szCs w:val="24"/>
        </w:rPr>
        <w:t>;</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обеспечения благоприятного состояния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 xml:space="preserve">эффективного контроля деятельности администрации </w:t>
      </w:r>
      <w:r w:rsidR="003001A0" w:rsidRPr="00C57B8A">
        <w:rPr>
          <w:rFonts w:ascii="Arial" w:hAnsi="Arial" w:cs="Arial"/>
          <w:sz w:val="24"/>
          <w:szCs w:val="24"/>
        </w:rPr>
        <w:t>поселения и района</w:t>
      </w:r>
      <w:r w:rsidRPr="00C57B8A">
        <w:rPr>
          <w:rFonts w:ascii="Arial" w:hAnsi="Arial" w:cs="Arial"/>
          <w:sz w:val="24"/>
          <w:szCs w:val="24"/>
        </w:rPr>
        <w:t xml:space="preserve"> со стороны граждан, а также строительной деятельности физических и юридических лиц со стороны органов государственного надзора;</w:t>
      </w:r>
    </w:p>
    <w:p w:rsidR="00821E68" w:rsidRPr="00C57B8A" w:rsidRDefault="00821E68" w:rsidP="009F5077">
      <w:pPr>
        <w:pStyle w:val="a"/>
        <w:numPr>
          <w:ilvl w:val="0"/>
          <w:numId w:val="170"/>
        </w:numPr>
        <w:spacing w:before="0" w:after="0"/>
        <w:ind w:left="0" w:firstLine="709"/>
        <w:jc w:val="both"/>
        <w:rPr>
          <w:rFonts w:ascii="Arial" w:hAnsi="Arial" w:cs="Arial"/>
          <w:sz w:val="24"/>
          <w:szCs w:val="24"/>
        </w:rPr>
      </w:pPr>
      <w:r w:rsidRPr="00C57B8A">
        <w:rPr>
          <w:rFonts w:ascii="Arial" w:hAnsi="Arial" w:cs="Arial"/>
          <w:sz w:val="24"/>
          <w:szCs w:val="24"/>
        </w:rPr>
        <w:t>совершенствования процедуры выбора участков и подготовки разрешительной документации для проектирования и строительства.</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r>
      <w:r w:rsidR="005B3DC7" w:rsidRPr="00C57B8A">
        <w:rPr>
          <w:rFonts w:ascii="Arial" w:hAnsi="Arial" w:cs="Arial"/>
          <w:sz w:val="24"/>
          <w:szCs w:val="24"/>
        </w:rPr>
        <w:t>Правила</w:t>
      </w:r>
      <w:r w:rsidRPr="00C57B8A">
        <w:rPr>
          <w:rFonts w:ascii="Arial" w:hAnsi="Arial" w:cs="Arial"/>
          <w:sz w:val="24"/>
          <w:szCs w:val="24"/>
        </w:rPr>
        <w:t xml:space="preserve"> разработаны в соответствии с:</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Градостроительным кодексом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Земельным кодексом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Водным кодексом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Лесным кодексом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Федеральным законом от 6 октября </w:t>
      </w:r>
      <w:smartTag w:uri="urn:schemas-microsoft-com:office:smarttags" w:element="metricconverter">
        <w:smartTagPr>
          <w:attr w:name="ProductID" w:val="2003 г"/>
        </w:smartTagPr>
        <w:r w:rsidRPr="00C57B8A">
          <w:rPr>
            <w:rFonts w:ascii="Arial" w:hAnsi="Arial" w:cs="Arial"/>
            <w:sz w:val="24"/>
            <w:szCs w:val="24"/>
          </w:rPr>
          <w:t>2003 г</w:t>
        </w:r>
      </w:smartTag>
      <w:r w:rsidRPr="00C57B8A">
        <w:rPr>
          <w:rFonts w:ascii="Arial" w:hAnsi="Arial" w:cs="Arial"/>
          <w:sz w:val="24"/>
          <w:szCs w:val="24"/>
        </w:rPr>
        <w:t>. № 131-ФЗ «Об общих принципах организации местного самоуправления в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Федеральным законом от 25 июня </w:t>
      </w:r>
      <w:smartTag w:uri="urn:schemas-microsoft-com:office:smarttags" w:element="metricconverter">
        <w:smartTagPr>
          <w:attr w:name="ProductID" w:val="2002 г"/>
        </w:smartTagPr>
        <w:r w:rsidRPr="00C57B8A">
          <w:rPr>
            <w:rFonts w:ascii="Arial" w:hAnsi="Arial" w:cs="Arial"/>
            <w:sz w:val="24"/>
            <w:szCs w:val="24"/>
          </w:rPr>
          <w:t>2002 г</w:t>
        </w:r>
      </w:smartTag>
      <w:r w:rsidRPr="00C57B8A">
        <w:rPr>
          <w:rFonts w:ascii="Arial" w:hAnsi="Arial" w:cs="Arial"/>
          <w:sz w:val="24"/>
          <w:szCs w:val="24"/>
        </w:rPr>
        <w:t>. № 73-ФЗ «Об объектах культурного наследия (памятниках истории и культуры) народов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Федеральным законом от 10 января </w:t>
      </w:r>
      <w:smartTag w:uri="urn:schemas-microsoft-com:office:smarttags" w:element="metricconverter">
        <w:smartTagPr>
          <w:attr w:name="ProductID" w:val="2002 г"/>
        </w:smartTagPr>
        <w:r w:rsidRPr="00C57B8A">
          <w:rPr>
            <w:rFonts w:ascii="Arial" w:hAnsi="Arial" w:cs="Arial"/>
            <w:sz w:val="24"/>
            <w:szCs w:val="24"/>
          </w:rPr>
          <w:t>2002 г</w:t>
        </w:r>
      </w:smartTag>
      <w:r w:rsidRPr="00C57B8A">
        <w:rPr>
          <w:rFonts w:ascii="Arial" w:hAnsi="Arial" w:cs="Arial"/>
          <w:sz w:val="24"/>
          <w:szCs w:val="24"/>
        </w:rPr>
        <w:t>. № 7-ФЗ «Об охране окружающей среды»;</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Федеральным законом от 30 марта </w:t>
      </w:r>
      <w:smartTag w:uri="urn:schemas-microsoft-com:office:smarttags" w:element="metricconverter">
        <w:smartTagPr>
          <w:attr w:name="ProductID" w:val="1999 г"/>
        </w:smartTagPr>
        <w:r w:rsidRPr="00C57B8A">
          <w:rPr>
            <w:rFonts w:ascii="Arial" w:hAnsi="Arial" w:cs="Arial"/>
            <w:sz w:val="24"/>
            <w:szCs w:val="24"/>
          </w:rPr>
          <w:t>1999 г</w:t>
        </w:r>
      </w:smartTag>
      <w:r w:rsidRPr="00C57B8A">
        <w:rPr>
          <w:rFonts w:ascii="Arial" w:hAnsi="Arial" w:cs="Arial"/>
          <w:sz w:val="24"/>
          <w:szCs w:val="24"/>
        </w:rPr>
        <w:t xml:space="preserve"> № 52-ФЗ «О санитарно-эпидемиологическом благополучии населения»;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иными законами и нормативными правовыми актами Российской Федерации;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законами и нормативными правовыми актами Оренбургской области;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Уставом </w:t>
      </w:r>
      <w:r w:rsidR="00120763" w:rsidRPr="00C57B8A">
        <w:rPr>
          <w:rFonts w:ascii="Arial" w:hAnsi="Arial" w:cs="Arial"/>
          <w:sz w:val="24"/>
          <w:szCs w:val="24"/>
        </w:rPr>
        <w:t>Первомайского</w:t>
      </w:r>
      <w:r w:rsidR="003001A0" w:rsidRPr="00C57B8A">
        <w:rPr>
          <w:rFonts w:ascii="Arial" w:hAnsi="Arial" w:cs="Arial"/>
          <w:sz w:val="24"/>
          <w:szCs w:val="24"/>
        </w:rPr>
        <w:t xml:space="preserve"> района</w:t>
      </w:r>
      <w:r w:rsidRPr="00C57B8A">
        <w:rPr>
          <w:rFonts w:ascii="Arial" w:hAnsi="Arial" w:cs="Arial"/>
          <w:sz w:val="24"/>
          <w:szCs w:val="24"/>
        </w:rPr>
        <w:t>;</w:t>
      </w:r>
    </w:p>
    <w:p w:rsidR="003001A0" w:rsidRPr="00C57B8A" w:rsidRDefault="005B3DC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        Уставом МО </w:t>
      </w:r>
      <w:r w:rsidR="00EE39AB" w:rsidRPr="00C57B8A">
        <w:rPr>
          <w:rFonts w:ascii="Arial" w:hAnsi="Arial" w:cs="Arial"/>
          <w:sz w:val="24"/>
          <w:szCs w:val="24"/>
        </w:rPr>
        <w:t>Советск</w:t>
      </w:r>
      <w:r w:rsidR="00120763" w:rsidRPr="00C57B8A">
        <w:rPr>
          <w:rFonts w:ascii="Arial" w:hAnsi="Arial" w:cs="Arial"/>
          <w:sz w:val="24"/>
          <w:szCs w:val="24"/>
        </w:rPr>
        <w:t xml:space="preserve">ий </w:t>
      </w:r>
      <w:r w:rsidRPr="00C57B8A">
        <w:rPr>
          <w:rFonts w:ascii="Arial" w:hAnsi="Arial" w:cs="Arial"/>
          <w:sz w:val="24"/>
          <w:szCs w:val="24"/>
        </w:rPr>
        <w:t>сельсовет;</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муниципальными правовыми актами.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4.</w:t>
      </w:r>
      <w:r w:rsidRPr="00C57B8A">
        <w:rPr>
          <w:rFonts w:ascii="Arial" w:hAnsi="Arial" w:cs="Arial"/>
          <w:sz w:val="24"/>
          <w:szCs w:val="24"/>
        </w:rPr>
        <w:tab/>
      </w:r>
      <w:r w:rsidR="005B3DC7" w:rsidRPr="00C57B8A">
        <w:rPr>
          <w:rFonts w:ascii="Arial" w:hAnsi="Arial" w:cs="Arial"/>
          <w:sz w:val="24"/>
          <w:szCs w:val="24"/>
        </w:rPr>
        <w:t>Правила</w:t>
      </w:r>
      <w:r w:rsidRPr="00C57B8A">
        <w:rPr>
          <w:rFonts w:ascii="Arial" w:hAnsi="Arial" w:cs="Arial"/>
          <w:sz w:val="24"/>
          <w:szCs w:val="24"/>
        </w:rPr>
        <w:t xml:space="preserve"> разработаны с учетом</w:t>
      </w:r>
      <w:r w:rsidR="00C4307B" w:rsidRPr="00C57B8A">
        <w:rPr>
          <w:rFonts w:ascii="Arial" w:hAnsi="Arial" w:cs="Arial"/>
          <w:sz w:val="24"/>
          <w:szCs w:val="24"/>
        </w:rPr>
        <w:t xml:space="preserve"> проекта</w:t>
      </w:r>
      <w:r w:rsidRPr="00C57B8A">
        <w:rPr>
          <w:rFonts w:ascii="Arial" w:hAnsi="Arial" w:cs="Arial"/>
          <w:sz w:val="24"/>
          <w:szCs w:val="24"/>
        </w:rPr>
        <w:t xml:space="preserve"> генерального плана </w:t>
      </w:r>
      <w:r w:rsidR="00C4307B" w:rsidRPr="00C57B8A">
        <w:rPr>
          <w:rFonts w:ascii="Arial" w:hAnsi="Arial" w:cs="Arial"/>
          <w:sz w:val="24"/>
          <w:szCs w:val="24"/>
        </w:rPr>
        <w:t>поселения</w:t>
      </w:r>
      <w:r w:rsidRPr="00C57B8A">
        <w:rPr>
          <w:rFonts w:ascii="Arial" w:hAnsi="Arial" w:cs="Arial"/>
          <w:sz w:val="24"/>
          <w:szCs w:val="24"/>
        </w:rPr>
        <w:t xml:space="preserve">, </w:t>
      </w:r>
      <w:r w:rsidR="00C4307B" w:rsidRPr="00C57B8A">
        <w:rPr>
          <w:rFonts w:ascii="Arial" w:hAnsi="Arial" w:cs="Arial"/>
          <w:sz w:val="24"/>
          <w:szCs w:val="24"/>
        </w:rPr>
        <w:t xml:space="preserve">подготовленного ООО </w:t>
      </w:r>
      <w:r w:rsidR="005B3DC7" w:rsidRPr="00C57B8A">
        <w:rPr>
          <w:rFonts w:ascii="Arial" w:hAnsi="Arial" w:cs="Arial"/>
          <w:sz w:val="24"/>
          <w:szCs w:val="24"/>
        </w:rPr>
        <w:t>«</w:t>
      </w:r>
      <w:r w:rsidR="00EE39AB" w:rsidRPr="00C57B8A">
        <w:rPr>
          <w:rFonts w:ascii="Arial" w:hAnsi="Arial" w:cs="Arial"/>
          <w:sz w:val="24"/>
          <w:szCs w:val="24"/>
        </w:rPr>
        <w:t>НТЦ-СПЕКТР</w:t>
      </w:r>
      <w:r w:rsidR="00C4307B" w:rsidRPr="00C57B8A">
        <w:rPr>
          <w:rFonts w:ascii="Arial" w:hAnsi="Arial" w:cs="Arial"/>
          <w:sz w:val="24"/>
          <w:szCs w:val="24"/>
        </w:rPr>
        <w:t>»</w:t>
      </w:r>
      <w:r w:rsidRPr="00C57B8A">
        <w:rPr>
          <w:rFonts w:ascii="Arial" w:hAnsi="Arial" w:cs="Arial"/>
          <w:sz w:val="24"/>
          <w:szCs w:val="24"/>
        </w:rPr>
        <w:t>,</w:t>
      </w:r>
      <w:r w:rsidR="00C4307B" w:rsidRPr="00C57B8A">
        <w:rPr>
          <w:rFonts w:ascii="Arial" w:hAnsi="Arial" w:cs="Arial"/>
          <w:sz w:val="24"/>
          <w:szCs w:val="24"/>
        </w:rPr>
        <w:t xml:space="preserve"> проектные решения которого согласованы</w:t>
      </w:r>
      <w:r w:rsidR="00413938" w:rsidRPr="00C57B8A">
        <w:rPr>
          <w:rFonts w:ascii="Arial" w:hAnsi="Arial" w:cs="Arial"/>
          <w:sz w:val="24"/>
          <w:szCs w:val="24"/>
        </w:rPr>
        <w:t xml:space="preserve"> с администрацией </w:t>
      </w:r>
      <w:r w:rsidR="00EE39AB" w:rsidRPr="00C57B8A">
        <w:rPr>
          <w:rFonts w:ascii="Arial" w:hAnsi="Arial" w:cs="Arial"/>
          <w:sz w:val="24"/>
          <w:szCs w:val="24"/>
        </w:rPr>
        <w:t>Советск</w:t>
      </w:r>
      <w:r w:rsidR="00120763" w:rsidRPr="00C57B8A">
        <w:rPr>
          <w:rFonts w:ascii="Arial" w:hAnsi="Arial" w:cs="Arial"/>
          <w:sz w:val="24"/>
          <w:szCs w:val="24"/>
        </w:rPr>
        <w:t>ого</w:t>
      </w:r>
      <w:r w:rsidR="00C4307B" w:rsidRPr="00C57B8A">
        <w:rPr>
          <w:rFonts w:ascii="Arial" w:hAnsi="Arial" w:cs="Arial"/>
          <w:sz w:val="24"/>
          <w:szCs w:val="24"/>
        </w:rPr>
        <w:t xml:space="preserve"> сельсовета.</w:t>
      </w:r>
    </w:p>
    <w:p w:rsidR="00821E68" w:rsidRPr="00C57B8A" w:rsidRDefault="00413938" w:rsidP="009F5077">
      <w:pPr>
        <w:spacing w:after="0" w:line="240" w:lineRule="auto"/>
        <w:ind w:firstLine="709"/>
        <w:jc w:val="both"/>
        <w:rPr>
          <w:rFonts w:ascii="Arial" w:hAnsi="Arial" w:cs="Arial"/>
          <w:sz w:val="24"/>
          <w:szCs w:val="24"/>
        </w:rPr>
      </w:pPr>
      <w:r w:rsidRPr="00C57B8A">
        <w:rPr>
          <w:rFonts w:ascii="Arial" w:hAnsi="Arial" w:cs="Arial"/>
          <w:sz w:val="24"/>
          <w:szCs w:val="24"/>
        </w:rPr>
        <w:t>5.</w:t>
      </w:r>
      <w:r w:rsidRPr="00C57B8A">
        <w:rPr>
          <w:rFonts w:ascii="Arial" w:hAnsi="Arial" w:cs="Arial"/>
          <w:sz w:val="24"/>
          <w:szCs w:val="24"/>
        </w:rPr>
        <w:tab/>
        <w:t xml:space="preserve">Установление Правил </w:t>
      </w:r>
      <w:r w:rsidR="00821E68" w:rsidRPr="00C57B8A">
        <w:rPr>
          <w:rFonts w:ascii="Arial" w:hAnsi="Arial" w:cs="Arial"/>
          <w:sz w:val="24"/>
          <w:szCs w:val="24"/>
        </w:rPr>
        <w:t xml:space="preserve">в </w:t>
      </w:r>
      <w:r w:rsidR="0020339A" w:rsidRPr="00C57B8A">
        <w:rPr>
          <w:rFonts w:ascii="Arial" w:hAnsi="Arial" w:cs="Arial"/>
          <w:sz w:val="24"/>
          <w:szCs w:val="24"/>
        </w:rPr>
        <w:t>поселении</w:t>
      </w:r>
      <w:r w:rsidR="00821E68" w:rsidRPr="00C57B8A">
        <w:rPr>
          <w:rFonts w:ascii="Arial" w:hAnsi="Arial" w:cs="Arial"/>
          <w:sz w:val="24"/>
          <w:szCs w:val="24"/>
        </w:rPr>
        <w:t xml:space="preserve"> в соответствии с пунктом 2</w:t>
      </w:r>
      <w:r w:rsidR="0020339A" w:rsidRPr="00C57B8A">
        <w:rPr>
          <w:rFonts w:ascii="Arial" w:hAnsi="Arial" w:cs="Arial"/>
          <w:sz w:val="24"/>
          <w:szCs w:val="24"/>
        </w:rPr>
        <w:t>0 части 1</w:t>
      </w:r>
      <w:r w:rsidR="00821E68" w:rsidRPr="00C57B8A">
        <w:rPr>
          <w:rFonts w:ascii="Arial" w:hAnsi="Arial" w:cs="Arial"/>
          <w:sz w:val="24"/>
          <w:szCs w:val="24"/>
        </w:rPr>
        <w:t xml:space="preserve"> статьи 1</w:t>
      </w:r>
      <w:r w:rsidR="0020339A" w:rsidRPr="00C57B8A">
        <w:rPr>
          <w:rFonts w:ascii="Arial" w:hAnsi="Arial" w:cs="Arial"/>
          <w:sz w:val="24"/>
          <w:szCs w:val="24"/>
        </w:rPr>
        <w:t>4</w:t>
      </w:r>
      <w:r w:rsidRPr="00C57B8A">
        <w:rPr>
          <w:rFonts w:ascii="Arial" w:hAnsi="Arial" w:cs="Arial"/>
          <w:sz w:val="24"/>
          <w:szCs w:val="24"/>
        </w:rPr>
        <w:t xml:space="preserve"> ФЗ</w:t>
      </w:r>
      <w:r w:rsidR="00821E68" w:rsidRPr="00C57B8A">
        <w:rPr>
          <w:rFonts w:ascii="Arial" w:hAnsi="Arial" w:cs="Arial"/>
          <w:sz w:val="24"/>
          <w:szCs w:val="24"/>
        </w:rPr>
        <w:t xml:space="preserve"> «Об общих принципах организации местного самоуправления в Российской Федерации» отнесено к вопросам местного значения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00821E68" w:rsidRPr="00C57B8A">
        <w:rPr>
          <w:rFonts w:ascii="Arial" w:hAnsi="Arial" w:cs="Arial"/>
          <w:sz w:val="24"/>
          <w:szCs w:val="24"/>
        </w:rPr>
        <w:t xml:space="preserve">.  </w:t>
      </w:r>
      <w:r w:rsidR="005B3DC7" w:rsidRPr="00C57B8A">
        <w:rPr>
          <w:rFonts w:ascii="Arial" w:hAnsi="Arial" w:cs="Arial"/>
          <w:sz w:val="24"/>
          <w:szCs w:val="24"/>
        </w:rPr>
        <w:t>Правила</w:t>
      </w:r>
      <w:r w:rsidR="00821E68" w:rsidRPr="00C57B8A">
        <w:rPr>
          <w:rFonts w:ascii="Arial" w:hAnsi="Arial" w:cs="Arial"/>
          <w:sz w:val="24"/>
          <w:szCs w:val="24"/>
        </w:rPr>
        <w:t xml:space="preserve"> утверждаются решением </w:t>
      </w:r>
      <w:r w:rsidR="005E0254" w:rsidRPr="00C57B8A">
        <w:rPr>
          <w:rFonts w:ascii="Arial" w:hAnsi="Arial" w:cs="Arial"/>
          <w:sz w:val="24"/>
          <w:szCs w:val="24"/>
        </w:rPr>
        <w:t xml:space="preserve">местного </w:t>
      </w:r>
      <w:r w:rsidR="00E543BE" w:rsidRPr="00C57B8A">
        <w:rPr>
          <w:rFonts w:ascii="Arial" w:hAnsi="Arial" w:cs="Arial"/>
          <w:sz w:val="24"/>
          <w:szCs w:val="24"/>
        </w:rPr>
        <w:t>С</w:t>
      </w:r>
      <w:r w:rsidR="006A1161" w:rsidRPr="00C57B8A">
        <w:rPr>
          <w:rFonts w:ascii="Arial" w:hAnsi="Arial" w:cs="Arial"/>
          <w:sz w:val="24"/>
          <w:szCs w:val="24"/>
        </w:rPr>
        <w:t>овета депутатов</w:t>
      </w:r>
      <w:r w:rsidR="00821E68"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6.</w:t>
      </w:r>
      <w:r w:rsidRPr="00C57B8A">
        <w:rPr>
          <w:rFonts w:ascii="Arial" w:hAnsi="Arial" w:cs="Arial"/>
          <w:sz w:val="24"/>
          <w:szCs w:val="24"/>
        </w:rPr>
        <w:tab/>
        <w:t xml:space="preserve">Настоящие </w:t>
      </w:r>
      <w:r w:rsidR="005B3DC7" w:rsidRPr="00C57B8A">
        <w:rPr>
          <w:rFonts w:ascii="Arial" w:hAnsi="Arial" w:cs="Arial"/>
          <w:sz w:val="24"/>
          <w:szCs w:val="24"/>
        </w:rPr>
        <w:t>Правила</w:t>
      </w:r>
      <w:r w:rsidRPr="00C57B8A">
        <w:rPr>
          <w:rFonts w:ascii="Arial" w:hAnsi="Arial" w:cs="Arial"/>
          <w:sz w:val="24"/>
          <w:szCs w:val="24"/>
        </w:rPr>
        <w:t xml:space="preserve"> обязательны для органов государственной власти и управления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w:t>
      </w:r>
      <w:r w:rsidR="00E543BE" w:rsidRPr="00C57B8A">
        <w:rPr>
          <w:rFonts w:ascii="Arial" w:hAnsi="Arial" w:cs="Arial"/>
          <w:sz w:val="24"/>
          <w:szCs w:val="24"/>
        </w:rPr>
        <w:t xml:space="preserve">рии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7.</w:t>
      </w:r>
      <w:r w:rsidRPr="00C57B8A">
        <w:rPr>
          <w:rFonts w:ascii="Arial" w:hAnsi="Arial" w:cs="Arial"/>
          <w:sz w:val="24"/>
          <w:szCs w:val="24"/>
        </w:rPr>
        <w:tab/>
        <w:t xml:space="preserve">Настоящие </w:t>
      </w:r>
      <w:r w:rsidR="005B3DC7" w:rsidRPr="00C57B8A">
        <w:rPr>
          <w:rFonts w:ascii="Arial" w:hAnsi="Arial" w:cs="Arial"/>
          <w:sz w:val="24"/>
          <w:szCs w:val="24"/>
        </w:rPr>
        <w:t>Правила</w:t>
      </w:r>
      <w:r w:rsidRPr="00C57B8A">
        <w:rPr>
          <w:rFonts w:ascii="Arial" w:hAnsi="Arial" w:cs="Arial"/>
          <w:sz w:val="24"/>
          <w:szCs w:val="24"/>
        </w:rPr>
        <w:t xml:space="preserve"> регламентируют деятельность по:</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градостроительному зонированию территории </w:t>
      </w:r>
      <w:r w:rsidR="00AA786B" w:rsidRPr="00C57B8A">
        <w:rPr>
          <w:rFonts w:ascii="Arial" w:hAnsi="Arial" w:cs="Arial"/>
          <w:sz w:val="24"/>
          <w:szCs w:val="24"/>
        </w:rPr>
        <w:t>поселения</w:t>
      </w:r>
      <w:r w:rsidRPr="00C57B8A">
        <w:rPr>
          <w:rFonts w:ascii="Arial" w:hAnsi="Arial" w:cs="Arial"/>
          <w:sz w:val="24"/>
          <w:szCs w:val="24"/>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разделению (межеванию) </w:t>
      </w:r>
      <w:r w:rsidR="00AA786B" w:rsidRPr="00C57B8A">
        <w:rPr>
          <w:rFonts w:ascii="Arial" w:hAnsi="Arial" w:cs="Arial"/>
          <w:sz w:val="24"/>
          <w:szCs w:val="24"/>
        </w:rPr>
        <w:t>поселковой</w:t>
      </w:r>
      <w:r w:rsidRPr="00C57B8A">
        <w:rPr>
          <w:rFonts w:ascii="Arial" w:hAnsi="Arial" w:cs="Arial"/>
          <w:sz w:val="24"/>
          <w:szCs w:val="24"/>
        </w:rPr>
        <w:t xml:space="preserve"> территории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разработке и согласованию проектной документации на объект</w:t>
      </w:r>
      <w:r w:rsidR="00AA786B" w:rsidRPr="00C57B8A">
        <w:rPr>
          <w:rFonts w:ascii="Arial" w:hAnsi="Arial" w:cs="Arial"/>
          <w:sz w:val="24"/>
          <w:szCs w:val="24"/>
        </w:rPr>
        <w:t>ы</w:t>
      </w:r>
      <w:r w:rsidRPr="00C57B8A">
        <w:rPr>
          <w:rFonts w:ascii="Arial" w:hAnsi="Arial" w:cs="Arial"/>
          <w:sz w:val="24"/>
          <w:szCs w:val="24"/>
        </w:rPr>
        <w:t xml:space="preserve"> строительства, реконструкции, реставрации и благоустройств</w:t>
      </w:r>
      <w:r w:rsidR="00AA786B" w:rsidRPr="00C57B8A">
        <w:rPr>
          <w:rFonts w:ascii="Arial" w:hAnsi="Arial" w:cs="Arial"/>
          <w:sz w:val="24"/>
          <w:szCs w:val="24"/>
        </w:rPr>
        <w:t>у</w:t>
      </w:r>
      <w:r w:rsidRPr="00C57B8A">
        <w:rPr>
          <w:rFonts w:ascii="Arial" w:hAnsi="Arial" w:cs="Arial"/>
          <w:sz w:val="24"/>
          <w:szCs w:val="24"/>
        </w:rPr>
        <w:t xml:space="preserve"> земельного участка;</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предоставлению разрешения на строительство, </w:t>
      </w:r>
      <w:r w:rsidR="00916E4D" w:rsidRPr="00C57B8A">
        <w:rPr>
          <w:rFonts w:ascii="Arial" w:hAnsi="Arial" w:cs="Arial"/>
          <w:sz w:val="24"/>
          <w:szCs w:val="24"/>
        </w:rPr>
        <w:t>реконструкцию</w:t>
      </w:r>
      <w:r w:rsidRPr="00C57B8A">
        <w:rPr>
          <w:rFonts w:ascii="Arial" w:hAnsi="Arial" w:cs="Arial"/>
          <w:sz w:val="24"/>
          <w:szCs w:val="24"/>
        </w:rPr>
        <w:t xml:space="preserve"> объекта недвижимости и его эксплуатацию;</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предоставлению прав на земельные участки гражданам и юридическим лицам;</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осуществлению контроля над использованием и строительными из</w:t>
      </w:r>
      <w:r w:rsidR="00D629F3" w:rsidRPr="00C57B8A">
        <w:rPr>
          <w:rFonts w:ascii="Arial" w:hAnsi="Arial" w:cs="Arial"/>
          <w:sz w:val="24"/>
          <w:szCs w:val="24"/>
        </w:rPr>
        <w:t>менениями объектов недвижимости</w:t>
      </w:r>
      <w:r w:rsidRPr="00C57B8A">
        <w:rPr>
          <w:rFonts w:ascii="Arial" w:hAnsi="Arial" w:cs="Arial"/>
          <w:sz w:val="24"/>
          <w:szCs w:val="24"/>
        </w:rPr>
        <w:t xml:space="preserve"> </w:t>
      </w:r>
      <w:r w:rsidR="00916E4D" w:rsidRPr="00C57B8A">
        <w:rPr>
          <w:rFonts w:ascii="Arial" w:hAnsi="Arial" w:cs="Arial"/>
          <w:sz w:val="24"/>
          <w:szCs w:val="24"/>
        </w:rPr>
        <w:t>(в случае их реконструкции)</w:t>
      </w:r>
      <w:r w:rsidR="00D629F3" w:rsidRPr="00C57B8A">
        <w:rPr>
          <w:rFonts w:ascii="Arial" w:hAnsi="Arial" w:cs="Arial"/>
          <w:sz w:val="24"/>
          <w:szCs w:val="24"/>
        </w:rPr>
        <w:t>,</w:t>
      </w:r>
      <w:r w:rsidR="00916E4D" w:rsidRPr="00C57B8A">
        <w:rPr>
          <w:rFonts w:ascii="Arial" w:hAnsi="Arial" w:cs="Arial"/>
          <w:sz w:val="24"/>
          <w:szCs w:val="24"/>
        </w:rPr>
        <w:t xml:space="preserve"> </w:t>
      </w:r>
      <w:r w:rsidR="00D629F3" w:rsidRPr="00C57B8A">
        <w:rPr>
          <w:rFonts w:ascii="Arial" w:hAnsi="Arial" w:cs="Arial"/>
          <w:sz w:val="24"/>
          <w:szCs w:val="24"/>
        </w:rPr>
        <w:t>применения штраф</w:t>
      </w:r>
      <w:r w:rsidRPr="00C57B8A">
        <w:rPr>
          <w:rFonts w:ascii="Arial" w:hAnsi="Arial" w:cs="Arial"/>
          <w:sz w:val="24"/>
          <w:szCs w:val="24"/>
        </w:rPr>
        <w:t>ных санкций в случаях правонарушений;</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внесению изменений и дополнений в настоящие </w:t>
      </w:r>
      <w:r w:rsidR="005B3DC7" w:rsidRPr="00C57B8A">
        <w:rPr>
          <w:rFonts w:ascii="Arial" w:hAnsi="Arial" w:cs="Arial"/>
          <w:sz w:val="24"/>
          <w:szCs w:val="24"/>
        </w:rPr>
        <w:t>Правила</w:t>
      </w:r>
      <w:r w:rsidRPr="00C57B8A">
        <w:rPr>
          <w:rFonts w:ascii="Arial" w:hAnsi="Arial" w:cs="Arial"/>
          <w:sz w:val="24"/>
          <w:szCs w:val="24"/>
        </w:rPr>
        <w:t>, в том числе, по инициативе граждан;</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иным действиям, связанным с регулированием землепользования и застройки на террито</w:t>
      </w:r>
      <w:r w:rsidR="00413938" w:rsidRPr="00C57B8A">
        <w:rPr>
          <w:rFonts w:ascii="Arial" w:hAnsi="Arial" w:cs="Arial"/>
          <w:sz w:val="24"/>
          <w:szCs w:val="24"/>
        </w:rPr>
        <w:t xml:space="preserve">рии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w:t>
      </w:r>
    </w:p>
    <w:p w:rsidR="00821E68" w:rsidRPr="00C57B8A" w:rsidRDefault="00821E68" w:rsidP="009F5077">
      <w:pPr>
        <w:spacing w:line="240" w:lineRule="auto"/>
        <w:rPr>
          <w:rFonts w:ascii="Arial" w:hAnsi="Arial" w:cs="Arial"/>
          <w:sz w:val="24"/>
          <w:szCs w:val="24"/>
        </w:rPr>
      </w:pPr>
    </w:p>
    <w:p w:rsidR="00821E68" w:rsidRPr="00C57B8A" w:rsidRDefault="00821E68" w:rsidP="009F5077">
      <w:pPr>
        <w:pStyle w:val="3"/>
        <w:rPr>
          <w:rFonts w:ascii="Arial" w:hAnsi="Arial" w:cs="Arial"/>
          <w:i w:val="0"/>
          <w:color w:val="auto"/>
          <w:sz w:val="24"/>
          <w:szCs w:val="24"/>
        </w:rPr>
      </w:pPr>
      <w:bookmarkStart w:id="37" w:name="_Toc251843445"/>
      <w:bookmarkStart w:id="38" w:name="_Toc251843899"/>
      <w:bookmarkStart w:id="39" w:name="_Toc264309260"/>
      <w:bookmarkStart w:id="40" w:name="_Toc264310021"/>
      <w:bookmarkStart w:id="41" w:name="_Toc264310114"/>
      <w:bookmarkStart w:id="42" w:name="_Toc299896603"/>
      <w:bookmarkStart w:id="43" w:name="_Toc367138611"/>
      <w:r w:rsidRPr="00C57B8A">
        <w:rPr>
          <w:rFonts w:ascii="Arial" w:hAnsi="Arial" w:cs="Arial"/>
          <w:i w:val="0"/>
          <w:color w:val="auto"/>
          <w:sz w:val="24"/>
          <w:szCs w:val="24"/>
        </w:rPr>
        <w:t>Статья 3. Структура «Правил землепользования и застройки»</w:t>
      </w:r>
      <w:bookmarkEnd w:id="37"/>
      <w:bookmarkEnd w:id="38"/>
      <w:bookmarkEnd w:id="39"/>
      <w:bookmarkEnd w:id="40"/>
      <w:bookmarkEnd w:id="41"/>
      <w:bookmarkEnd w:id="42"/>
      <w:r w:rsidRPr="00C57B8A">
        <w:rPr>
          <w:rFonts w:ascii="Arial" w:hAnsi="Arial" w:cs="Arial"/>
          <w:i w:val="0"/>
          <w:color w:val="auto"/>
          <w:sz w:val="24"/>
          <w:szCs w:val="24"/>
        </w:rPr>
        <w:t>.</w:t>
      </w:r>
      <w:bookmarkEnd w:id="43"/>
    </w:p>
    <w:p w:rsidR="00821E68" w:rsidRPr="00C57B8A" w:rsidRDefault="005B3DC7" w:rsidP="009F5077">
      <w:pPr>
        <w:spacing w:after="0" w:line="240" w:lineRule="auto"/>
        <w:ind w:firstLine="709"/>
        <w:jc w:val="both"/>
        <w:rPr>
          <w:rFonts w:ascii="Arial" w:hAnsi="Arial" w:cs="Arial"/>
          <w:sz w:val="24"/>
          <w:szCs w:val="24"/>
        </w:rPr>
      </w:pPr>
      <w:r w:rsidRPr="00C57B8A">
        <w:rPr>
          <w:rFonts w:ascii="Arial" w:hAnsi="Arial" w:cs="Arial"/>
          <w:sz w:val="24"/>
          <w:szCs w:val="24"/>
        </w:rPr>
        <w:t>Правила</w:t>
      </w:r>
      <w:r w:rsidR="00821E68" w:rsidRPr="00C57B8A">
        <w:rPr>
          <w:rFonts w:ascii="Arial" w:hAnsi="Arial" w:cs="Arial"/>
          <w:sz w:val="24"/>
          <w:szCs w:val="24"/>
        </w:rPr>
        <w:t xml:space="preserve"> включают в себя текстовые и графические материалы.</w:t>
      </w:r>
    </w:p>
    <w:p w:rsidR="00821E68" w:rsidRPr="00C57B8A" w:rsidRDefault="00821E68" w:rsidP="009F5077">
      <w:pPr>
        <w:widowControl w:val="0"/>
        <w:spacing w:after="0" w:line="240" w:lineRule="auto"/>
        <w:ind w:firstLine="709"/>
        <w:jc w:val="both"/>
        <w:rPr>
          <w:rFonts w:ascii="Arial" w:hAnsi="Arial" w:cs="Arial"/>
          <w:sz w:val="24"/>
          <w:szCs w:val="24"/>
        </w:rPr>
      </w:pPr>
      <w:r w:rsidRPr="00C57B8A">
        <w:rPr>
          <w:rFonts w:ascii="Arial" w:hAnsi="Arial" w:cs="Arial"/>
          <w:b/>
          <w:bCs/>
          <w:sz w:val="24"/>
          <w:szCs w:val="24"/>
        </w:rPr>
        <w:t>1. Текстовые материалы</w:t>
      </w:r>
      <w:r w:rsidR="00413938" w:rsidRPr="00C57B8A">
        <w:rPr>
          <w:rFonts w:ascii="Arial" w:hAnsi="Arial" w:cs="Arial"/>
          <w:sz w:val="24"/>
          <w:szCs w:val="24"/>
        </w:rPr>
        <w:t xml:space="preserve"> Правил</w:t>
      </w:r>
      <w:r w:rsidRPr="00C57B8A">
        <w:rPr>
          <w:rFonts w:ascii="Arial" w:hAnsi="Arial" w:cs="Arial"/>
          <w:sz w:val="24"/>
          <w:szCs w:val="24"/>
        </w:rPr>
        <w:t xml:space="preserve"> содержат </w:t>
      </w:r>
      <w:r w:rsidR="00AA786B" w:rsidRPr="00C57B8A">
        <w:rPr>
          <w:rFonts w:ascii="Arial" w:hAnsi="Arial" w:cs="Arial"/>
          <w:sz w:val="24"/>
          <w:szCs w:val="24"/>
        </w:rPr>
        <w:t>три</w:t>
      </w:r>
      <w:r w:rsidRPr="00C57B8A">
        <w:rPr>
          <w:rFonts w:ascii="Arial" w:hAnsi="Arial" w:cs="Arial"/>
          <w:sz w:val="24"/>
          <w:szCs w:val="24"/>
        </w:rPr>
        <w:t xml:space="preserve"> част</w:t>
      </w:r>
      <w:r w:rsidR="00AA786B" w:rsidRPr="00C57B8A">
        <w:rPr>
          <w:rFonts w:ascii="Arial" w:hAnsi="Arial" w:cs="Arial"/>
          <w:sz w:val="24"/>
          <w:szCs w:val="24"/>
        </w:rPr>
        <w:t>и</w:t>
      </w:r>
      <w:r w:rsidRPr="00C57B8A">
        <w:rPr>
          <w:rFonts w:ascii="Arial" w:hAnsi="Arial" w:cs="Arial"/>
          <w:sz w:val="24"/>
          <w:szCs w:val="24"/>
        </w:rPr>
        <w:t>:</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iCs/>
          <w:sz w:val="24"/>
          <w:szCs w:val="24"/>
        </w:rPr>
        <w:t>Часть 1.</w:t>
      </w:r>
      <w:r w:rsidRPr="00C57B8A">
        <w:rPr>
          <w:rFonts w:ascii="Arial" w:hAnsi="Arial" w:cs="Arial"/>
          <w:iCs/>
          <w:sz w:val="24"/>
          <w:szCs w:val="24"/>
        </w:rPr>
        <w:tab/>
        <w:t xml:space="preserve"> </w:t>
      </w:r>
      <w:r w:rsidRPr="00C57B8A">
        <w:rPr>
          <w:rFonts w:ascii="Arial" w:hAnsi="Arial" w:cs="Arial"/>
          <w:sz w:val="24"/>
          <w:szCs w:val="24"/>
        </w:rPr>
        <w:t>Порядок применения «Правил землепользования и застройки» и внесения в них изменений и дополнений – посвящена общим положениям, п</w:t>
      </w:r>
      <w:r w:rsidR="00413938" w:rsidRPr="00C57B8A">
        <w:rPr>
          <w:rFonts w:ascii="Arial" w:hAnsi="Arial" w:cs="Arial"/>
          <w:sz w:val="24"/>
          <w:szCs w:val="24"/>
        </w:rPr>
        <w:t>роцедурным вопросам применения Правил</w:t>
      </w:r>
      <w:r w:rsidRPr="00C57B8A">
        <w:rPr>
          <w:rFonts w:ascii="Arial" w:hAnsi="Arial" w:cs="Arial"/>
          <w:sz w:val="24"/>
          <w:szCs w:val="24"/>
        </w:rPr>
        <w:t>, вопросам отступления от них и внесения в них изменений.</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Ч</w:t>
      </w:r>
      <w:r w:rsidRPr="00C57B8A">
        <w:rPr>
          <w:rFonts w:ascii="Arial" w:hAnsi="Arial" w:cs="Arial"/>
          <w:iCs/>
          <w:sz w:val="24"/>
          <w:szCs w:val="24"/>
        </w:rPr>
        <w:t>асть 2.</w:t>
      </w:r>
      <w:r w:rsidRPr="00C57B8A">
        <w:rPr>
          <w:rFonts w:ascii="Arial" w:hAnsi="Arial" w:cs="Arial"/>
          <w:sz w:val="24"/>
          <w:szCs w:val="24"/>
        </w:rPr>
        <w:tab/>
        <w:t xml:space="preserve"> </w:t>
      </w:r>
      <w:r w:rsidRPr="00C57B8A">
        <w:rPr>
          <w:rFonts w:ascii="Arial" w:hAnsi="Arial" w:cs="Arial"/>
          <w:iCs/>
          <w:sz w:val="24"/>
          <w:szCs w:val="24"/>
        </w:rPr>
        <w:t xml:space="preserve">Регулирование землепользования и застройки территории </w:t>
      </w:r>
      <w:r w:rsidR="00AA786B" w:rsidRPr="00C57B8A">
        <w:rPr>
          <w:rFonts w:ascii="Arial" w:hAnsi="Arial" w:cs="Arial"/>
          <w:iCs/>
          <w:sz w:val="24"/>
          <w:szCs w:val="24"/>
        </w:rPr>
        <w:t>поселения</w:t>
      </w:r>
      <w:r w:rsidRPr="00C57B8A">
        <w:rPr>
          <w:rFonts w:ascii="Arial" w:hAnsi="Arial" w:cs="Arial"/>
          <w:iCs/>
          <w:sz w:val="24"/>
          <w:szCs w:val="24"/>
        </w:rPr>
        <w:t xml:space="preserve"> на основе градостроительного зонирования – с</w:t>
      </w:r>
      <w:r w:rsidRPr="00C57B8A">
        <w:rPr>
          <w:rFonts w:ascii="Arial" w:hAnsi="Arial" w:cs="Arial"/>
          <w:sz w:val="24"/>
          <w:szCs w:val="24"/>
        </w:rPr>
        <w:t xml:space="preserve">одержит обоснование установления территориальных зон и регламенты разрешенного использования земельных участков на территории </w:t>
      </w:r>
      <w:r w:rsidR="00AA786B" w:rsidRPr="00C57B8A">
        <w:rPr>
          <w:rFonts w:ascii="Arial" w:hAnsi="Arial" w:cs="Arial"/>
          <w:sz w:val="24"/>
          <w:szCs w:val="24"/>
        </w:rPr>
        <w:t>поселения</w:t>
      </w:r>
      <w:r w:rsidRPr="00C57B8A">
        <w:rPr>
          <w:rFonts w:ascii="Arial" w:hAnsi="Arial" w:cs="Arial"/>
          <w:sz w:val="24"/>
          <w:szCs w:val="24"/>
        </w:rPr>
        <w:t>, а также предельные параметры объектов капитального строительства в пределах этих участков;</w:t>
      </w:r>
    </w:p>
    <w:p w:rsidR="00821E68" w:rsidRPr="00C57B8A" w:rsidRDefault="00821E68" w:rsidP="009F5077">
      <w:pPr>
        <w:spacing w:after="0" w:line="240" w:lineRule="auto"/>
        <w:ind w:firstLine="709"/>
        <w:jc w:val="both"/>
        <w:rPr>
          <w:rFonts w:ascii="Arial" w:hAnsi="Arial" w:cs="Arial"/>
          <w:sz w:val="24"/>
          <w:szCs w:val="24"/>
        </w:rPr>
      </w:pPr>
      <w:r w:rsidRPr="00C57B8A">
        <w:rPr>
          <w:rFonts w:ascii="Arial" w:hAnsi="Arial" w:cs="Arial"/>
          <w:iCs/>
          <w:sz w:val="24"/>
          <w:szCs w:val="24"/>
        </w:rPr>
        <w:t>Часть 3.</w:t>
      </w:r>
      <w:r w:rsidRPr="00C57B8A">
        <w:rPr>
          <w:rFonts w:ascii="Arial" w:hAnsi="Arial" w:cs="Arial"/>
          <w:sz w:val="24"/>
          <w:szCs w:val="24"/>
        </w:rPr>
        <w:tab/>
        <w:t xml:space="preserve"> </w:t>
      </w:r>
      <w:r w:rsidRPr="00C57B8A">
        <w:rPr>
          <w:rFonts w:ascii="Arial" w:hAnsi="Arial" w:cs="Arial"/>
          <w:iCs/>
          <w:sz w:val="24"/>
          <w:szCs w:val="24"/>
        </w:rPr>
        <w:t xml:space="preserve">Регулирование землепользования и застройки территории </w:t>
      </w:r>
      <w:r w:rsidR="00AA786B" w:rsidRPr="00C57B8A">
        <w:rPr>
          <w:rFonts w:ascii="Arial" w:hAnsi="Arial" w:cs="Arial"/>
          <w:iCs/>
          <w:sz w:val="24"/>
          <w:szCs w:val="24"/>
        </w:rPr>
        <w:t>поселения</w:t>
      </w:r>
      <w:r w:rsidRPr="00C57B8A">
        <w:rPr>
          <w:rFonts w:ascii="Arial" w:hAnsi="Arial" w:cs="Arial"/>
          <w:iCs/>
          <w:sz w:val="24"/>
          <w:szCs w:val="24"/>
        </w:rPr>
        <w:t xml:space="preserve">  в зонах с особыми условиями использования территорий</w:t>
      </w:r>
      <w:r w:rsidRPr="00C57B8A">
        <w:rPr>
          <w:rFonts w:ascii="Arial" w:hAnsi="Arial" w:cs="Arial"/>
          <w:sz w:val="24"/>
          <w:szCs w:val="24"/>
        </w:rPr>
        <w:t xml:space="preserve"> – содержи</w:t>
      </w:r>
      <w:r w:rsidR="00413938" w:rsidRPr="00C57B8A">
        <w:rPr>
          <w:rFonts w:ascii="Arial" w:hAnsi="Arial" w:cs="Arial"/>
          <w:sz w:val="24"/>
          <w:szCs w:val="24"/>
        </w:rPr>
        <w:t>т всю необходимую для работы с Правилами</w:t>
      </w:r>
      <w:r w:rsidRPr="00C57B8A">
        <w:rPr>
          <w:rFonts w:ascii="Arial" w:hAnsi="Arial" w:cs="Arial"/>
          <w:sz w:val="24"/>
          <w:szCs w:val="24"/>
        </w:rPr>
        <w:t xml:space="preserve"> информацию о зонах распространения природных и техногенных факторов, создающих особые условия использования территорий;</w:t>
      </w:r>
    </w:p>
    <w:p w:rsidR="006B45E4" w:rsidRPr="00C57B8A" w:rsidRDefault="006B45E4" w:rsidP="006B45E4">
      <w:pPr>
        <w:spacing w:after="0" w:line="240" w:lineRule="auto"/>
        <w:ind w:firstLine="709"/>
        <w:jc w:val="both"/>
        <w:rPr>
          <w:rFonts w:ascii="Arial" w:hAnsi="Arial" w:cs="Arial"/>
          <w:sz w:val="24"/>
          <w:szCs w:val="24"/>
        </w:rPr>
      </w:pPr>
      <w:r w:rsidRPr="00C57B8A">
        <w:rPr>
          <w:rFonts w:ascii="Arial" w:hAnsi="Arial" w:cs="Arial"/>
          <w:b/>
          <w:bCs/>
          <w:sz w:val="24"/>
          <w:szCs w:val="24"/>
        </w:rPr>
        <w:t>2. Графические материалы</w:t>
      </w:r>
      <w:r w:rsidRPr="00C57B8A">
        <w:rPr>
          <w:rFonts w:ascii="Arial" w:hAnsi="Arial" w:cs="Arial"/>
          <w:sz w:val="24"/>
          <w:szCs w:val="24"/>
        </w:rPr>
        <w:t xml:space="preserve"> Правил содержат карты и схемы, разработанные в электронном виде в масштабе (1:25000), фрагмент поселения (1:5000).</w:t>
      </w:r>
      <w:r w:rsidRPr="00C57B8A">
        <w:rPr>
          <w:rFonts w:ascii="Arial" w:hAnsi="Arial" w:cs="Arial"/>
          <w:color w:val="FF0000"/>
          <w:sz w:val="24"/>
          <w:szCs w:val="24"/>
        </w:rPr>
        <w:t xml:space="preserve"> </w:t>
      </w:r>
    </w:p>
    <w:p w:rsidR="006B45E4" w:rsidRPr="00C57B8A" w:rsidRDefault="006B45E4" w:rsidP="006B45E4">
      <w:pPr>
        <w:spacing w:after="0" w:line="240" w:lineRule="auto"/>
        <w:ind w:firstLine="709"/>
        <w:jc w:val="both"/>
        <w:rPr>
          <w:rFonts w:ascii="Arial" w:hAnsi="Arial" w:cs="Arial"/>
          <w:sz w:val="24"/>
          <w:szCs w:val="24"/>
        </w:rPr>
      </w:pPr>
      <w:r w:rsidRPr="00C57B8A">
        <w:rPr>
          <w:rFonts w:ascii="Arial" w:hAnsi="Arial" w:cs="Arial"/>
          <w:sz w:val="24"/>
          <w:szCs w:val="24"/>
        </w:rPr>
        <w:t xml:space="preserve"> «Карта градостроительного зонирования» содержит границы территориальных зон поселения, объединяющих в себе земельные участки с одинаковым набором видов разрешенного использования </w:t>
      </w:r>
      <w:proofErr w:type="spellStart"/>
      <w:r w:rsidRPr="00C57B8A">
        <w:rPr>
          <w:rFonts w:ascii="Arial" w:hAnsi="Arial" w:cs="Arial"/>
          <w:sz w:val="24"/>
          <w:szCs w:val="24"/>
        </w:rPr>
        <w:t>территориии</w:t>
      </w:r>
      <w:proofErr w:type="spellEnd"/>
      <w:r w:rsidRPr="00C57B8A">
        <w:rPr>
          <w:rFonts w:ascii="Arial" w:hAnsi="Arial" w:cs="Arial"/>
          <w:sz w:val="24"/>
          <w:szCs w:val="24"/>
        </w:rPr>
        <w:t xml:space="preserve"> зон с особыми условиями использования территорий» содержит сведения о распространении на территории поселения факторов, ограничивающих разрешенное использование земельных участков. </w:t>
      </w:r>
    </w:p>
    <w:p w:rsidR="006B45E4" w:rsidRPr="00C57B8A" w:rsidRDefault="006B45E4" w:rsidP="006B45E4">
      <w:pPr>
        <w:spacing w:after="0" w:line="240" w:lineRule="auto"/>
        <w:ind w:firstLine="709"/>
        <w:jc w:val="both"/>
        <w:rPr>
          <w:rFonts w:ascii="Arial" w:hAnsi="Arial" w:cs="Arial"/>
          <w:sz w:val="24"/>
          <w:szCs w:val="24"/>
        </w:rPr>
      </w:pPr>
      <w:r w:rsidRPr="00C57B8A">
        <w:rPr>
          <w:rFonts w:ascii="Arial" w:hAnsi="Arial" w:cs="Arial"/>
          <w:sz w:val="24"/>
          <w:szCs w:val="24"/>
        </w:rPr>
        <w:t>Все материалы Правил изданы в бумажном и электронном виде.</w:t>
      </w:r>
    </w:p>
    <w:p w:rsidR="00F71065" w:rsidRPr="00C57B8A" w:rsidRDefault="00F71065" w:rsidP="009F5077">
      <w:pPr>
        <w:spacing w:after="0" w:line="240" w:lineRule="auto"/>
        <w:ind w:firstLine="709"/>
        <w:jc w:val="both"/>
        <w:rPr>
          <w:rFonts w:ascii="Arial" w:hAnsi="Arial" w:cs="Arial"/>
          <w:sz w:val="24"/>
          <w:szCs w:val="24"/>
        </w:rPr>
      </w:pPr>
    </w:p>
    <w:p w:rsidR="00715087" w:rsidRPr="00C57B8A" w:rsidRDefault="00715087" w:rsidP="009F5077">
      <w:pPr>
        <w:pStyle w:val="3"/>
        <w:tabs>
          <w:tab w:val="clear" w:pos="720"/>
        </w:tabs>
        <w:jc w:val="both"/>
        <w:rPr>
          <w:rFonts w:ascii="Arial" w:hAnsi="Arial" w:cs="Arial"/>
          <w:i w:val="0"/>
          <w:color w:val="auto"/>
          <w:sz w:val="24"/>
          <w:szCs w:val="24"/>
        </w:rPr>
      </w:pPr>
      <w:bookmarkStart w:id="44" w:name="_Toc251843447"/>
      <w:bookmarkStart w:id="45" w:name="_Toc251843901"/>
      <w:bookmarkStart w:id="46" w:name="_Toc264309262"/>
      <w:bookmarkStart w:id="47" w:name="_Toc264310023"/>
      <w:bookmarkStart w:id="48" w:name="_Toc264310116"/>
      <w:bookmarkStart w:id="49" w:name="_Toc299896605"/>
      <w:bookmarkStart w:id="50" w:name="_Toc367138612"/>
      <w:r w:rsidRPr="00C57B8A">
        <w:rPr>
          <w:rFonts w:ascii="Arial" w:hAnsi="Arial" w:cs="Arial"/>
          <w:i w:val="0"/>
          <w:color w:val="auto"/>
          <w:sz w:val="24"/>
          <w:szCs w:val="24"/>
        </w:rPr>
        <w:t>Статья 4. Открыто</w:t>
      </w:r>
      <w:r w:rsidR="00413938" w:rsidRPr="00C57B8A">
        <w:rPr>
          <w:rFonts w:ascii="Arial" w:hAnsi="Arial" w:cs="Arial"/>
          <w:i w:val="0"/>
          <w:color w:val="auto"/>
          <w:sz w:val="24"/>
          <w:szCs w:val="24"/>
        </w:rPr>
        <w:t xml:space="preserve">сть и доступность информации о </w:t>
      </w:r>
      <w:r w:rsidRPr="00C57B8A">
        <w:rPr>
          <w:rFonts w:ascii="Arial" w:hAnsi="Arial" w:cs="Arial"/>
          <w:i w:val="0"/>
          <w:color w:val="auto"/>
          <w:sz w:val="24"/>
          <w:szCs w:val="24"/>
        </w:rPr>
        <w:t>Правилах</w:t>
      </w:r>
      <w:bookmarkEnd w:id="44"/>
      <w:bookmarkEnd w:id="45"/>
      <w:bookmarkEnd w:id="46"/>
      <w:bookmarkEnd w:id="47"/>
      <w:bookmarkEnd w:id="48"/>
      <w:bookmarkEnd w:id="49"/>
      <w:r w:rsidRPr="00C57B8A">
        <w:rPr>
          <w:rFonts w:ascii="Arial" w:hAnsi="Arial" w:cs="Arial"/>
          <w:i w:val="0"/>
          <w:color w:val="auto"/>
          <w:sz w:val="24"/>
          <w:szCs w:val="24"/>
        </w:rPr>
        <w:t>.</w:t>
      </w:r>
      <w:bookmarkEnd w:id="50"/>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Настоящие </w:t>
      </w:r>
      <w:r w:rsidR="005B3DC7" w:rsidRPr="00C57B8A">
        <w:rPr>
          <w:rFonts w:ascii="Arial" w:hAnsi="Arial" w:cs="Arial"/>
          <w:sz w:val="24"/>
          <w:szCs w:val="24"/>
        </w:rPr>
        <w:t>Правила</w:t>
      </w:r>
      <w:r w:rsidRPr="00C57B8A">
        <w:rPr>
          <w:rFonts w:ascii="Arial" w:hAnsi="Arial" w:cs="Arial"/>
          <w:sz w:val="24"/>
          <w:szCs w:val="24"/>
        </w:rPr>
        <w:t xml:space="preserve">, включая все входящие в их состав картографические и текстовые документы, являются открытыми для всех физических, юридических, а также должностных лиц и публикуются в порядке, установленном для официального опубликования </w:t>
      </w:r>
      <w:r w:rsidR="00777C73" w:rsidRPr="00C57B8A">
        <w:rPr>
          <w:rFonts w:ascii="Arial" w:hAnsi="Arial" w:cs="Arial"/>
          <w:sz w:val="24"/>
          <w:szCs w:val="24"/>
        </w:rPr>
        <w:t xml:space="preserve">местных </w:t>
      </w:r>
      <w:r w:rsidRPr="00C57B8A">
        <w:rPr>
          <w:rFonts w:ascii="Arial" w:hAnsi="Arial" w:cs="Arial"/>
          <w:sz w:val="24"/>
          <w:szCs w:val="24"/>
        </w:rPr>
        <w:t xml:space="preserve">нормативных правовых актов, и размещаются на официальном сайте </w:t>
      </w:r>
      <w:r w:rsidR="00777C73" w:rsidRPr="00C57B8A">
        <w:rPr>
          <w:rFonts w:ascii="Arial" w:hAnsi="Arial" w:cs="Arial"/>
          <w:sz w:val="24"/>
          <w:szCs w:val="24"/>
        </w:rPr>
        <w:t>поселения</w:t>
      </w:r>
      <w:r w:rsidR="000F7EA6" w:rsidRPr="00C57B8A">
        <w:rPr>
          <w:rFonts w:ascii="Arial" w:hAnsi="Arial" w:cs="Arial"/>
          <w:sz w:val="24"/>
          <w:szCs w:val="24"/>
        </w:rPr>
        <w:t xml:space="preserve"> (при наличии официального сайта поселения)</w:t>
      </w:r>
      <w:r w:rsidR="00777C73" w:rsidRPr="00C57B8A">
        <w:rPr>
          <w:rFonts w:ascii="Arial" w:hAnsi="Arial" w:cs="Arial"/>
          <w:sz w:val="24"/>
          <w:szCs w:val="24"/>
        </w:rPr>
        <w:t xml:space="preserve"> </w:t>
      </w:r>
      <w:r w:rsidRPr="00C57B8A">
        <w:rPr>
          <w:rFonts w:ascii="Arial" w:hAnsi="Arial" w:cs="Arial"/>
          <w:sz w:val="24"/>
          <w:szCs w:val="24"/>
        </w:rPr>
        <w:t>в сети Интернет.</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Администрация </w:t>
      </w:r>
      <w:r w:rsidR="00777C73" w:rsidRPr="00C57B8A">
        <w:rPr>
          <w:rFonts w:ascii="Arial" w:hAnsi="Arial" w:cs="Arial"/>
          <w:sz w:val="24"/>
          <w:szCs w:val="24"/>
        </w:rPr>
        <w:t xml:space="preserve">сельского поселения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обеспечивает:</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возможность ознакомления с нас</w:t>
      </w:r>
      <w:r w:rsidR="00413938" w:rsidRPr="00C57B8A">
        <w:rPr>
          <w:rFonts w:ascii="Arial" w:hAnsi="Arial" w:cs="Arial"/>
          <w:sz w:val="24"/>
          <w:szCs w:val="24"/>
        </w:rPr>
        <w:t>тоящими Правилами</w:t>
      </w:r>
      <w:r w:rsidRPr="00C57B8A">
        <w:rPr>
          <w:rFonts w:ascii="Arial" w:hAnsi="Arial" w:cs="Arial"/>
          <w:sz w:val="24"/>
          <w:szCs w:val="24"/>
        </w:rPr>
        <w:t>;</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предоставление заинтересованным лицам ин</w:t>
      </w:r>
      <w:r w:rsidR="00413938" w:rsidRPr="00C57B8A">
        <w:rPr>
          <w:rFonts w:ascii="Arial" w:hAnsi="Arial" w:cs="Arial"/>
          <w:sz w:val="24"/>
          <w:szCs w:val="24"/>
        </w:rPr>
        <w:t>формации, которая содержится в Правилах</w:t>
      </w:r>
      <w:r w:rsidRPr="00C57B8A">
        <w:rPr>
          <w:rFonts w:ascii="Arial" w:hAnsi="Arial" w:cs="Arial"/>
          <w:sz w:val="24"/>
          <w:szCs w:val="24"/>
        </w:rPr>
        <w:t>, в соответствии с действующим законодательством.</w:t>
      </w:r>
    </w:p>
    <w:p w:rsidR="00715087" w:rsidRPr="00C57B8A" w:rsidRDefault="00715087" w:rsidP="009F5077">
      <w:pPr>
        <w:spacing w:after="0" w:line="240" w:lineRule="auto"/>
        <w:ind w:firstLine="709"/>
        <w:jc w:val="both"/>
        <w:rPr>
          <w:rFonts w:ascii="Arial" w:hAnsi="Arial" w:cs="Arial"/>
          <w:color w:val="000000"/>
          <w:sz w:val="24"/>
          <w:szCs w:val="24"/>
        </w:rPr>
      </w:pPr>
      <w:r w:rsidRPr="00C57B8A">
        <w:rPr>
          <w:rFonts w:ascii="Arial" w:hAnsi="Arial" w:cs="Arial"/>
          <w:sz w:val="24"/>
          <w:szCs w:val="24"/>
        </w:rPr>
        <w:t>Граждане имеют право участвовать в принятии решений по вопросам землепользования и застройки в соответствии с законодательством и в порядке,</w:t>
      </w:r>
      <w:r w:rsidRPr="00C57B8A">
        <w:rPr>
          <w:rFonts w:ascii="Arial" w:hAnsi="Arial" w:cs="Arial"/>
          <w:color w:val="000000"/>
          <w:sz w:val="24"/>
          <w:szCs w:val="24"/>
        </w:rPr>
        <w:t xml:space="preserve"> определенном Уставом </w:t>
      </w:r>
      <w:r w:rsidR="00777C73" w:rsidRPr="00C57B8A">
        <w:rPr>
          <w:rFonts w:ascii="Arial" w:hAnsi="Arial" w:cs="Arial"/>
          <w:color w:val="000000"/>
          <w:sz w:val="24"/>
          <w:szCs w:val="24"/>
        </w:rPr>
        <w:t>поселения</w:t>
      </w:r>
      <w:r w:rsidRPr="00C57B8A">
        <w:rPr>
          <w:rFonts w:ascii="Arial" w:hAnsi="Arial" w:cs="Arial"/>
          <w:color w:val="000000"/>
          <w:sz w:val="24"/>
          <w:szCs w:val="24"/>
        </w:rPr>
        <w:t>.</w:t>
      </w:r>
    </w:p>
    <w:p w:rsidR="00715087" w:rsidRPr="00C57B8A" w:rsidRDefault="00715087" w:rsidP="009F5077">
      <w:pPr>
        <w:pStyle w:val="3"/>
        <w:tabs>
          <w:tab w:val="clear" w:pos="720"/>
        </w:tabs>
        <w:ind w:left="1276" w:hanging="1276"/>
        <w:jc w:val="both"/>
        <w:rPr>
          <w:rFonts w:ascii="Arial" w:hAnsi="Arial" w:cs="Arial"/>
          <w:i w:val="0"/>
          <w:color w:val="auto"/>
          <w:sz w:val="24"/>
          <w:szCs w:val="24"/>
        </w:rPr>
      </w:pPr>
      <w:bookmarkStart w:id="51" w:name="_Toc251843448"/>
      <w:bookmarkStart w:id="52" w:name="_Toc251843902"/>
      <w:bookmarkStart w:id="53" w:name="_Toc264309263"/>
      <w:bookmarkStart w:id="54" w:name="_Toc264310024"/>
      <w:bookmarkStart w:id="55" w:name="_Toc264310117"/>
      <w:bookmarkStart w:id="56" w:name="_Toc299896606"/>
      <w:bookmarkStart w:id="57" w:name="_Toc367138613"/>
      <w:r w:rsidRPr="00C57B8A">
        <w:rPr>
          <w:rFonts w:ascii="Arial" w:hAnsi="Arial" w:cs="Arial"/>
          <w:i w:val="0"/>
          <w:color w:val="auto"/>
          <w:sz w:val="24"/>
          <w:szCs w:val="24"/>
        </w:rPr>
        <w:t>Статья 5. Участники отношений, возникающих по поводу землепользования и застройки</w:t>
      </w:r>
      <w:bookmarkEnd w:id="51"/>
      <w:bookmarkEnd w:id="52"/>
      <w:bookmarkEnd w:id="53"/>
      <w:bookmarkEnd w:id="54"/>
      <w:bookmarkEnd w:id="55"/>
      <w:r w:rsidRPr="00C57B8A">
        <w:rPr>
          <w:rFonts w:ascii="Arial" w:hAnsi="Arial" w:cs="Arial"/>
          <w:i w:val="0"/>
          <w:color w:val="auto"/>
          <w:sz w:val="24"/>
          <w:szCs w:val="24"/>
        </w:rPr>
        <w:t>.</w:t>
      </w:r>
      <w:bookmarkEnd w:id="56"/>
      <w:bookmarkEnd w:id="57"/>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1. Общие положения о физических и юридических лицах, осуществляющих землепользование и застройку и их действиях:</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а) </w:t>
      </w:r>
      <w:r w:rsidR="00C54DE8" w:rsidRPr="00C57B8A">
        <w:rPr>
          <w:rFonts w:ascii="Arial" w:hAnsi="Arial" w:cs="Arial"/>
          <w:sz w:val="24"/>
          <w:szCs w:val="24"/>
        </w:rPr>
        <w:t xml:space="preserve">настоящие </w:t>
      </w:r>
      <w:r w:rsidR="005B3DC7" w:rsidRPr="00C57B8A">
        <w:rPr>
          <w:rFonts w:ascii="Arial" w:hAnsi="Arial" w:cs="Arial"/>
          <w:sz w:val="24"/>
          <w:szCs w:val="24"/>
        </w:rPr>
        <w:t>Правила</w:t>
      </w:r>
      <w:r w:rsidR="00C54DE8" w:rsidRPr="00C57B8A">
        <w:rPr>
          <w:rFonts w:ascii="Arial" w:hAnsi="Arial" w:cs="Arial"/>
          <w:sz w:val="24"/>
          <w:szCs w:val="24"/>
        </w:rPr>
        <w:t xml:space="preserve"> </w:t>
      </w:r>
      <w:r w:rsidRPr="00C57B8A">
        <w:rPr>
          <w:rFonts w:ascii="Arial" w:hAnsi="Arial" w:cs="Arial"/>
          <w:sz w:val="24"/>
          <w:szCs w:val="24"/>
        </w:rPr>
        <w:t>регулируют действия физических и юридических лиц, которые:</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участвуют в торгах (конкурсах, аукционах), по предоставлению прав собственности или аренды на земельные участки, подготовленные и образованные из состава государственных, муниципальных земель, в целях нового строительства или реконструкции;</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обращаются с заявлением об образовании и (или) предоставлении земельного участка (земельных участков) для строительства, реконструкции;</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являясь правообладателями земельных участков, иных объектов недвижимости, осуществляют их текущее использование, а также подготавливают </w:t>
      </w:r>
      <w:r w:rsidRPr="00C57B8A">
        <w:rPr>
          <w:rFonts w:ascii="Arial" w:hAnsi="Arial" w:cs="Arial"/>
          <w:sz w:val="24"/>
          <w:szCs w:val="24"/>
        </w:rPr>
        <w:lastRenderedPageBreak/>
        <w:t>проектную документацию и осуществляют в соответствии с ней строительство, реконструкцию, иные изменения недвижимости;</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r>
      <w:r w:rsidR="00C54DE8" w:rsidRPr="00C57B8A">
        <w:rPr>
          <w:rFonts w:ascii="Arial" w:hAnsi="Arial" w:cs="Arial"/>
          <w:sz w:val="24"/>
          <w:szCs w:val="24"/>
        </w:rPr>
        <w:t>являясь собственниками</w:t>
      </w:r>
      <w:r w:rsidR="0003066D" w:rsidRPr="00C57B8A">
        <w:rPr>
          <w:rFonts w:ascii="Arial" w:hAnsi="Arial" w:cs="Arial"/>
          <w:sz w:val="24"/>
          <w:szCs w:val="24"/>
        </w:rPr>
        <w:t xml:space="preserve"> квартир</w:t>
      </w:r>
      <w:r w:rsidRPr="00C57B8A">
        <w:rPr>
          <w:rFonts w:ascii="Arial" w:hAnsi="Arial" w:cs="Arial"/>
          <w:sz w:val="24"/>
          <w:szCs w:val="24"/>
        </w:rPr>
        <w:t xml:space="preserve"> в многоквартирных домах, могут по своей инициативе осуществлять действия по определению и установлению местоположения границ земельных участков под многоквартирными домами из состава жилых кварталов, микрорайонов в проектах планировки, проектах межевания;</w:t>
      </w:r>
    </w:p>
    <w:p w:rsidR="00715087" w:rsidRPr="00C57B8A" w:rsidRDefault="00715087"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осуществляют иные действия в области землепользования и застройки.</w:t>
      </w:r>
    </w:p>
    <w:p w:rsidR="00715087" w:rsidRPr="00C57B8A" w:rsidRDefault="00716ED1"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2. Лица, осуществляющие на территории </w:t>
      </w:r>
      <w:r w:rsidR="00120763" w:rsidRPr="00C57B8A">
        <w:rPr>
          <w:rFonts w:ascii="Arial" w:hAnsi="Arial" w:cs="Arial"/>
          <w:sz w:val="24"/>
          <w:szCs w:val="24"/>
        </w:rPr>
        <w:t>МО</w:t>
      </w:r>
      <w:r w:rsidRPr="00C57B8A">
        <w:rPr>
          <w:rFonts w:ascii="Arial" w:hAnsi="Arial" w:cs="Arial"/>
          <w:sz w:val="24"/>
          <w:szCs w:val="24"/>
        </w:rPr>
        <w:t xml:space="preserve"> </w:t>
      </w:r>
      <w:r w:rsidR="00EE39AB" w:rsidRPr="00C57B8A">
        <w:rPr>
          <w:rFonts w:ascii="Arial" w:hAnsi="Arial" w:cs="Arial"/>
          <w:sz w:val="24"/>
          <w:szCs w:val="24"/>
        </w:rPr>
        <w:t>Советск</w:t>
      </w:r>
      <w:r w:rsidR="00120763"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 xml:space="preserve"> </w:t>
      </w:r>
      <w:r w:rsidR="00715087" w:rsidRPr="00C57B8A">
        <w:rPr>
          <w:rFonts w:ascii="Arial" w:hAnsi="Arial" w:cs="Arial"/>
          <w:sz w:val="24"/>
          <w:szCs w:val="24"/>
        </w:rPr>
        <w:t>землепользование и застройку от имени государственных органов, выполняют требования законодательства</w:t>
      </w:r>
      <w:r w:rsidR="00413938" w:rsidRPr="00C57B8A">
        <w:rPr>
          <w:rFonts w:ascii="Arial" w:hAnsi="Arial" w:cs="Arial"/>
          <w:sz w:val="24"/>
          <w:szCs w:val="24"/>
        </w:rPr>
        <w:t>, а также требования настоящих Правил</w:t>
      </w:r>
      <w:r w:rsidR="00715087" w:rsidRPr="00C57B8A">
        <w:rPr>
          <w:rFonts w:ascii="Arial" w:hAnsi="Arial" w:cs="Arial"/>
          <w:sz w:val="24"/>
          <w:szCs w:val="24"/>
        </w:rPr>
        <w:t xml:space="preserve"> в части соблюдения градостроительных регламентов, выполнения порядка осуществления землепользования и застройки.</w:t>
      </w:r>
    </w:p>
    <w:p w:rsidR="00715087" w:rsidRPr="00C57B8A" w:rsidRDefault="00413938" w:rsidP="009F5077">
      <w:pPr>
        <w:pStyle w:val="3"/>
        <w:tabs>
          <w:tab w:val="clear" w:pos="720"/>
        </w:tabs>
        <w:ind w:left="1418" w:hanging="1418"/>
        <w:jc w:val="both"/>
        <w:rPr>
          <w:rFonts w:ascii="Arial" w:hAnsi="Arial" w:cs="Arial"/>
          <w:i w:val="0"/>
          <w:color w:val="auto"/>
          <w:sz w:val="24"/>
          <w:szCs w:val="24"/>
        </w:rPr>
      </w:pPr>
      <w:bookmarkStart w:id="58" w:name="_Toc251843449"/>
      <w:bookmarkStart w:id="59" w:name="_Toc251843903"/>
      <w:bookmarkStart w:id="60" w:name="_Toc264309264"/>
      <w:bookmarkStart w:id="61" w:name="_Toc264310025"/>
      <w:bookmarkStart w:id="62" w:name="_Toc264310118"/>
      <w:bookmarkStart w:id="63" w:name="_Toc299896607"/>
      <w:bookmarkStart w:id="64" w:name="_Toc367138614"/>
      <w:r w:rsidRPr="00C57B8A">
        <w:rPr>
          <w:rFonts w:ascii="Arial" w:hAnsi="Arial" w:cs="Arial"/>
          <w:i w:val="0"/>
          <w:color w:val="auto"/>
          <w:sz w:val="24"/>
          <w:szCs w:val="24"/>
        </w:rPr>
        <w:t>Статья 6. Действие Правил</w:t>
      </w:r>
      <w:r w:rsidR="00715087" w:rsidRPr="00C57B8A">
        <w:rPr>
          <w:rFonts w:ascii="Arial" w:hAnsi="Arial" w:cs="Arial"/>
          <w:i w:val="0"/>
          <w:color w:val="auto"/>
          <w:sz w:val="24"/>
          <w:szCs w:val="24"/>
        </w:rPr>
        <w:t xml:space="preserve"> по отношению к генеральному плану </w:t>
      </w:r>
      <w:r w:rsidR="00716ED1" w:rsidRPr="00C57B8A">
        <w:rPr>
          <w:rFonts w:ascii="Arial" w:hAnsi="Arial" w:cs="Arial"/>
          <w:i w:val="0"/>
          <w:color w:val="auto"/>
          <w:sz w:val="24"/>
          <w:szCs w:val="24"/>
          <w:lang w:val="ru-RU"/>
        </w:rPr>
        <w:t>поселения</w:t>
      </w:r>
      <w:r w:rsidR="00715087" w:rsidRPr="00C57B8A">
        <w:rPr>
          <w:rFonts w:ascii="Arial" w:hAnsi="Arial" w:cs="Arial"/>
          <w:i w:val="0"/>
          <w:color w:val="auto"/>
          <w:sz w:val="24"/>
          <w:szCs w:val="24"/>
        </w:rPr>
        <w:t xml:space="preserve"> и документации по планировке территории</w:t>
      </w:r>
      <w:bookmarkEnd w:id="58"/>
      <w:bookmarkEnd w:id="59"/>
      <w:bookmarkEnd w:id="60"/>
      <w:bookmarkEnd w:id="61"/>
      <w:bookmarkEnd w:id="62"/>
      <w:bookmarkEnd w:id="63"/>
      <w:r w:rsidR="00715087" w:rsidRPr="00C57B8A">
        <w:rPr>
          <w:rFonts w:ascii="Arial" w:hAnsi="Arial" w:cs="Arial"/>
          <w:i w:val="0"/>
          <w:color w:val="auto"/>
          <w:sz w:val="24"/>
          <w:szCs w:val="24"/>
        </w:rPr>
        <w:t>.</w:t>
      </w:r>
      <w:bookmarkEnd w:id="64"/>
    </w:p>
    <w:p w:rsidR="00715087" w:rsidRPr="00C57B8A" w:rsidRDefault="00715087" w:rsidP="00120763">
      <w:pPr>
        <w:widowControl w:val="0"/>
        <w:numPr>
          <w:ilvl w:val="0"/>
          <w:numId w:val="171"/>
        </w:numPr>
        <w:suppressAutoHyphens/>
        <w:spacing w:after="0" w:line="240" w:lineRule="auto"/>
        <w:jc w:val="both"/>
        <w:rPr>
          <w:rFonts w:ascii="Arial" w:hAnsi="Arial" w:cs="Arial"/>
          <w:sz w:val="24"/>
          <w:szCs w:val="24"/>
        </w:rPr>
      </w:pPr>
      <w:r w:rsidRPr="00C57B8A">
        <w:rPr>
          <w:rFonts w:ascii="Arial" w:hAnsi="Arial" w:cs="Arial"/>
          <w:sz w:val="24"/>
          <w:szCs w:val="24"/>
        </w:rPr>
        <w:t xml:space="preserve">Глава </w:t>
      </w:r>
      <w:r w:rsidR="00413938" w:rsidRPr="00C57B8A">
        <w:rPr>
          <w:rFonts w:ascii="Arial" w:hAnsi="Arial" w:cs="Arial"/>
          <w:sz w:val="24"/>
          <w:szCs w:val="24"/>
        </w:rPr>
        <w:t xml:space="preserve">МО </w:t>
      </w:r>
      <w:r w:rsidR="00EE39AB" w:rsidRPr="00C57B8A">
        <w:rPr>
          <w:rFonts w:ascii="Arial" w:hAnsi="Arial" w:cs="Arial"/>
          <w:sz w:val="24"/>
          <w:szCs w:val="24"/>
        </w:rPr>
        <w:t>Советск</w:t>
      </w:r>
      <w:r w:rsidR="00120763" w:rsidRPr="00C57B8A">
        <w:rPr>
          <w:rFonts w:ascii="Arial" w:hAnsi="Arial" w:cs="Arial"/>
          <w:sz w:val="24"/>
          <w:szCs w:val="24"/>
        </w:rPr>
        <w:t xml:space="preserve">ий </w:t>
      </w:r>
      <w:r w:rsidR="00716ED1" w:rsidRPr="00C57B8A">
        <w:rPr>
          <w:rFonts w:ascii="Arial" w:hAnsi="Arial" w:cs="Arial"/>
          <w:sz w:val="24"/>
          <w:szCs w:val="24"/>
        </w:rPr>
        <w:t>сельсовет</w:t>
      </w:r>
      <w:r w:rsidRPr="00C57B8A">
        <w:rPr>
          <w:rFonts w:ascii="Arial" w:hAnsi="Arial" w:cs="Arial"/>
          <w:sz w:val="24"/>
          <w:szCs w:val="24"/>
        </w:rPr>
        <w:t xml:space="preserve"> в установленном порядке принимает решения:</w:t>
      </w:r>
    </w:p>
    <w:p w:rsidR="00715087" w:rsidRPr="00C57B8A" w:rsidRDefault="00715087" w:rsidP="009F5077">
      <w:pPr>
        <w:widowControl w:val="0"/>
        <w:spacing w:after="0" w:line="240" w:lineRule="auto"/>
        <w:ind w:left="426"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о подготовке предложений о внесении изменений в Правила землепользования и застройки в связи с выявленным несоответствием их генеральному плану </w:t>
      </w:r>
      <w:r w:rsidR="00716ED1" w:rsidRPr="00C57B8A">
        <w:rPr>
          <w:rFonts w:ascii="Arial" w:hAnsi="Arial" w:cs="Arial"/>
          <w:sz w:val="24"/>
          <w:szCs w:val="24"/>
        </w:rPr>
        <w:t>поселения</w:t>
      </w:r>
      <w:r w:rsidRPr="00C57B8A">
        <w:rPr>
          <w:rFonts w:ascii="Arial" w:hAnsi="Arial" w:cs="Arial"/>
          <w:sz w:val="24"/>
          <w:szCs w:val="24"/>
        </w:rPr>
        <w:t>, возникшим  в результате внесения в такой  генеральный план изменений;</w:t>
      </w:r>
    </w:p>
    <w:p w:rsidR="00715087" w:rsidRPr="00C57B8A" w:rsidRDefault="00715087" w:rsidP="009F5077">
      <w:pPr>
        <w:widowControl w:val="0"/>
        <w:spacing w:after="0" w:line="240" w:lineRule="auto"/>
        <w:ind w:left="426"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о подготовке документации по планировке территории, которая после утверждения в установленном порядке может послужить основанием для подготовки предложений о внесении изменений в настоящие </w:t>
      </w:r>
      <w:r w:rsidR="005B3DC7" w:rsidRPr="00C57B8A">
        <w:rPr>
          <w:rFonts w:ascii="Arial" w:hAnsi="Arial" w:cs="Arial"/>
          <w:sz w:val="24"/>
          <w:szCs w:val="24"/>
        </w:rPr>
        <w:t>Правила</w:t>
      </w:r>
      <w:r w:rsidRPr="00C57B8A">
        <w:rPr>
          <w:rFonts w:ascii="Arial" w:hAnsi="Arial" w:cs="Arial"/>
          <w:sz w:val="24"/>
          <w:szCs w:val="24"/>
        </w:rPr>
        <w:t xml:space="preserve"> в части уточнения, изменения состава и границ территориальных зон, списков видов разрешенного использования недвижимости, предельных параметров разрешенного строительства применительно к соответствующим территориальным зонам.</w:t>
      </w:r>
    </w:p>
    <w:p w:rsidR="00715087" w:rsidRPr="00C57B8A" w:rsidRDefault="00715087" w:rsidP="009F5077">
      <w:pPr>
        <w:spacing w:after="0" w:line="240" w:lineRule="auto"/>
        <w:ind w:left="426" w:hanging="283"/>
        <w:jc w:val="both"/>
        <w:rPr>
          <w:rFonts w:ascii="Arial" w:hAnsi="Arial" w:cs="Arial"/>
          <w:spacing w:val="-2"/>
          <w:sz w:val="24"/>
          <w:szCs w:val="24"/>
        </w:rPr>
      </w:pPr>
      <w:r w:rsidRPr="00C57B8A">
        <w:rPr>
          <w:rFonts w:ascii="Arial" w:hAnsi="Arial" w:cs="Arial"/>
          <w:spacing w:val="-2"/>
          <w:sz w:val="24"/>
          <w:szCs w:val="24"/>
        </w:rPr>
        <w:t xml:space="preserve">2. Внесение изменений в генеральный план </w:t>
      </w:r>
      <w:r w:rsidR="00716ED1" w:rsidRPr="00C57B8A">
        <w:rPr>
          <w:rFonts w:ascii="Arial" w:hAnsi="Arial" w:cs="Arial"/>
          <w:spacing w:val="-2"/>
          <w:sz w:val="24"/>
          <w:szCs w:val="24"/>
        </w:rPr>
        <w:t>поселения</w:t>
      </w:r>
      <w:r w:rsidRPr="00C57B8A">
        <w:rPr>
          <w:rFonts w:ascii="Arial" w:hAnsi="Arial" w:cs="Arial"/>
          <w:spacing w:val="-2"/>
          <w:sz w:val="24"/>
          <w:szCs w:val="24"/>
        </w:rPr>
        <w:t xml:space="preserve">, утверждение иных документов территориального планирования (Российской Федерации, Оренбургской области) и планировки территории (применительно к территории </w:t>
      </w:r>
      <w:r w:rsidR="004D34AC" w:rsidRPr="00C57B8A">
        <w:rPr>
          <w:rFonts w:ascii="Arial" w:hAnsi="Arial" w:cs="Arial"/>
          <w:spacing w:val="-2"/>
          <w:sz w:val="24"/>
          <w:szCs w:val="24"/>
        </w:rPr>
        <w:t xml:space="preserve">МО </w:t>
      </w:r>
      <w:r w:rsidR="00EE39AB" w:rsidRPr="00C57B8A">
        <w:rPr>
          <w:rFonts w:ascii="Arial" w:hAnsi="Arial" w:cs="Arial"/>
          <w:spacing w:val="-2"/>
          <w:sz w:val="24"/>
          <w:szCs w:val="24"/>
        </w:rPr>
        <w:t>Советск</w:t>
      </w:r>
      <w:r w:rsidR="00120763" w:rsidRPr="00C57B8A">
        <w:rPr>
          <w:rFonts w:ascii="Arial" w:hAnsi="Arial" w:cs="Arial"/>
          <w:spacing w:val="-2"/>
          <w:sz w:val="24"/>
          <w:szCs w:val="24"/>
        </w:rPr>
        <w:t xml:space="preserve">ий </w:t>
      </w:r>
      <w:r w:rsidR="00716ED1" w:rsidRPr="00C57B8A">
        <w:rPr>
          <w:rFonts w:ascii="Arial" w:hAnsi="Arial" w:cs="Arial"/>
          <w:spacing w:val="-2"/>
          <w:sz w:val="24"/>
          <w:szCs w:val="24"/>
        </w:rPr>
        <w:t>сельсовет</w:t>
      </w:r>
      <w:r w:rsidRPr="00C57B8A">
        <w:rPr>
          <w:rFonts w:ascii="Arial" w:hAnsi="Arial" w:cs="Arial"/>
          <w:spacing w:val="-2"/>
          <w:sz w:val="24"/>
          <w:szCs w:val="24"/>
        </w:rPr>
        <w:t xml:space="preserve">), внесение изменений в такие документы, утверждение новой документации по планировке территории, являются основаниями для внесения изменений в </w:t>
      </w:r>
      <w:r w:rsidR="005B3DC7" w:rsidRPr="00C57B8A">
        <w:rPr>
          <w:rFonts w:ascii="Arial" w:hAnsi="Arial" w:cs="Arial"/>
          <w:spacing w:val="-2"/>
          <w:sz w:val="24"/>
          <w:szCs w:val="24"/>
        </w:rPr>
        <w:t>Правила</w:t>
      </w:r>
      <w:r w:rsidRPr="00C57B8A">
        <w:rPr>
          <w:rFonts w:ascii="Arial" w:hAnsi="Arial" w:cs="Arial"/>
          <w:spacing w:val="-2"/>
          <w:sz w:val="24"/>
          <w:szCs w:val="24"/>
        </w:rPr>
        <w:t xml:space="preserve"> в соответствии с процедурой, установленной Градостроительным кодексом Российской Федерации. </w:t>
      </w:r>
    </w:p>
    <w:p w:rsidR="00715087" w:rsidRPr="00C57B8A" w:rsidRDefault="00715087" w:rsidP="009F5077">
      <w:pPr>
        <w:spacing w:after="0" w:line="240" w:lineRule="auto"/>
        <w:ind w:left="426" w:hanging="283"/>
        <w:jc w:val="both"/>
        <w:rPr>
          <w:rFonts w:ascii="Arial" w:hAnsi="Arial" w:cs="Arial"/>
          <w:spacing w:val="-2"/>
          <w:sz w:val="24"/>
          <w:szCs w:val="24"/>
        </w:rPr>
      </w:pPr>
      <w:r w:rsidRPr="00C57B8A">
        <w:rPr>
          <w:rFonts w:ascii="Arial" w:hAnsi="Arial" w:cs="Arial"/>
          <w:spacing w:val="-2"/>
          <w:sz w:val="24"/>
          <w:szCs w:val="24"/>
        </w:rPr>
        <w:t xml:space="preserve">3. </w:t>
      </w:r>
      <w:r w:rsidRPr="00C57B8A">
        <w:rPr>
          <w:rFonts w:ascii="Arial" w:hAnsi="Arial" w:cs="Arial"/>
          <w:sz w:val="24"/>
          <w:szCs w:val="24"/>
        </w:rPr>
        <w:t xml:space="preserve">Настоящие </w:t>
      </w:r>
      <w:r w:rsidR="005B3DC7" w:rsidRPr="00C57B8A">
        <w:rPr>
          <w:rFonts w:ascii="Arial" w:hAnsi="Arial" w:cs="Arial"/>
          <w:sz w:val="24"/>
          <w:szCs w:val="24"/>
        </w:rPr>
        <w:t>Правила</w:t>
      </w:r>
      <w:r w:rsidRPr="00C57B8A">
        <w:rPr>
          <w:rFonts w:ascii="Arial" w:hAnsi="Arial" w:cs="Arial"/>
          <w:sz w:val="24"/>
          <w:szCs w:val="24"/>
        </w:rPr>
        <w:t xml:space="preserve"> могут быть изменены только в порядке, установленном Градостроительным кодексом </w:t>
      </w:r>
      <w:r w:rsidRPr="00C57B8A">
        <w:rPr>
          <w:rFonts w:ascii="Arial" w:hAnsi="Arial" w:cs="Arial"/>
          <w:spacing w:val="-2"/>
          <w:sz w:val="24"/>
          <w:szCs w:val="24"/>
        </w:rPr>
        <w:t>Российской Федерации</w:t>
      </w:r>
      <w:r w:rsidRPr="00C57B8A">
        <w:rPr>
          <w:rFonts w:ascii="Arial" w:hAnsi="Arial" w:cs="Arial"/>
          <w:sz w:val="24"/>
          <w:szCs w:val="24"/>
        </w:rPr>
        <w:t xml:space="preserve"> с учетом документов территориального планирования, документации по планировке территории, утвержденных изменений, внесенных в указанные документы и документацию.</w:t>
      </w:r>
    </w:p>
    <w:p w:rsidR="002C7892" w:rsidRPr="00C57B8A" w:rsidRDefault="002C7892" w:rsidP="009F5077">
      <w:pPr>
        <w:spacing w:line="240" w:lineRule="auto"/>
        <w:rPr>
          <w:rFonts w:ascii="Arial" w:hAnsi="Arial" w:cs="Arial"/>
          <w:sz w:val="24"/>
          <w:szCs w:val="24"/>
          <w:lang w:eastAsia="ar-SA"/>
        </w:rPr>
      </w:pPr>
    </w:p>
    <w:p w:rsidR="0098196E" w:rsidRPr="00C57B8A" w:rsidRDefault="0098196E" w:rsidP="009F5077">
      <w:pPr>
        <w:pStyle w:val="3"/>
        <w:tabs>
          <w:tab w:val="clear" w:pos="720"/>
        </w:tabs>
        <w:ind w:left="1418" w:hanging="1418"/>
        <w:jc w:val="both"/>
        <w:rPr>
          <w:rFonts w:ascii="Arial" w:hAnsi="Arial" w:cs="Arial"/>
          <w:i w:val="0"/>
          <w:color w:val="auto"/>
          <w:sz w:val="24"/>
          <w:szCs w:val="24"/>
        </w:rPr>
      </w:pPr>
      <w:bookmarkStart w:id="65" w:name="_Toc251843450"/>
      <w:bookmarkStart w:id="66" w:name="_Toc251843904"/>
      <w:bookmarkStart w:id="67" w:name="_Toc264309265"/>
      <w:bookmarkStart w:id="68" w:name="_Toc264310026"/>
      <w:bookmarkStart w:id="69" w:name="_Toc264310119"/>
      <w:bookmarkStart w:id="70" w:name="_Toc299896608"/>
      <w:bookmarkStart w:id="71" w:name="_Toc367138615"/>
      <w:r w:rsidRPr="00C57B8A">
        <w:rPr>
          <w:rFonts w:ascii="Arial" w:hAnsi="Arial" w:cs="Arial"/>
          <w:i w:val="0"/>
          <w:color w:val="auto"/>
          <w:sz w:val="24"/>
          <w:szCs w:val="24"/>
        </w:rPr>
        <w:t>Статья 7. Общие положения, относящиеся к ранее возникшим правам и самовольному занятию земельных участков</w:t>
      </w:r>
      <w:bookmarkEnd w:id="65"/>
      <w:bookmarkEnd w:id="66"/>
      <w:bookmarkEnd w:id="67"/>
      <w:bookmarkEnd w:id="68"/>
      <w:bookmarkEnd w:id="69"/>
      <w:bookmarkEnd w:id="70"/>
      <w:r w:rsidRPr="00C57B8A">
        <w:rPr>
          <w:rFonts w:ascii="Arial" w:hAnsi="Arial" w:cs="Arial"/>
          <w:i w:val="0"/>
          <w:color w:val="auto"/>
          <w:sz w:val="24"/>
          <w:szCs w:val="24"/>
        </w:rPr>
        <w:t>.</w:t>
      </w:r>
      <w:bookmarkEnd w:id="71"/>
    </w:p>
    <w:p w:rsidR="0098196E" w:rsidRPr="00C57B8A" w:rsidRDefault="0098196E"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Принятые </w:t>
      </w:r>
      <w:r w:rsidR="004D34AC" w:rsidRPr="00C57B8A">
        <w:rPr>
          <w:rFonts w:ascii="Arial" w:hAnsi="Arial" w:cs="Arial"/>
          <w:sz w:val="24"/>
          <w:szCs w:val="24"/>
        </w:rPr>
        <w:t>до вступления в силу настоящих Правил</w:t>
      </w:r>
      <w:r w:rsidR="009F5077" w:rsidRPr="00C57B8A">
        <w:rPr>
          <w:rFonts w:ascii="Arial" w:hAnsi="Arial" w:cs="Arial"/>
          <w:sz w:val="24"/>
          <w:szCs w:val="24"/>
        </w:rPr>
        <w:t>,</w:t>
      </w:r>
      <w:r w:rsidRPr="00C57B8A">
        <w:rPr>
          <w:rFonts w:ascii="Arial" w:hAnsi="Arial" w:cs="Arial"/>
          <w:sz w:val="24"/>
          <w:szCs w:val="24"/>
        </w:rPr>
        <w:t xml:space="preserve"> муниципальные правовые акты по вопросам землепользования и застройки применяются в част</w:t>
      </w:r>
      <w:r w:rsidR="004D34AC" w:rsidRPr="00C57B8A">
        <w:rPr>
          <w:rFonts w:ascii="Arial" w:hAnsi="Arial" w:cs="Arial"/>
          <w:sz w:val="24"/>
          <w:szCs w:val="24"/>
        </w:rPr>
        <w:t>и, не противоречащей настоящим Правилам</w:t>
      </w:r>
      <w:r w:rsidRPr="00C57B8A">
        <w:rPr>
          <w:rFonts w:ascii="Arial" w:hAnsi="Arial" w:cs="Arial"/>
          <w:sz w:val="24"/>
          <w:szCs w:val="24"/>
        </w:rPr>
        <w:t>.</w:t>
      </w:r>
    </w:p>
    <w:p w:rsidR="0098196E" w:rsidRPr="00C57B8A" w:rsidRDefault="0098196E"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Разрешительные и распорядительные акты </w:t>
      </w:r>
      <w:r w:rsidR="00702062" w:rsidRPr="00C57B8A">
        <w:rPr>
          <w:rFonts w:ascii="Arial" w:hAnsi="Arial" w:cs="Arial"/>
          <w:sz w:val="24"/>
          <w:szCs w:val="24"/>
        </w:rPr>
        <w:t xml:space="preserve">государственных и муниципальных органов </w:t>
      </w:r>
      <w:r w:rsidRPr="00C57B8A">
        <w:rPr>
          <w:rFonts w:ascii="Arial" w:hAnsi="Arial" w:cs="Arial"/>
          <w:sz w:val="24"/>
          <w:szCs w:val="24"/>
        </w:rPr>
        <w:t xml:space="preserve">об установлении права на использование земельных участков и объектов капитального строительства, правоустанавливающие документы на земельные участки и объекты капитального строительства, </w:t>
      </w:r>
      <w:r w:rsidRPr="00C57B8A">
        <w:rPr>
          <w:rFonts w:ascii="Arial" w:hAnsi="Arial" w:cs="Arial"/>
          <w:sz w:val="24"/>
          <w:szCs w:val="24"/>
        </w:rPr>
        <w:lastRenderedPageBreak/>
        <w:t>решения судов, выданные физическим и юридическим лицам до всту</w:t>
      </w:r>
      <w:r w:rsidR="004D34AC" w:rsidRPr="00C57B8A">
        <w:rPr>
          <w:rFonts w:ascii="Arial" w:hAnsi="Arial" w:cs="Arial"/>
          <w:sz w:val="24"/>
          <w:szCs w:val="24"/>
        </w:rPr>
        <w:t>пления в силу настоящих Правил</w:t>
      </w:r>
      <w:r w:rsidRPr="00C57B8A">
        <w:rPr>
          <w:rFonts w:ascii="Arial" w:hAnsi="Arial" w:cs="Arial"/>
          <w:sz w:val="24"/>
          <w:szCs w:val="24"/>
        </w:rPr>
        <w:t>, являются действительными при условии, что их срок действия не истек.</w:t>
      </w:r>
    </w:p>
    <w:p w:rsidR="0098196E" w:rsidRPr="00C57B8A" w:rsidRDefault="0098196E" w:rsidP="009F5077">
      <w:pPr>
        <w:pStyle w:val="af2"/>
        <w:ind w:firstLine="709"/>
        <w:jc w:val="both"/>
        <w:rPr>
          <w:rFonts w:cs="Arial"/>
          <w:sz w:val="24"/>
          <w:szCs w:val="24"/>
        </w:rPr>
      </w:pPr>
      <w:r w:rsidRPr="00C57B8A">
        <w:rPr>
          <w:rFonts w:cs="Arial"/>
          <w:sz w:val="24"/>
          <w:szCs w:val="24"/>
        </w:rPr>
        <w:t>3.</w:t>
      </w:r>
      <w:r w:rsidRPr="00C57B8A">
        <w:rPr>
          <w:rFonts w:cs="Arial"/>
          <w:sz w:val="24"/>
          <w:szCs w:val="24"/>
        </w:rPr>
        <w:tab/>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98196E" w:rsidRPr="00C57B8A" w:rsidRDefault="0098196E" w:rsidP="009F5077">
      <w:pPr>
        <w:pStyle w:val="af2"/>
        <w:ind w:firstLine="709"/>
        <w:jc w:val="both"/>
        <w:rPr>
          <w:rFonts w:cs="Arial"/>
          <w:sz w:val="24"/>
          <w:szCs w:val="24"/>
        </w:rPr>
      </w:pPr>
      <w:r w:rsidRPr="00C57B8A">
        <w:rPr>
          <w:rFonts w:cs="Arial"/>
          <w:sz w:val="24"/>
          <w:szCs w:val="24"/>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создания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w:t>
      </w:r>
      <w:r w:rsidR="00D20D69" w:rsidRPr="00C57B8A">
        <w:rPr>
          <w:rFonts w:cs="Arial"/>
          <w:sz w:val="24"/>
          <w:szCs w:val="24"/>
        </w:rPr>
        <w:t>ка строительства, реконструкции</w:t>
      </w:r>
      <w:r w:rsidRPr="00C57B8A">
        <w:rPr>
          <w:rFonts w:cs="Arial"/>
          <w:sz w:val="24"/>
          <w:szCs w:val="24"/>
        </w:rPr>
        <w:t xml:space="preserve"> объекта капитального строительства, ввода его в эксплуатацию устанавливает</w:t>
      </w:r>
      <w:r w:rsidR="00462ABB" w:rsidRPr="00C57B8A">
        <w:rPr>
          <w:rFonts w:cs="Arial"/>
          <w:sz w:val="24"/>
          <w:szCs w:val="24"/>
        </w:rPr>
        <w:t>ся в соответствии со статьей 9.5</w:t>
      </w:r>
      <w:r w:rsidRPr="00C57B8A">
        <w:rPr>
          <w:rFonts w:cs="Arial"/>
          <w:sz w:val="24"/>
          <w:szCs w:val="24"/>
        </w:rPr>
        <w:t>. Кодекса Российской Федерации об административных правонарушениях.</w:t>
      </w:r>
    </w:p>
    <w:p w:rsidR="0098196E" w:rsidRPr="00C57B8A" w:rsidRDefault="0098196E" w:rsidP="009F5077">
      <w:pPr>
        <w:pStyle w:val="3"/>
        <w:tabs>
          <w:tab w:val="clear" w:pos="720"/>
        </w:tabs>
        <w:ind w:left="1560" w:hanging="1560"/>
        <w:jc w:val="both"/>
        <w:rPr>
          <w:rFonts w:ascii="Arial" w:hAnsi="Arial" w:cs="Arial"/>
          <w:i w:val="0"/>
          <w:color w:val="auto"/>
          <w:sz w:val="24"/>
          <w:szCs w:val="24"/>
        </w:rPr>
      </w:pPr>
      <w:bookmarkStart w:id="72" w:name="_Toc251843451"/>
      <w:bookmarkStart w:id="73" w:name="_Toc251843905"/>
      <w:bookmarkStart w:id="74" w:name="_Toc264309266"/>
      <w:bookmarkStart w:id="75" w:name="_Toc264310027"/>
      <w:bookmarkStart w:id="76" w:name="_Toc264310120"/>
      <w:bookmarkStart w:id="77" w:name="_Toc299896609"/>
      <w:bookmarkStart w:id="78" w:name="_Toc367138616"/>
      <w:r w:rsidRPr="00C57B8A">
        <w:rPr>
          <w:rFonts w:ascii="Arial" w:hAnsi="Arial" w:cs="Arial"/>
          <w:i w:val="0"/>
          <w:color w:val="auto"/>
          <w:sz w:val="24"/>
          <w:szCs w:val="24"/>
        </w:rPr>
        <w:t>Статья 8. Земельные участки и объекты, не соответствующие градостроительному регламенту</w:t>
      </w:r>
      <w:bookmarkEnd w:id="72"/>
      <w:bookmarkEnd w:id="73"/>
      <w:bookmarkEnd w:id="74"/>
      <w:bookmarkEnd w:id="75"/>
      <w:bookmarkEnd w:id="76"/>
      <w:bookmarkEnd w:id="77"/>
      <w:r w:rsidRPr="00C57B8A">
        <w:rPr>
          <w:rFonts w:ascii="Arial" w:hAnsi="Arial" w:cs="Arial"/>
          <w:i w:val="0"/>
          <w:color w:val="auto"/>
          <w:sz w:val="24"/>
          <w:szCs w:val="24"/>
        </w:rPr>
        <w:t>.</w:t>
      </w:r>
      <w:bookmarkEnd w:id="78"/>
    </w:p>
    <w:p w:rsidR="0098196E" w:rsidRPr="00C57B8A" w:rsidRDefault="0098196E" w:rsidP="009F5077">
      <w:pPr>
        <w:numPr>
          <w:ilvl w:val="0"/>
          <w:numId w:val="172"/>
        </w:numPr>
        <w:suppressAutoHyphens/>
        <w:autoSpaceDE w:val="0"/>
        <w:spacing w:after="0" w:line="240" w:lineRule="auto"/>
        <w:ind w:left="426"/>
        <w:jc w:val="both"/>
        <w:rPr>
          <w:rFonts w:ascii="Arial" w:hAnsi="Arial" w:cs="Arial"/>
          <w:sz w:val="24"/>
          <w:szCs w:val="24"/>
        </w:rPr>
      </w:pPr>
      <w:r w:rsidRPr="00C57B8A">
        <w:rPr>
          <w:rFonts w:ascii="Arial" w:hAnsi="Arial" w:cs="Arial"/>
          <w:sz w:val="24"/>
          <w:szCs w:val="24"/>
        </w:rPr>
        <w:t xml:space="preserve">Земельный участок и прочно связанные с ним объекты недвижимости, существовавшие </w:t>
      </w:r>
      <w:r w:rsidR="004D34AC" w:rsidRPr="00C57B8A">
        <w:rPr>
          <w:rFonts w:ascii="Arial" w:hAnsi="Arial" w:cs="Arial"/>
          <w:sz w:val="24"/>
          <w:szCs w:val="24"/>
        </w:rPr>
        <w:t>до вступления в силу настоящих Правил</w:t>
      </w:r>
      <w:r w:rsidRPr="00C57B8A">
        <w:rPr>
          <w:rFonts w:ascii="Arial" w:hAnsi="Arial" w:cs="Arial"/>
          <w:sz w:val="24"/>
          <w:szCs w:val="24"/>
        </w:rPr>
        <w:t>, являются в соответствии с пунктом 4 статьи 85 Земельного кодекса Российской Федерации не соответствующими градостроительному регламенту территориальных зон в случае, если:</w:t>
      </w:r>
    </w:p>
    <w:p w:rsidR="0098196E" w:rsidRPr="00C57B8A" w:rsidRDefault="0098196E" w:rsidP="009F5077">
      <w:pPr>
        <w:autoSpaceDE w:val="0"/>
        <w:spacing w:after="0" w:line="240" w:lineRule="auto"/>
        <w:ind w:left="426"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виды их использования не входят в перечень видов разрешенного использования для соответствующей территориальной зоны</w:t>
      </w:r>
      <w:r w:rsidR="00D20D69" w:rsidRPr="00C57B8A">
        <w:rPr>
          <w:rFonts w:ascii="Arial" w:hAnsi="Arial" w:cs="Arial"/>
          <w:sz w:val="24"/>
          <w:szCs w:val="24"/>
        </w:rPr>
        <w:t xml:space="preserve"> и (или) не учитывают ограничения, установленные в зонах с особыми условиями использования территории</w:t>
      </w:r>
      <w:r w:rsidRPr="00C57B8A">
        <w:rPr>
          <w:rFonts w:ascii="Arial" w:hAnsi="Arial" w:cs="Arial"/>
          <w:sz w:val="24"/>
          <w:szCs w:val="24"/>
        </w:rPr>
        <w:t xml:space="preserve"> (например, жилые, рекреационные территории, больницы – в санитарно-защитной зоне, либо производственный объект, имеющий санитарную опасность, – среди жилищной застройки в центральной части </w:t>
      </w:r>
      <w:r w:rsidR="002A5AA2" w:rsidRPr="00C57B8A">
        <w:rPr>
          <w:rFonts w:ascii="Arial" w:hAnsi="Arial" w:cs="Arial"/>
          <w:sz w:val="24"/>
          <w:szCs w:val="24"/>
        </w:rPr>
        <w:t>поселения</w:t>
      </w:r>
      <w:r w:rsidRPr="00C57B8A">
        <w:rPr>
          <w:rFonts w:ascii="Arial" w:hAnsi="Arial" w:cs="Arial"/>
          <w:sz w:val="24"/>
          <w:szCs w:val="24"/>
        </w:rPr>
        <w:t>, либо полигон ТБО – в водоохраной зоне, либо кладбище – в прибрежной защитной полосе и т. п.);</w:t>
      </w:r>
    </w:p>
    <w:p w:rsidR="0098196E" w:rsidRPr="00C57B8A" w:rsidRDefault="0098196E" w:rsidP="009F5077">
      <w:pPr>
        <w:autoSpaceDE w:val="0"/>
        <w:spacing w:after="0" w:line="240" w:lineRule="auto"/>
        <w:ind w:left="426"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их размеры и параметры не соответствуют предельным значениям, установленным градостроительным регламентом.</w:t>
      </w:r>
    </w:p>
    <w:p w:rsidR="0098196E" w:rsidRPr="00C57B8A" w:rsidRDefault="0098196E" w:rsidP="009F5077">
      <w:pPr>
        <w:autoSpaceDE w:val="0"/>
        <w:spacing w:after="0" w:line="240" w:lineRule="auto"/>
        <w:ind w:left="426" w:firstLine="720"/>
        <w:jc w:val="both"/>
        <w:rPr>
          <w:rFonts w:ascii="Arial" w:hAnsi="Arial" w:cs="Arial"/>
          <w:sz w:val="24"/>
          <w:szCs w:val="24"/>
        </w:rPr>
      </w:pPr>
      <w:r w:rsidRPr="00C57B8A">
        <w:rPr>
          <w:rFonts w:ascii="Arial" w:hAnsi="Arial" w:cs="Arial"/>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8196E" w:rsidRPr="00C57B8A" w:rsidRDefault="0098196E" w:rsidP="009F5077">
      <w:pPr>
        <w:autoSpaceDE w:val="0"/>
        <w:spacing w:after="0" w:line="240" w:lineRule="auto"/>
        <w:ind w:left="426" w:firstLine="720"/>
        <w:jc w:val="both"/>
        <w:rPr>
          <w:rFonts w:ascii="Arial" w:hAnsi="Arial" w:cs="Arial"/>
          <w:sz w:val="24"/>
          <w:szCs w:val="24"/>
        </w:rPr>
      </w:pPr>
      <w:r w:rsidRPr="00C57B8A">
        <w:rPr>
          <w:rFonts w:ascii="Arial" w:hAnsi="Arial" w:cs="Arial"/>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8196E" w:rsidRPr="00C57B8A" w:rsidRDefault="0098196E" w:rsidP="009F5077">
      <w:pPr>
        <w:autoSpaceDE w:val="0"/>
        <w:spacing w:after="0" w:line="240" w:lineRule="auto"/>
        <w:ind w:left="426" w:firstLine="720"/>
        <w:jc w:val="both"/>
        <w:rPr>
          <w:rFonts w:ascii="Arial" w:hAnsi="Arial" w:cs="Arial"/>
          <w:sz w:val="24"/>
          <w:szCs w:val="24"/>
        </w:rPr>
      </w:pPr>
      <w:r w:rsidRPr="00C57B8A">
        <w:rPr>
          <w:rFonts w:ascii="Arial" w:hAnsi="Arial" w:cs="Arial"/>
          <w:sz w:val="24"/>
          <w:szCs w:val="24"/>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8196E" w:rsidRPr="00C57B8A" w:rsidRDefault="0098196E" w:rsidP="009F5077">
      <w:pPr>
        <w:numPr>
          <w:ilvl w:val="0"/>
          <w:numId w:val="172"/>
        </w:numPr>
        <w:suppressAutoHyphens/>
        <w:spacing w:after="0" w:line="240" w:lineRule="auto"/>
        <w:ind w:left="426"/>
        <w:jc w:val="both"/>
        <w:rPr>
          <w:rFonts w:ascii="Arial" w:hAnsi="Arial" w:cs="Arial"/>
          <w:sz w:val="24"/>
          <w:szCs w:val="24"/>
        </w:rPr>
      </w:pPr>
      <w:r w:rsidRPr="00C57B8A">
        <w:rPr>
          <w:rFonts w:ascii="Arial" w:hAnsi="Arial" w:cs="Arial"/>
          <w:sz w:val="24"/>
          <w:szCs w:val="24"/>
        </w:rPr>
        <w:t xml:space="preserve">В соответствии с пунктом 8 статьи 36 Градостроительного кодекса </w:t>
      </w:r>
      <w:r w:rsidRPr="00C57B8A">
        <w:rPr>
          <w:rFonts w:ascii="Arial" w:hAnsi="Arial" w:cs="Arial"/>
          <w:spacing w:val="-2"/>
          <w:sz w:val="24"/>
          <w:szCs w:val="24"/>
        </w:rPr>
        <w:t>Российской Федерации</w:t>
      </w:r>
      <w:r w:rsidRPr="00C57B8A">
        <w:rPr>
          <w:rFonts w:ascii="Arial" w:hAnsi="Arial" w:cs="Arial"/>
          <w:sz w:val="24"/>
          <w:szCs w:val="24"/>
        </w:rPr>
        <w:t xml:space="preserve"> земельные участки или объекты капитального строительства, виды </w:t>
      </w:r>
      <w:r w:rsidRPr="00C57B8A">
        <w:rPr>
          <w:rFonts w:ascii="Arial" w:hAnsi="Arial" w:cs="Arial"/>
          <w:sz w:val="24"/>
          <w:szCs w:val="24"/>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196E" w:rsidRPr="00C57B8A" w:rsidRDefault="0098196E" w:rsidP="009F5077">
      <w:pPr>
        <w:numPr>
          <w:ilvl w:val="0"/>
          <w:numId w:val="172"/>
        </w:numPr>
        <w:suppressAutoHyphens/>
        <w:spacing w:after="0" w:line="240" w:lineRule="auto"/>
        <w:ind w:left="426"/>
        <w:jc w:val="both"/>
        <w:rPr>
          <w:rFonts w:ascii="Arial" w:hAnsi="Arial" w:cs="Arial"/>
          <w:sz w:val="24"/>
          <w:szCs w:val="24"/>
        </w:rPr>
      </w:pPr>
      <w:r w:rsidRPr="00C57B8A">
        <w:rPr>
          <w:rFonts w:ascii="Arial" w:hAnsi="Arial" w:cs="Arial"/>
          <w:sz w:val="24"/>
          <w:szCs w:val="24"/>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196E" w:rsidRPr="00C57B8A" w:rsidRDefault="0098196E" w:rsidP="009F5077">
      <w:pPr>
        <w:numPr>
          <w:ilvl w:val="0"/>
          <w:numId w:val="172"/>
        </w:numPr>
        <w:suppressAutoHyphens/>
        <w:spacing w:after="0" w:line="240" w:lineRule="auto"/>
        <w:ind w:left="426"/>
        <w:jc w:val="both"/>
        <w:rPr>
          <w:rFonts w:ascii="Arial" w:hAnsi="Arial" w:cs="Arial"/>
          <w:sz w:val="24"/>
          <w:szCs w:val="24"/>
        </w:rPr>
      </w:pPr>
      <w:r w:rsidRPr="00C57B8A">
        <w:rPr>
          <w:rFonts w:ascii="Arial" w:hAnsi="Arial" w:cs="Arial"/>
          <w:sz w:val="24"/>
          <w:szCs w:val="24"/>
        </w:rPr>
        <w:t>В случае, если использование земельных участков и объектов капитального строительства, несоответствующих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(пункт 10 статьи 36 Градостроительного кодекса РФ).</w:t>
      </w:r>
    </w:p>
    <w:p w:rsidR="00032DF5" w:rsidRPr="00C57B8A" w:rsidRDefault="00340266" w:rsidP="009F5077">
      <w:pPr>
        <w:pStyle w:val="1"/>
        <w:jc w:val="left"/>
        <w:rPr>
          <w:rFonts w:ascii="Arial" w:hAnsi="Arial" w:cs="Arial"/>
          <w:color w:val="000000"/>
          <w:sz w:val="24"/>
          <w:szCs w:val="24"/>
        </w:rPr>
      </w:pPr>
      <w:bookmarkStart w:id="79" w:name="_Toc251843452"/>
      <w:bookmarkStart w:id="80" w:name="_Toc251843906"/>
      <w:bookmarkStart w:id="81" w:name="_Toc264309267"/>
      <w:bookmarkStart w:id="82" w:name="_Toc264310028"/>
      <w:bookmarkStart w:id="83" w:name="_Toc264310121"/>
      <w:bookmarkStart w:id="84" w:name="_Toc299896610"/>
      <w:bookmarkStart w:id="85" w:name="_Toc367138617"/>
      <w:r>
        <w:rPr>
          <w:rFonts w:ascii="Arial" w:hAnsi="Arial" w:cs="Arial"/>
          <w:color w:val="000000"/>
          <w:sz w:val="24"/>
          <w:szCs w:val="24"/>
          <w:lang w:val="ru-RU"/>
        </w:rPr>
        <w:t>г</w:t>
      </w:r>
      <w:r w:rsidR="00032DF5" w:rsidRPr="00C57B8A">
        <w:rPr>
          <w:rFonts w:ascii="Arial" w:hAnsi="Arial" w:cs="Arial"/>
          <w:color w:val="000000"/>
          <w:sz w:val="24"/>
          <w:szCs w:val="24"/>
        </w:rPr>
        <w:t xml:space="preserve">лава 2. Порядок применения «Правил землепользования и застройки муниципального образования </w:t>
      </w:r>
      <w:r w:rsidR="00EE39AB" w:rsidRPr="00C57B8A">
        <w:rPr>
          <w:rFonts w:ascii="Arial" w:hAnsi="Arial" w:cs="Arial"/>
          <w:color w:val="000000"/>
          <w:sz w:val="24"/>
          <w:szCs w:val="24"/>
        </w:rPr>
        <w:t>Советск</w:t>
      </w:r>
      <w:r w:rsidR="00120763" w:rsidRPr="00C57B8A">
        <w:rPr>
          <w:rFonts w:ascii="Arial" w:hAnsi="Arial" w:cs="Arial"/>
          <w:color w:val="000000"/>
          <w:sz w:val="24"/>
          <w:szCs w:val="24"/>
        </w:rPr>
        <w:t>ий</w:t>
      </w:r>
      <w:r w:rsidR="004A6263" w:rsidRPr="00C57B8A">
        <w:rPr>
          <w:rFonts w:ascii="Arial" w:hAnsi="Arial" w:cs="Arial"/>
          <w:color w:val="000000"/>
          <w:sz w:val="24"/>
          <w:szCs w:val="24"/>
        </w:rPr>
        <w:t xml:space="preserve"> сельсовет</w:t>
      </w:r>
      <w:r w:rsidR="00032DF5" w:rsidRPr="00C57B8A">
        <w:rPr>
          <w:rFonts w:ascii="Arial" w:hAnsi="Arial" w:cs="Arial"/>
          <w:color w:val="000000"/>
          <w:sz w:val="24"/>
          <w:szCs w:val="24"/>
        </w:rPr>
        <w:t>»</w:t>
      </w:r>
      <w:bookmarkEnd w:id="79"/>
      <w:bookmarkEnd w:id="80"/>
      <w:bookmarkEnd w:id="81"/>
      <w:bookmarkEnd w:id="82"/>
      <w:bookmarkEnd w:id="83"/>
      <w:bookmarkEnd w:id="84"/>
      <w:r w:rsidR="00032DF5" w:rsidRPr="00C57B8A">
        <w:rPr>
          <w:rFonts w:ascii="Arial" w:hAnsi="Arial" w:cs="Arial"/>
          <w:color w:val="000000"/>
          <w:sz w:val="24"/>
          <w:szCs w:val="24"/>
        </w:rPr>
        <w:t>.</w:t>
      </w:r>
      <w:bookmarkEnd w:id="85"/>
    </w:p>
    <w:p w:rsidR="00032DF5" w:rsidRPr="00C57B8A" w:rsidRDefault="00032DF5" w:rsidP="009F5077">
      <w:pPr>
        <w:pStyle w:val="3"/>
        <w:tabs>
          <w:tab w:val="clear" w:pos="720"/>
        </w:tabs>
        <w:jc w:val="both"/>
        <w:rPr>
          <w:rFonts w:ascii="Arial" w:hAnsi="Arial" w:cs="Arial"/>
          <w:sz w:val="24"/>
          <w:szCs w:val="24"/>
        </w:rPr>
      </w:pPr>
      <w:bookmarkStart w:id="86" w:name="_Toc251843453"/>
      <w:bookmarkStart w:id="87" w:name="_Toc251843907"/>
      <w:bookmarkStart w:id="88" w:name="_Toc264309268"/>
      <w:bookmarkStart w:id="89" w:name="_Toc264310029"/>
      <w:bookmarkStart w:id="90" w:name="_Toc264310122"/>
      <w:bookmarkStart w:id="91" w:name="_Toc299896611"/>
      <w:bookmarkStart w:id="92" w:name="_Toc367138618"/>
      <w:r w:rsidRPr="00C57B8A">
        <w:rPr>
          <w:rFonts w:ascii="Arial" w:hAnsi="Arial" w:cs="Arial"/>
          <w:i w:val="0"/>
          <w:color w:val="auto"/>
          <w:sz w:val="24"/>
          <w:szCs w:val="24"/>
        </w:rPr>
        <w:t>Статья 9. Сфера применения «Правил землепользования и застройки»</w:t>
      </w:r>
      <w:bookmarkEnd w:id="86"/>
      <w:bookmarkEnd w:id="87"/>
      <w:bookmarkEnd w:id="88"/>
      <w:bookmarkEnd w:id="89"/>
      <w:bookmarkEnd w:id="90"/>
      <w:bookmarkEnd w:id="91"/>
      <w:r w:rsidRPr="00C57B8A">
        <w:rPr>
          <w:rFonts w:ascii="Arial" w:hAnsi="Arial" w:cs="Arial"/>
          <w:sz w:val="24"/>
          <w:szCs w:val="24"/>
        </w:rPr>
        <w:t>.</w:t>
      </w:r>
      <w:bookmarkEnd w:id="92"/>
    </w:p>
    <w:p w:rsidR="00032DF5" w:rsidRPr="00C57B8A" w:rsidRDefault="00032DF5" w:rsidP="00120763">
      <w:pPr>
        <w:numPr>
          <w:ilvl w:val="0"/>
          <w:numId w:val="173"/>
        </w:numPr>
        <w:suppressAutoHyphens/>
        <w:spacing w:after="0" w:line="240" w:lineRule="auto"/>
        <w:jc w:val="both"/>
        <w:rPr>
          <w:rFonts w:ascii="Arial" w:hAnsi="Arial" w:cs="Arial"/>
          <w:sz w:val="24"/>
          <w:szCs w:val="24"/>
        </w:rPr>
      </w:pPr>
      <w:r w:rsidRPr="00C57B8A">
        <w:rPr>
          <w:rFonts w:ascii="Arial" w:hAnsi="Arial" w:cs="Arial"/>
          <w:sz w:val="24"/>
          <w:szCs w:val="24"/>
        </w:rPr>
        <w:t xml:space="preserve">Настоящие </w:t>
      </w:r>
      <w:r w:rsidR="005B3DC7" w:rsidRPr="00C57B8A">
        <w:rPr>
          <w:rFonts w:ascii="Arial" w:hAnsi="Arial" w:cs="Arial"/>
          <w:sz w:val="24"/>
          <w:szCs w:val="24"/>
        </w:rPr>
        <w:t>Правила</w:t>
      </w:r>
      <w:r w:rsidRPr="00C57B8A">
        <w:rPr>
          <w:rFonts w:ascii="Arial" w:hAnsi="Arial" w:cs="Arial"/>
          <w:sz w:val="24"/>
          <w:szCs w:val="24"/>
        </w:rPr>
        <w:t xml:space="preserve"> применяются в качестве правового основания при решении следующих вопросов и действий в сфере градостроительных отношений на террито</w:t>
      </w:r>
      <w:r w:rsidR="00007DE0" w:rsidRPr="00C57B8A">
        <w:rPr>
          <w:rFonts w:ascii="Arial" w:hAnsi="Arial" w:cs="Arial"/>
          <w:sz w:val="24"/>
          <w:szCs w:val="24"/>
        </w:rPr>
        <w:t xml:space="preserve">рии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подготовка проектов планировки и межевания </w:t>
      </w:r>
      <w:r w:rsidR="00D20D69" w:rsidRPr="00C57B8A">
        <w:rPr>
          <w:rFonts w:ascii="Arial" w:hAnsi="Arial" w:cs="Arial"/>
          <w:sz w:val="24"/>
          <w:szCs w:val="24"/>
        </w:rPr>
        <w:t>территории поселения</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разработка и согласование проектной документации на объекты </w:t>
      </w:r>
      <w:r w:rsidR="00D20D69" w:rsidRPr="00C57B8A">
        <w:rPr>
          <w:rFonts w:ascii="Arial" w:hAnsi="Arial" w:cs="Arial"/>
          <w:sz w:val="24"/>
          <w:szCs w:val="24"/>
        </w:rPr>
        <w:t xml:space="preserve">капитального </w:t>
      </w:r>
      <w:r w:rsidRPr="00C57B8A">
        <w:rPr>
          <w:rFonts w:ascii="Arial" w:hAnsi="Arial" w:cs="Arial"/>
          <w:sz w:val="24"/>
          <w:szCs w:val="24"/>
        </w:rPr>
        <w:t>строительства,</w:t>
      </w:r>
      <w:r w:rsidR="00D20D69" w:rsidRPr="00C57B8A">
        <w:rPr>
          <w:rFonts w:ascii="Arial" w:hAnsi="Arial" w:cs="Arial"/>
          <w:sz w:val="24"/>
          <w:szCs w:val="24"/>
        </w:rPr>
        <w:t xml:space="preserve"> а также в случае их реконструкции</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контроль </w:t>
      </w:r>
      <w:r w:rsidR="00CA62AB" w:rsidRPr="00C57B8A">
        <w:rPr>
          <w:rFonts w:ascii="Arial" w:hAnsi="Arial" w:cs="Arial"/>
          <w:sz w:val="24"/>
          <w:szCs w:val="24"/>
        </w:rPr>
        <w:t>за</w:t>
      </w:r>
      <w:r w:rsidRPr="00C57B8A">
        <w:rPr>
          <w:rFonts w:ascii="Arial" w:hAnsi="Arial" w:cs="Arial"/>
          <w:sz w:val="24"/>
          <w:szCs w:val="24"/>
        </w:rPr>
        <w:t xml:space="preserve"> использованием и строительными изменениями объектов недвижимости</w:t>
      </w:r>
      <w:r w:rsidR="00CA62AB" w:rsidRPr="00C57B8A">
        <w:rPr>
          <w:rFonts w:ascii="Arial" w:hAnsi="Arial" w:cs="Arial"/>
          <w:sz w:val="24"/>
          <w:szCs w:val="24"/>
        </w:rPr>
        <w:t xml:space="preserve"> в соответствии с действующими регламентами</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032DF5" w:rsidRPr="00C57B8A" w:rsidRDefault="00032DF5" w:rsidP="009F5077">
      <w:pPr>
        <w:pStyle w:val="3"/>
        <w:tabs>
          <w:tab w:val="clear" w:pos="720"/>
        </w:tabs>
        <w:ind w:left="1560" w:hanging="1560"/>
        <w:jc w:val="both"/>
        <w:rPr>
          <w:rFonts w:ascii="Arial" w:hAnsi="Arial" w:cs="Arial"/>
          <w:i w:val="0"/>
          <w:color w:val="auto"/>
          <w:sz w:val="24"/>
          <w:szCs w:val="24"/>
        </w:rPr>
      </w:pPr>
      <w:bookmarkStart w:id="93" w:name="_Toc251843454"/>
      <w:bookmarkStart w:id="94" w:name="_Toc251843908"/>
      <w:bookmarkStart w:id="95" w:name="_Toc264309269"/>
      <w:bookmarkStart w:id="96" w:name="_Toc264310030"/>
      <w:bookmarkStart w:id="97" w:name="_Toc264310123"/>
      <w:bookmarkStart w:id="98" w:name="_Toc299896612"/>
      <w:bookmarkStart w:id="99" w:name="_Toc367138619"/>
      <w:r w:rsidRPr="00C57B8A">
        <w:rPr>
          <w:rFonts w:ascii="Arial" w:hAnsi="Arial" w:cs="Arial"/>
          <w:i w:val="0"/>
          <w:color w:val="auto"/>
          <w:sz w:val="24"/>
          <w:szCs w:val="24"/>
        </w:rPr>
        <w:t>Статья 10. Регулирование землепользования и застройки органами местного самоуправления</w:t>
      </w:r>
      <w:bookmarkEnd w:id="93"/>
      <w:bookmarkEnd w:id="94"/>
      <w:bookmarkEnd w:id="95"/>
      <w:bookmarkEnd w:id="96"/>
      <w:bookmarkEnd w:id="97"/>
      <w:bookmarkEnd w:id="98"/>
      <w:r w:rsidRPr="00C57B8A">
        <w:rPr>
          <w:rFonts w:ascii="Arial" w:hAnsi="Arial" w:cs="Arial"/>
          <w:i w:val="0"/>
          <w:color w:val="auto"/>
          <w:sz w:val="24"/>
          <w:szCs w:val="24"/>
        </w:rPr>
        <w:t>.</w:t>
      </w:r>
      <w:bookmarkEnd w:id="99"/>
      <w:r w:rsidRPr="00C57B8A">
        <w:rPr>
          <w:rFonts w:ascii="Arial" w:hAnsi="Arial" w:cs="Arial"/>
          <w:i w:val="0"/>
          <w:color w:val="auto"/>
          <w:sz w:val="24"/>
          <w:szCs w:val="24"/>
        </w:rPr>
        <w:t xml:space="preserve"> </w:t>
      </w:r>
    </w:p>
    <w:p w:rsidR="00702062" w:rsidRPr="00C57B8A" w:rsidRDefault="00702062" w:rsidP="00120763">
      <w:pPr>
        <w:numPr>
          <w:ilvl w:val="0"/>
          <w:numId w:val="174"/>
        </w:numPr>
        <w:suppressAutoHyphens/>
        <w:spacing w:after="0" w:line="240" w:lineRule="auto"/>
        <w:jc w:val="both"/>
        <w:rPr>
          <w:rFonts w:ascii="Arial" w:hAnsi="Arial" w:cs="Arial"/>
          <w:color w:val="000000"/>
          <w:sz w:val="24"/>
          <w:szCs w:val="24"/>
        </w:rPr>
      </w:pPr>
      <w:r w:rsidRPr="00C57B8A">
        <w:rPr>
          <w:rFonts w:ascii="Arial" w:hAnsi="Arial" w:cs="Arial"/>
          <w:sz w:val="24"/>
          <w:szCs w:val="24"/>
        </w:rPr>
        <w:t xml:space="preserve">Регулирование землепользования и застройки в сельском поселении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осуществляется совместно орган</w:t>
      </w:r>
      <w:r w:rsidR="00E6541E" w:rsidRPr="00C57B8A">
        <w:rPr>
          <w:rFonts w:ascii="Arial" w:hAnsi="Arial" w:cs="Arial"/>
          <w:sz w:val="24"/>
          <w:szCs w:val="24"/>
        </w:rPr>
        <w:t xml:space="preserve">ами местного самоуправления </w:t>
      </w:r>
      <w:r w:rsidR="00120763" w:rsidRPr="00C57B8A">
        <w:rPr>
          <w:rFonts w:ascii="Arial" w:hAnsi="Arial" w:cs="Arial"/>
          <w:sz w:val="24"/>
          <w:szCs w:val="24"/>
        </w:rPr>
        <w:t>Первомайского</w:t>
      </w:r>
      <w:r w:rsidR="00E6541E" w:rsidRPr="00C57B8A">
        <w:rPr>
          <w:rFonts w:ascii="Arial" w:hAnsi="Arial" w:cs="Arial"/>
          <w:sz w:val="24"/>
          <w:szCs w:val="24"/>
        </w:rPr>
        <w:t xml:space="preserve"> района и </w:t>
      </w:r>
      <w:r w:rsidR="00EE39AB" w:rsidRPr="00C57B8A">
        <w:rPr>
          <w:rFonts w:ascii="Arial" w:hAnsi="Arial" w:cs="Arial"/>
          <w:sz w:val="24"/>
          <w:szCs w:val="24"/>
        </w:rPr>
        <w:t>Советск</w:t>
      </w:r>
      <w:r w:rsidR="00120763" w:rsidRPr="00C57B8A">
        <w:rPr>
          <w:rFonts w:ascii="Arial" w:hAnsi="Arial" w:cs="Arial"/>
          <w:sz w:val="24"/>
          <w:szCs w:val="24"/>
        </w:rPr>
        <w:t>ого</w:t>
      </w:r>
      <w:r w:rsidRPr="00C57B8A">
        <w:rPr>
          <w:rFonts w:ascii="Arial" w:hAnsi="Arial" w:cs="Arial"/>
          <w:sz w:val="24"/>
          <w:szCs w:val="24"/>
        </w:rPr>
        <w:t xml:space="preserve"> сельсовета в пределах полномочий, установленных </w:t>
      </w:r>
      <w:hyperlink r:id="rId10" w:tgtFrame="_blank" w:history="1">
        <w:r w:rsidRPr="00C57B8A">
          <w:rPr>
            <w:rStyle w:val="ae"/>
            <w:rFonts w:ascii="Arial" w:hAnsi="Arial" w:cs="Arial"/>
            <w:color w:val="000000"/>
            <w:sz w:val="24"/>
            <w:szCs w:val="24"/>
            <w:u w:val="none"/>
          </w:rPr>
          <w:t xml:space="preserve">Федеральным законом от 06.10.2003 N 131-ФЗ «Об общих принципах организации местного самоуправления в </w:t>
        </w:r>
        <w:r w:rsidRPr="00C57B8A">
          <w:rPr>
            <w:rStyle w:val="ae"/>
            <w:rFonts w:ascii="Arial" w:hAnsi="Arial" w:cs="Arial"/>
            <w:color w:val="000000"/>
            <w:sz w:val="24"/>
            <w:szCs w:val="24"/>
            <w:u w:val="none"/>
          </w:rPr>
          <w:lastRenderedPageBreak/>
          <w:t>Российской Федерации»</w:t>
        </w:r>
      </w:hyperlink>
      <w:r w:rsidRPr="00C57B8A">
        <w:rPr>
          <w:rFonts w:ascii="Arial" w:hAnsi="Arial" w:cs="Arial"/>
          <w:color w:val="000000"/>
          <w:sz w:val="24"/>
          <w:szCs w:val="24"/>
        </w:rPr>
        <w:t xml:space="preserve"> и принимаемыми в соответствии с данным законом уставами указанных муниципальных образований</w:t>
      </w:r>
      <w:r w:rsidRPr="00C57B8A">
        <w:rPr>
          <w:rFonts w:ascii="Arial" w:hAnsi="Arial" w:cs="Arial"/>
          <w:sz w:val="24"/>
          <w:szCs w:val="24"/>
        </w:rPr>
        <w:t xml:space="preserve"> .</w:t>
      </w:r>
    </w:p>
    <w:p w:rsidR="00032DF5" w:rsidRPr="00C57B8A" w:rsidRDefault="00032DF5" w:rsidP="007130ED">
      <w:pPr>
        <w:numPr>
          <w:ilvl w:val="0"/>
          <w:numId w:val="174"/>
        </w:numPr>
        <w:suppressAutoHyphens/>
        <w:spacing w:after="0" w:line="240" w:lineRule="auto"/>
        <w:jc w:val="both"/>
        <w:rPr>
          <w:rFonts w:ascii="Arial" w:hAnsi="Arial" w:cs="Arial"/>
          <w:sz w:val="24"/>
          <w:szCs w:val="24"/>
        </w:rPr>
      </w:pPr>
      <w:r w:rsidRPr="00C57B8A">
        <w:rPr>
          <w:rFonts w:ascii="Arial" w:hAnsi="Arial" w:cs="Arial"/>
          <w:sz w:val="24"/>
          <w:szCs w:val="24"/>
        </w:rPr>
        <w:t xml:space="preserve">Органами местного самоуправления, регулирующими землепользование и застройку </w:t>
      </w:r>
      <w:r w:rsidR="004F2EBC" w:rsidRPr="00C57B8A">
        <w:rPr>
          <w:rFonts w:ascii="Arial" w:hAnsi="Arial" w:cs="Arial"/>
          <w:sz w:val="24"/>
          <w:szCs w:val="24"/>
        </w:rPr>
        <w:t xml:space="preserve">в </w:t>
      </w:r>
      <w:r w:rsidR="007130ED" w:rsidRPr="00C57B8A">
        <w:rPr>
          <w:rFonts w:ascii="Arial" w:hAnsi="Arial" w:cs="Arial"/>
          <w:sz w:val="24"/>
          <w:szCs w:val="24"/>
        </w:rPr>
        <w:t xml:space="preserve">МО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00E6541E" w:rsidRPr="00C57B8A">
        <w:rPr>
          <w:rFonts w:ascii="Arial" w:hAnsi="Arial" w:cs="Arial"/>
          <w:sz w:val="24"/>
          <w:szCs w:val="24"/>
        </w:rPr>
        <w:t xml:space="preserve"> в части соблюдения настоящих Правил</w:t>
      </w:r>
      <w:r w:rsidRPr="00C57B8A">
        <w:rPr>
          <w:rFonts w:ascii="Arial" w:hAnsi="Arial" w:cs="Arial"/>
          <w:sz w:val="24"/>
          <w:szCs w:val="24"/>
        </w:rPr>
        <w:t xml:space="preserve"> являются:</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представительный орган муниципального образования </w:t>
      </w:r>
      <w:r w:rsidR="00120763" w:rsidRPr="00C57B8A">
        <w:rPr>
          <w:rFonts w:ascii="Arial" w:hAnsi="Arial" w:cs="Arial"/>
          <w:sz w:val="24"/>
          <w:szCs w:val="24"/>
        </w:rPr>
        <w:t>Первомайский</w:t>
      </w:r>
      <w:r w:rsidR="00E6541E" w:rsidRPr="00C57B8A">
        <w:rPr>
          <w:rFonts w:ascii="Arial" w:hAnsi="Arial" w:cs="Arial"/>
          <w:sz w:val="24"/>
          <w:szCs w:val="24"/>
        </w:rPr>
        <w:t xml:space="preserve"> </w:t>
      </w:r>
      <w:r w:rsidR="00B0738F" w:rsidRPr="00C57B8A">
        <w:rPr>
          <w:rFonts w:ascii="Arial" w:hAnsi="Arial" w:cs="Arial"/>
          <w:sz w:val="24"/>
          <w:szCs w:val="24"/>
        </w:rPr>
        <w:t xml:space="preserve">район </w:t>
      </w:r>
      <w:r w:rsidRPr="00C57B8A">
        <w:rPr>
          <w:rFonts w:ascii="Arial" w:hAnsi="Arial" w:cs="Arial"/>
          <w:sz w:val="24"/>
          <w:szCs w:val="24"/>
        </w:rPr>
        <w:t xml:space="preserve">– </w:t>
      </w:r>
      <w:r w:rsidR="004F2EBC" w:rsidRPr="00C57B8A">
        <w:rPr>
          <w:rFonts w:ascii="Arial" w:hAnsi="Arial" w:cs="Arial"/>
          <w:sz w:val="24"/>
          <w:szCs w:val="24"/>
        </w:rPr>
        <w:t>Совет депутатов</w:t>
      </w:r>
      <w:r w:rsidR="00C64A78" w:rsidRPr="00C57B8A">
        <w:rPr>
          <w:rFonts w:ascii="Arial" w:hAnsi="Arial" w:cs="Arial"/>
          <w:sz w:val="24"/>
          <w:szCs w:val="24"/>
        </w:rPr>
        <w:t xml:space="preserve"> муниципального района - </w:t>
      </w:r>
      <w:r w:rsidRPr="00C57B8A">
        <w:rPr>
          <w:rFonts w:ascii="Arial" w:hAnsi="Arial" w:cs="Arial"/>
          <w:sz w:val="24"/>
          <w:szCs w:val="24"/>
        </w:rPr>
        <w:t xml:space="preserve"> </w:t>
      </w:r>
      <w:r w:rsidR="00C64A78" w:rsidRPr="00C57B8A">
        <w:rPr>
          <w:rFonts w:ascii="Arial" w:hAnsi="Arial" w:cs="Arial"/>
          <w:sz w:val="24"/>
          <w:szCs w:val="24"/>
        </w:rPr>
        <w:t xml:space="preserve">определяет в соответствии с земельным законодательством порядок предоставления и изъятия муниципальных земельных участков, порядок распоряжения муниципальными земельными участками на территории района и </w:t>
      </w:r>
      <w:r w:rsidR="00C64A78" w:rsidRPr="00C57B8A">
        <w:rPr>
          <w:rFonts w:ascii="Arial" w:hAnsi="Arial" w:cs="Arial"/>
          <w:color w:val="000000"/>
          <w:sz w:val="24"/>
          <w:szCs w:val="24"/>
        </w:rPr>
        <w:t>принятия решения об инициировании изъятия земельных участков для муниципальных нужд;</w:t>
      </w:r>
    </w:p>
    <w:p w:rsidR="00C64A78"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r>
      <w:r w:rsidR="001E08C6" w:rsidRPr="00C57B8A">
        <w:rPr>
          <w:rFonts w:ascii="Arial" w:hAnsi="Arial" w:cs="Arial"/>
          <w:sz w:val="24"/>
          <w:szCs w:val="24"/>
        </w:rPr>
        <w:t>исполнительно-распорядительный орган местного самоуправления муницип</w:t>
      </w:r>
      <w:r w:rsidR="00C64A78" w:rsidRPr="00C57B8A">
        <w:rPr>
          <w:rFonts w:ascii="Arial" w:hAnsi="Arial" w:cs="Arial"/>
          <w:sz w:val="24"/>
          <w:szCs w:val="24"/>
        </w:rPr>
        <w:t xml:space="preserve">ального образования </w:t>
      </w:r>
      <w:r w:rsidR="007130ED" w:rsidRPr="00C57B8A">
        <w:rPr>
          <w:rFonts w:ascii="Arial" w:hAnsi="Arial" w:cs="Arial"/>
          <w:sz w:val="24"/>
          <w:szCs w:val="24"/>
        </w:rPr>
        <w:t xml:space="preserve">Первомайский район </w:t>
      </w:r>
      <w:r w:rsidR="001E08C6" w:rsidRPr="00C57B8A">
        <w:rPr>
          <w:rFonts w:ascii="Arial" w:hAnsi="Arial" w:cs="Arial"/>
          <w:sz w:val="24"/>
          <w:szCs w:val="24"/>
        </w:rPr>
        <w:t>– администрация</w:t>
      </w:r>
      <w:r w:rsidR="00B76285" w:rsidRPr="00C57B8A">
        <w:rPr>
          <w:rFonts w:ascii="Arial" w:hAnsi="Arial" w:cs="Arial"/>
          <w:sz w:val="24"/>
          <w:szCs w:val="24"/>
        </w:rPr>
        <w:t xml:space="preserve"> </w:t>
      </w:r>
      <w:r w:rsidR="00306008" w:rsidRPr="00C57B8A">
        <w:rPr>
          <w:rFonts w:ascii="Arial" w:hAnsi="Arial" w:cs="Arial"/>
          <w:sz w:val="24"/>
          <w:szCs w:val="24"/>
        </w:rPr>
        <w:t>Первомайского</w:t>
      </w:r>
      <w:r w:rsidR="001E08C6" w:rsidRPr="00C57B8A">
        <w:rPr>
          <w:rFonts w:ascii="Arial" w:hAnsi="Arial" w:cs="Arial"/>
          <w:sz w:val="24"/>
          <w:szCs w:val="24"/>
        </w:rPr>
        <w:t xml:space="preserve"> </w:t>
      </w:r>
      <w:r w:rsidR="00C64A78" w:rsidRPr="00C57B8A">
        <w:rPr>
          <w:rFonts w:ascii="Arial" w:hAnsi="Arial" w:cs="Arial"/>
          <w:sz w:val="24"/>
          <w:szCs w:val="24"/>
        </w:rPr>
        <w:t xml:space="preserve">муниципального </w:t>
      </w:r>
      <w:r w:rsidR="001E08C6" w:rsidRPr="00C57B8A">
        <w:rPr>
          <w:rFonts w:ascii="Arial" w:hAnsi="Arial" w:cs="Arial"/>
          <w:sz w:val="24"/>
          <w:szCs w:val="24"/>
        </w:rPr>
        <w:t>района –</w:t>
      </w:r>
      <w:r w:rsidR="00B76285" w:rsidRPr="00C57B8A">
        <w:rPr>
          <w:rFonts w:ascii="Arial" w:hAnsi="Arial" w:cs="Arial"/>
          <w:sz w:val="24"/>
          <w:szCs w:val="24"/>
        </w:rPr>
        <w:t xml:space="preserve"> </w:t>
      </w:r>
      <w:r w:rsidR="00C64A78" w:rsidRPr="00C57B8A">
        <w:rPr>
          <w:rFonts w:ascii="Arial" w:hAnsi="Arial" w:cs="Arial"/>
          <w:sz w:val="24"/>
          <w:szCs w:val="24"/>
        </w:rPr>
        <w:t>представляет в установленном Советом депутатов порядке земельные участки, находящиеся в муниципальной собственности в безвозмездное, срочное пользование, постоянное (бессрочное) пользование, в аренду, в собственность; осуществляет землеотвод и организует проведение землеустроительных работ, выбор земельных участков для строительства, устанавливает проекты границ землепользования; защищает права и интересы в области использования государственной или муниципальной собственности на землю; осуществляет контроль за использованием земель, за соблюдением норм и правил градостроительной и землеустроительной документации; разрешает земельные споры в пределах своей компетенции, изымает земельные участки по основаниям, установленным законодательством; иные полномочия, передаваемые в соответствии с Законами Оренбургской области.</w:t>
      </w:r>
    </w:p>
    <w:p w:rsidR="001E08C6" w:rsidRPr="00C57B8A" w:rsidRDefault="001E08C6" w:rsidP="009F5077">
      <w:pPr>
        <w:spacing w:after="0" w:line="240" w:lineRule="auto"/>
        <w:ind w:left="709" w:hanging="283"/>
        <w:jc w:val="both"/>
        <w:rPr>
          <w:rFonts w:ascii="Arial" w:hAnsi="Arial" w:cs="Arial"/>
          <w:sz w:val="24"/>
          <w:szCs w:val="24"/>
          <w:highlight w:val="yellow"/>
        </w:rPr>
      </w:pPr>
      <w:r w:rsidRPr="00C57B8A">
        <w:rPr>
          <w:rFonts w:ascii="Arial" w:hAnsi="Arial" w:cs="Arial"/>
          <w:sz w:val="24"/>
          <w:szCs w:val="24"/>
        </w:rPr>
        <w:t>-</w:t>
      </w:r>
      <w:r w:rsidRPr="00C57B8A">
        <w:rPr>
          <w:rFonts w:ascii="Arial" w:hAnsi="Arial" w:cs="Arial"/>
          <w:sz w:val="24"/>
          <w:szCs w:val="24"/>
        </w:rPr>
        <w:tab/>
        <w:t>представительный о</w:t>
      </w:r>
      <w:r w:rsidR="000D7D20" w:rsidRPr="00C57B8A">
        <w:rPr>
          <w:rFonts w:ascii="Arial" w:hAnsi="Arial" w:cs="Arial"/>
          <w:sz w:val="24"/>
          <w:szCs w:val="24"/>
        </w:rPr>
        <w:t>рган</w:t>
      </w:r>
      <w:r w:rsidR="004A6263" w:rsidRPr="00C57B8A">
        <w:rPr>
          <w:rFonts w:ascii="Arial" w:hAnsi="Arial" w:cs="Arial"/>
          <w:sz w:val="24"/>
          <w:szCs w:val="24"/>
        </w:rPr>
        <w:t xml:space="preserve"> сельсовет</w:t>
      </w:r>
      <w:r w:rsidR="000D7D20" w:rsidRPr="00C57B8A">
        <w:rPr>
          <w:rFonts w:ascii="Arial" w:hAnsi="Arial" w:cs="Arial"/>
          <w:sz w:val="24"/>
          <w:szCs w:val="24"/>
        </w:rPr>
        <w:t>а</w:t>
      </w:r>
      <w:r w:rsidR="00C64A78" w:rsidRPr="00C57B8A">
        <w:rPr>
          <w:rFonts w:ascii="Arial" w:hAnsi="Arial" w:cs="Arial"/>
          <w:sz w:val="24"/>
          <w:szCs w:val="24"/>
        </w:rPr>
        <w:t xml:space="preserve"> – Совет депутатов </w:t>
      </w:r>
      <w:r w:rsidR="00EE39AB" w:rsidRPr="00C57B8A">
        <w:rPr>
          <w:rFonts w:ascii="Arial" w:hAnsi="Arial" w:cs="Arial"/>
          <w:sz w:val="24"/>
          <w:szCs w:val="24"/>
        </w:rPr>
        <w:t>Советск</w:t>
      </w:r>
      <w:r w:rsidR="007130ED" w:rsidRPr="00C57B8A">
        <w:rPr>
          <w:rFonts w:ascii="Arial" w:hAnsi="Arial" w:cs="Arial"/>
          <w:sz w:val="24"/>
          <w:szCs w:val="24"/>
        </w:rPr>
        <w:t>ого</w:t>
      </w:r>
      <w:r w:rsidRPr="00C57B8A">
        <w:rPr>
          <w:rFonts w:ascii="Arial" w:hAnsi="Arial" w:cs="Arial"/>
          <w:sz w:val="24"/>
          <w:szCs w:val="24"/>
        </w:rPr>
        <w:t xml:space="preserve"> сельсовета –</w:t>
      </w:r>
      <w:r w:rsidR="000D7D20" w:rsidRPr="00C57B8A">
        <w:rPr>
          <w:rFonts w:ascii="Arial" w:hAnsi="Arial" w:cs="Arial"/>
          <w:sz w:val="24"/>
          <w:szCs w:val="24"/>
        </w:rPr>
        <w:t xml:space="preserve"> определяет в соответствии с законодательством Российской Федерации порядок предоставления, использования, изъятия земельных участков, распоряжение земельными участками, находящимися на территории  муниципального образования </w:t>
      </w:r>
      <w:r w:rsidR="00E53FF6" w:rsidRPr="00C57B8A">
        <w:rPr>
          <w:rFonts w:ascii="Arial" w:hAnsi="Arial" w:cs="Arial"/>
          <w:sz w:val="24"/>
          <w:szCs w:val="24"/>
        </w:rPr>
        <w:t>,определя</w:t>
      </w:r>
      <w:r w:rsidR="000D7D20" w:rsidRPr="00C57B8A">
        <w:rPr>
          <w:rFonts w:ascii="Arial" w:hAnsi="Arial" w:cs="Arial"/>
          <w:sz w:val="24"/>
          <w:szCs w:val="24"/>
        </w:rPr>
        <w:t>е</w:t>
      </w:r>
      <w:r w:rsidR="00E53FF6" w:rsidRPr="00C57B8A">
        <w:rPr>
          <w:rFonts w:ascii="Arial" w:hAnsi="Arial" w:cs="Arial"/>
          <w:sz w:val="24"/>
          <w:szCs w:val="24"/>
        </w:rPr>
        <w:t>т порядок</w:t>
      </w:r>
      <w:r w:rsidR="000D7D20" w:rsidRPr="00C57B8A">
        <w:rPr>
          <w:rFonts w:ascii="Arial" w:hAnsi="Arial" w:cs="Arial"/>
          <w:sz w:val="24"/>
          <w:szCs w:val="24"/>
        </w:rPr>
        <w:t xml:space="preserve"> управления и распоряжения муниципальной собственностью</w:t>
      </w:r>
      <w:r w:rsidR="00E53FF6" w:rsidRPr="00C57B8A">
        <w:rPr>
          <w:rFonts w:ascii="Arial" w:hAnsi="Arial" w:cs="Arial"/>
          <w:sz w:val="24"/>
          <w:szCs w:val="24"/>
        </w:rPr>
        <w:t xml:space="preserve"> на территории МО </w:t>
      </w:r>
      <w:r w:rsidR="00EE39AB" w:rsidRPr="00C57B8A">
        <w:rPr>
          <w:rFonts w:ascii="Arial" w:hAnsi="Arial" w:cs="Arial"/>
          <w:sz w:val="24"/>
          <w:szCs w:val="24"/>
        </w:rPr>
        <w:t>Советск</w:t>
      </w:r>
      <w:r w:rsidR="00120763" w:rsidRPr="00C57B8A">
        <w:rPr>
          <w:rFonts w:ascii="Arial" w:hAnsi="Arial" w:cs="Arial"/>
          <w:sz w:val="24"/>
          <w:szCs w:val="24"/>
        </w:rPr>
        <w:t xml:space="preserve">ий </w:t>
      </w:r>
      <w:r w:rsidR="00E53FF6" w:rsidRPr="00C57B8A">
        <w:rPr>
          <w:rFonts w:ascii="Arial" w:hAnsi="Arial" w:cs="Arial"/>
          <w:sz w:val="24"/>
          <w:szCs w:val="24"/>
        </w:rPr>
        <w:t>сельсовет</w:t>
      </w:r>
      <w:r w:rsidRPr="00C57B8A">
        <w:rPr>
          <w:rFonts w:ascii="Arial" w:hAnsi="Arial" w:cs="Arial"/>
          <w:sz w:val="24"/>
          <w:szCs w:val="24"/>
        </w:rPr>
        <w:t>;</w:t>
      </w:r>
    </w:p>
    <w:p w:rsidR="00E53FF6" w:rsidRPr="00C57B8A" w:rsidRDefault="001E08C6" w:rsidP="009F5077">
      <w:pPr>
        <w:spacing w:after="0" w:line="240" w:lineRule="auto"/>
        <w:ind w:left="709" w:hanging="283"/>
        <w:jc w:val="both"/>
        <w:rPr>
          <w:rFonts w:ascii="Arial" w:hAnsi="Arial" w:cs="Arial"/>
          <w:sz w:val="24"/>
          <w:szCs w:val="24"/>
        </w:rPr>
      </w:pPr>
      <w:r w:rsidRPr="00C57B8A">
        <w:rPr>
          <w:rFonts w:ascii="Arial" w:hAnsi="Arial" w:cs="Arial"/>
          <w:sz w:val="24"/>
          <w:szCs w:val="24"/>
        </w:rPr>
        <w:t xml:space="preserve">- </w:t>
      </w:r>
      <w:r w:rsidR="00032DF5" w:rsidRPr="00C57B8A">
        <w:rPr>
          <w:rFonts w:ascii="Arial" w:hAnsi="Arial" w:cs="Arial"/>
          <w:sz w:val="24"/>
          <w:szCs w:val="24"/>
        </w:rPr>
        <w:t xml:space="preserve">исполнительно-распорядительный орган местного самоуправления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00032DF5" w:rsidRPr="00C57B8A">
        <w:rPr>
          <w:rFonts w:ascii="Arial" w:hAnsi="Arial" w:cs="Arial"/>
          <w:sz w:val="24"/>
          <w:szCs w:val="24"/>
        </w:rPr>
        <w:t xml:space="preserve"> – администрация </w:t>
      </w:r>
      <w:r w:rsidR="004F2EBC" w:rsidRPr="00C57B8A">
        <w:rPr>
          <w:rFonts w:ascii="Arial" w:hAnsi="Arial" w:cs="Arial"/>
          <w:sz w:val="24"/>
          <w:szCs w:val="24"/>
        </w:rPr>
        <w:t>сельсовета</w:t>
      </w:r>
      <w:r w:rsidR="00032DF5" w:rsidRPr="00C57B8A">
        <w:rPr>
          <w:rFonts w:ascii="Arial" w:hAnsi="Arial" w:cs="Arial"/>
          <w:sz w:val="24"/>
          <w:szCs w:val="24"/>
        </w:rPr>
        <w:t xml:space="preserve"> – владеет, пользуется и распоряжается имуществом, находящимся в муниципальной собственности</w:t>
      </w:r>
      <w:r w:rsidRPr="00C57B8A">
        <w:rPr>
          <w:rFonts w:ascii="Arial" w:hAnsi="Arial" w:cs="Arial"/>
          <w:sz w:val="24"/>
          <w:szCs w:val="24"/>
        </w:rPr>
        <w:t xml:space="preserve"> поселения</w:t>
      </w:r>
      <w:r w:rsidR="00E53FF6" w:rsidRPr="00C57B8A">
        <w:rPr>
          <w:rFonts w:ascii="Arial" w:hAnsi="Arial" w:cs="Arial"/>
          <w:sz w:val="24"/>
          <w:szCs w:val="24"/>
        </w:rPr>
        <w:t>.</w:t>
      </w:r>
    </w:p>
    <w:p w:rsidR="00594598" w:rsidRPr="00C57B8A" w:rsidRDefault="00594598" w:rsidP="009F5077">
      <w:pPr>
        <w:spacing w:after="0" w:line="240" w:lineRule="auto"/>
        <w:ind w:left="709" w:hanging="283"/>
        <w:jc w:val="both"/>
        <w:rPr>
          <w:rFonts w:ascii="Arial" w:hAnsi="Arial" w:cs="Arial"/>
          <w:sz w:val="24"/>
          <w:szCs w:val="24"/>
        </w:rPr>
      </w:pPr>
      <w:r w:rsidRPr="00C57B8A">
        <w:rPr>
          <w:rFonts w:ascii="Arial" w:hAnsi="Arial" w:cs="Arial"/>
          <w:sz w:val="24"/>
          <w:szCs w:val="24"/>
        </w:rPr>
        <w:t xml:space="preserve">К полномочиям органов местного самоуправления муниципального образования </w:t>
      </w:r>
      <w:r w:rsidR="00306008" w:rsidRPr="00C57B8A">
        <w:rPr>
          <w:rFonts w:ascii="Arial" w:hAnsi="Arial" w:cs="Arial"/>
          <w:sz w:val="24"/>
          <w:szCs w:val="24"/>
        </w:rPr>
        <w:t>Первомайский</w:t>
      </w:r>
      <w:r w:rsidR="00E90E0A" w:rsidRPr="00C57B8A">
        <w:rPr>
          <w:rFonts w:ascii="Arial" w:hAnsi="Arial" w:cs="Arial"/>
          <w:sz w:val="24"/>
          <w:szCs w:val="24"/>
        </w:rPr>
        <w:t xml:space="preserve"> </w:t>
      </w:r>
      <w:r w:rsidRPr="00C57B8A">
        <w:rPr>
          <w:rFonts w:ascii="Arial" w:hAnsi="Arial" w:cs="Arial"/>
          <w:sz w:val="24"/>
          <w:szCs w:val="24"/>
        </w:rPr>
        <w:t>район в области градостроительной деятель</w:t>
      </w:r>
      <w:r w:rsidR="00E90E0A" w:rsidRPr="00C57B8A">
        <w:rPr>
          <w:rFonts w:ascii="Arial" w:hAnsi="Arial" w:cs="Arial"/>
          <w:sz w:val="24"/>
          <w:szCs w:val="24"/>
        </w:rPr>
        <w:t xml:space="preserve">ности на территории </w:t>
      </w:r>
      <w:r w:rsidR="00EE39AB" w:rsidRPr="00C57B8A">
        <w:rPr>
          <w:rFonts w:ascii="Arial" w:hAnsi="Arial" w:cs="Arial"/>
          <w:sz w:val="24"/>
          <w:szCs w:val="24"/>
        </w:rPr>
        <w:t>Советск</w:t>
      </w:r>
      <w:r w:rsidR="007130ED" w:rsidRPr="00C57B8A">
        <w:rPr>
          <w:rFonts w:ascii="Arial" w:hAnsi="Arial" w:cs="Arial"/>
          <w:sz w:val="24"/>
          <w:szCs w:val="24"/>
        </w:rPr>
        <w:t>ого</w:t>
      </w:r>
      <w:r w:rsidRPr="00C57B8A">
        <w:rPr>
          <w:rFonts w:ascii="Arial" w:hAnsi="Arial" w:cs="Arial"/>
          <w:sz w:val="24"/>
          <w:szCs w:val="24"/>
        </w:rPr>
        <w:t xml:space="preserve"> сельсовета относятся:</w:t>
      </w:r>
    </w:p>
    <w:p w:rsidR="00E90E0A" w:rsidRPr="00C57B8A" w:rsidRDefault="00E90E0A" w:rsidP="009F5077">
      <w:pPr>
        <w:suppressAutoHyphens/>
        <w:spacing w:after="0" w:line="240" w:lineRule="auto"/>
        <w:ind w:left="720"/>
        <w:jc w:val="both"/>
        <w:rPr>
          <w:rFonts w:ascii="Arial" w:hAnsi="Arial" w:cs="Arial"/>
          <w:sz w:val="24"/>
          <w:szCs w:val="24"/>
        </w:rPr>
      </w:pPr>
      <w:r w:rsidRPr="00C57B8A">
        <w:rPr>
          <w:rFonts w:ascii="Arial" w:hAnsi="Arial" w:cs="Arial"/>
          <w:sz w:val="24"/>
          <w:szCs w:val="24"/>
        </w:rPr>
        <w:t>-разработка и осуществление генеральных планов, проектов планировки и застройки территории муниципального образования,  разработка нормативных, правовых актов по планированию населенных пунктов;</w:t>
      </w:r>
    </w:p>
    <w:p w:rsidR="00E90E0A" w:rsidRPr="00C57B8A" w:rsidRDefault="00E90E0A" w:rsidP="009F5077">
      <w:pPr>
        <w:suppressAutoHyphens/>
        <w:spacing w:after="0" w:line="240" w:lineRule="auto"/>
        <w:ind w:left="720"/>
        <w:jc w:val="both"/>
        <w:rPr>
          <w:rFonts w:ascii="Arial" w:hAnsi="Arial" w:cs="Arial"/>
          <w:sz w:val="24"/>
          <w:szCs w:val="24"/>
        </w:rPr>
      </w:pPr>
      <w:r w:rsidRPr="00C57B8A">
        <w:rPr>
          <w:rFonts w:ascii="Arial" w:hAnsi="Arial" w:cs="Arial"/>
          <w:sz w:val="24"/>
          <w:szCs w:val="24"/>
        </w:rPr>
        <w:t>- разработка и осуществление градостроительной документации;</w:t>
      </w:r>
    </w:p>
    <w:p w:rsidR="00E90E0A" w:rsidRPr="00C57B8A" w:rsidRDefault="00E90E0A" w:rsidP="009F5077">
      <w:pPr>
        <w:suppressAutoHyphens/>
        <w:spacing w:after="0" w:line="240" w:lineRule="auto"/>
        <w:ind w:left="720"/>
        <w:jc w:val="both"/>
        <w:rPr>
          <w:rFonts w:ascii="Arial" w:hAnsi="Arial" w:cs="Arial"/>
          <w:sz w:val="24"/>
          <w:szCs w:val="24"/>
        </w:rPr>
      </w:pPr>
      <w:r w:rsidRPr="00C57B8A">
        <w:rPr>
          <w:rFonts w:ascii="Arial" w:hAnsi="Arial" w:cs="Arial"/>
          <w:sz w:val="24"/>
          <w:szCs w:val="24"/>
        </w:rPr>
        <w:t xml:space="preserve">-выдает застройщикам независимо от их ведомственной подчиненности и форм собственности, разрешения </w:t>
      </w:r>
      <w:r w:rsidR="00C24709" w:rsidRPr="00C57B8A">
        <w:rPr>
          <w:rFonts w:ascii="Arial" w:hAnsi="Arial" w:cs="Arial"/>
          <w:sz w:val="24"/>
          <w:szCs w:val="24"/>
        </w:rPr>
        <w:t>на</w:t>
      </w:r>
      <w:r w:rsidRPr="00C57B8A">
        <w:rPr>
          <w:rFonts w:ascii="Arial" w:hAnsi="Arial" w:cs="Arial"/>
          <w:sz w:val="24"/>
          <w:szCs w:val="24"/>
        </w:rPr>
        <w:t xml:space="preserve"> строительство (снос), реконструкцию, расширение зданий и сооружений;</w:t>
      </w:r>
    </w:p>
    <w:p w:rsidR="00E90E0A" w:rsidRPr="00C57B8A" w:rsidRDefault="00E90E0A" w:rsidP="009F5077">
      <w:pPr>
        <w:suppressAutoHyphens/>
        <w:spacing w:after="0" w:line="240" w:lineRule="auto"/>
        <w:ind w:left="720"/>
        <w:jc w:val="both"/>
        <w:rPr>
          <w:rFonts w:ascii="Arial" w:hAnsi="Arial" w:cs="Arial"/>
          <w:sz w:val="24"/>
          <w:szCs w:val="24"/>
        </w:rPr>
      </w:pPr>
      <w:r w:rsidRPr="00C57B8A">
        <w:rPr>
          <w:rFonts w:ascii="Arial" w:hAnsi="Arial" w:cs="Arial"/>
          <w:sz w:val="24"/>
          <w:szCs w:val="24"/>
        </w:rPr>
        <w:t>- осуществляет контроль за градостроительной деятельностью;</w:t>
      </w:r>
    </w:p>
    <w:p w:rsidR="00E90E0A" w:rsidRPr="00C57B8A" w:rsidRDefault="00E90E0A" w:rsidP="009F5077">
      <w:pPr>
        <w:suppressAutoHyphens/>
        <w:spacing w:after="0" w:line="240" w:lineRule="auto"/>
        <w:ind w:left="720"/>
        <w:jc w:val="both"/>
        <w:rPr>
          <w:rFonts w:ascii="Arial" w:hAnsi="Arial" w:cs="Arial"/>
          <w:sz w:val="24"/>
          <w:szCs w:val="24"/>
        </w:rPr>
      </w:pPr>
      <w:r w:rsidRPr="00C57B8A">
        <w:rPr>
          <w:rFonts w:ascii="Arial" w:hAnsi="Arial" w:cs="Arial"/>
          <w:sz w:val="24"/>
          <w:szCs w:val="24"/>
        </w:rPr>
        <w:t xml:space="preserve">- назначение приемочных комиссий, утверждение актов о приеме в эксплуатацию законченных строительством муниципальных объектов, а </w:t>
      </w:r>
      <w:r w:rsidRPr="00C57B8A">
        <w:rPr>
          <w:rFonts w:ascii="Arial" w:hAnsi="Arial" w:cs="Arial"/>
          <w:sz w:val="24"/>
          <w:szCs w:val="24"/>
        </w:rPr>
        <w:lastRenderedPageBreak/>
        <w:t>также принимает участие в установленном порядке приемке в эксплуатацию других законченных объектов, расположенных на территории муниципального образования.</w:t>
      </w:r>
    </w:p>
    <w:p w:rsidR="00E90E0A" w:rsidRPr="00C57B8A" w:rsidRDefault="00032DF5" w:rsidP="00120763">
      <w:pPr>
        <w:numPr>
          <w:ilvl w:val="0"/>
          <w:numId w:val="174"/>
        </w:numPr>
        <w:suppressAutoHyphens/>
        <w:spacing w:after="0" w:line="240" w:lineRule="auto"/>
        <w:jc w:val="both"/>
        <w:rPr>
          <w:rFonts w:ascii="Arial" w:hAnsi="Arial" w:cs="Arial"/>
          <w:sz w:val="24"/>
          <w:szCs w:val="24"/>
        </w:rPr>
      </w:pPr>
      <w:r w:rsidRPr="00C57B8A">
        <w:rPr>
          <w:rFonts w:ascii="Arial" w:hAnsi="Arial" w:cs="Arial"/>
          <w:sz w:val="24"/>
          <w:szCs w:val="24"/>
        </w:rPr>
        <w:t xml:space="preserve">К полномочиям органов местного самоуправления муниципального образования </w:t>
      </w:r>
      <w:r w:rsidR="00EE39AB" w:rsidRPr="00C57B8A">
        <w:rPr>
          <w:rFonts w:ascii="Arial" w:hAnsi="Arial" w:cs="Arial"/>
          <w:sz w:val="24"/>
          <w:szCs w:val="24"/>
        </w:rPr>
        <w:t>Советск</w:t>
      </w:r>
      <w:r w:rsidR="00120763"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в области градостроительной деятельности относятся:</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подготовка и утверждение документов территориального планирования </w:t>
      </w:r>
      <w:r w:rsidR="00595EA6" w:rsidRPr="00C57B8A">
        <w:rPr>
          <w:rFonts w:ascii="Arial" w:hAnsi="Arial" w:cs="Arial"/>
          <w:sz w:val="24"/>
          <w:szCs w:val="24"/>
        </w:rPr>
        <w:t>поселения</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eastAsia="Arial" w:hAnsi="Arial" w:cs="Arial"/>
          <w:sz w:val="24"/>
          <w:szCs w:val="24"/>
        </w:rPr>
        <w:t>-</w:t>
      </w:r>
      <w:r w:rsidRPr="00C57B8A">
        <w:rPr>
          <w:rFonts w:ascii="Arial" w:eastAsia="Arial" w:hAnsi="Arial" w:cs="Arial"/>
          <w:sz w:val="24"/>
          <w:szCs w:val="24"/>
        </w:rPr>
        <w:tab/>
        <w:t xml:space="preserve">планирование использования земель, находящихся </w:t>
      </w:r>
      <w:r w:rsidR="00594598" w:rsidRPr="00C57B8A">
        <w:rPr>
          <w:rFonts w:ascii="Arial" w:eastAsia="Arial" w:hAnsi="Arial" w:cs="Arial"/>
          <w:sz w:val="24"/>
          <w:szCs w:val="24"/>
        </w:rPr>
        <w:t>на территории поселения</w:t>
      </w:r>
      <w:r w:rsidRPr="00C57B8A">
        <w:rPr>
          <w:rFonts w:ascii="Arial" w:eastAsia="Arial" w:hAnsi="Arial" w:cs="Arial"/>
          <w:sz w:val="24"/>
          <w:szCs w:val="24"/>
        </w:rPr>
        <w:t xml:space="preserve">, путем </w:t>
      </w:r>
      <w:r w:rsidR="00CA62AB" w:rsidRPr="00C57B8A">
        <w:rPr>
          <w:rFonts w:ascii="Arial" w:eastAsia="Arial" w:hAnsi="Arial" w:cs="Arial"/>
          <w:sz w:val="24"/>
          <w:szCs w:val="24"/>
        </w:rPr>
        <w:t>утверждения</w:t>
      </w:r>
      <w:r w:rsidRPr="00C57B8A">
        <w:rPr>
          <w:rFonts w:ascii="Arial" w:hAnsi="Arial" w:cs="Arial"/>
          <w:sz w:val="24"/>
          <w:szCs w:val="24"/>
        </w:rPr>
        <w:t xml:space="preserve"> проектов планировки и межевания территории;</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подготовка и утверждение местных нормативов градостроительного проектирования</w:t>
      </w:r>
      <w:r w:rsidR="00594598" w:rsidRPr="00C57B8A">
        <w:rPr>
          <w:rFonts w:ascii="Arial" w:hAnsi="Arial" w:cs="Arial"/>
          <w:sz w:val="24"/>
          <w:szCs w:val="24"/>
        </w:rPr>
        <w:t xml:space="preserve"> поселения</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утверждение правил землепользования и застройки </w:t>
      </w:r>
      <w:r w:rsidR="00594598" w:rsidRPr="00C57B8A">
        <w:rPr>
          <w:rFonts w:ascii="Arial" w:hAnsi="Arial" w:cs="Arial"/>
          <w:sz w:val="24"/>
          <w:szCs w:val="24"/>
        </w:rPr>
        <w:t xml:space="preserve">поселения </w:t>
      </w:r>
      <w:r w:rsidRPr="00C57B8A">
        <w:rPr>
          <w:rFonts w:ascii="Arial" w:hAnsi="Arial" w:cs="Arial"/>
          <w:sz w:val="24"/>
          <w:szCs w:val="24"/>
        </w:rPr>
        <w:t>и внесение в них изменений;</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принятие решений о развитии застроенных территорий</w:t>
      </w:r>
      <w:r w:rsidR="00594598" w:rsidRPr="00C57B8A">
        <w:rPr>
          <w:rFonts w:ascii="Arial" w:hAnsi="Arial" w:cs="Arial"/>
          <w:sz w:val="24"/>
          <w:szCs w:val="24"/>
        </w:rPr>
        <w:t xml:space="preserve"> поселения (при необходимости)</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eastAsia="Arial" w:hAnsi="Arial" w:cs="Arial"/>
          <w:sz w:val="24"/>
          <w:szCs w:val="24"/>
        </w:rPr>
        <w:t>-</w:t>
      </w:r>
      <w:r w:rsidRPr="00C57B8A">
        <w:rPr>
          <w:rFonts w:ascii="Arial" w:eastAsia="Arial" w:hAnsi="Arial" w:cs="Arial"/>
          <w:sz w:val="24"/>
          <w:szCs w:val="24"/>
        </w:rPr>
        <w:tab/>
        <w:t>осуществление контроля за использованием земель на территории</w:t>
      </w:r>
      <w:r w:rsidR="00594598" w:rsidRPr="00C57B8A">
        <w:rPr>
          <w:rFonts w:ascii="Arial" w:eastAsia="Arial" w:hAnsi="Arial" w:cs="Arial"/>
          <w:sz w:val="24"/>
          <w:szCs w:val="24"/>
        </w:rPr>
        <w:t xml:space="preserve"> поселения</w:t>
      </w:r>
      <w:r w:rsidRPr="00C57B8A">
        <w:rPr>
          <w:rFonts w:ascii="Arial" w:eastAsia="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обеспечение открытости и доступности информации о землепользовании и застройке для физических и юридических лиц, а также их участия в обсуждении этих вопросов.</w:t>
      </w:r>
    </w:p>
    <w:p w:rsidR="008E2550" w:rsidRPr="00C57B8A" w:rsidRDefault="00032DF5" w:rsidP="00306008">
      <w:pPr>
        <w:pStyle w:val="ConsPlusNormal"/>
        <w:numPr>
          <w:ilvl w:val="0"/>
          <w:numId w:val="174"/>
        </w:numPr>
        <w:rPr>
          <w:sz w:val="24"/>
          <w:szCs w:val="24"/>
        </w:rPr>
      </w:pPr>
      <w:r w:rsidRPr="00C57B8A">
        <w:rPr>
          <w:sz w:val="24"/>
          <w:szCs w:val="24"/>
        </w:rPr>
        <w:t xml:space="preserve">В соответствии с федеральным законодательством </w:t>
      </w:r>
      <w:r w:rsidR="008E2550" w:rsidRPr="00C57B8A">
        <w:rPr>
          <w:sz w:val="24"/>
          <w:szCs w:val="24"/>
        </w:rPr>
        <w:t xml:space="preserve">Администрация муниципального образования </w:t>
      </w:r>
      <w:r w:rsidR="00306008" w:rsidRPr="00C57B8A">
        <w:rPr>
          <w:sz w:val="24"/>
          <w:szCs w:val="24"/>
        </w:rPr>
        <w:t>Первомайский</w:t>
      </w:r>
      <w:r w:rsidR="008E2550" w:rsidRPr="00C57B8A">
        <w:rPr>
          <w:sz w:val="24"/>
          <w:szCs w:val="24"/>
        </w:rPr>
        <w:t xml:space="preserve"> район распоряжается земельными участками на территории МО </w:t>
      </w:r>
      <w:r w:rsidR="00EE39AB" w:rsidRPr="00C57B8A">
        <w:rPr>
          <w:sz w:val="24"/>
          <w:szCs w:val="24"/>
        </w:rPr>
        <w:t>Советск</w:t>
      </w:r>
      <w:r w:rsidR="007130ED" w:rsidRPr="00C57B8A">
        <w:rPr>
          <w:sz w:val="24"/>
          <w:szCs w:val="24"/>
        </w:rPr>
        <w:t xml:space="preserve">ий </w:t>
      </w:r>
      <w:r w:rsidR="008E2550" w:rsidRPr="00C57B8A">
        <w:rPr>
          <w:sz w:val="24"/>
          <w:szCs w:val="24"/>
        </w:rPr>
        <w:t xml:space="preserve">сельсовет до разграничения государственной собственности на землю в пределах установленных законодательством полномочий. После разграничения государственной собственности на землю администрация муниципального образования </w:t>
      </w:r>
      <w:r w:rsidR="00306008" w:rsidRPr="00C57B8A">
        <w:rPr>
          <w:sz w:val="24"/>
          <w:szCs w:val="24"/>
        </w:rPr>
        <w:t>Первомайский</w:t>
      </w:r>
      <w:r w:rsidR="008E2550" w:rsidRPr="00C57B8A">
        <w:rPr>
          <w:sz w:val="24"/>
          <w:szCs w:val="24"/>
        </w:rPr>
        <w:t xml:space="preserve"> район осуществляет управление и распоряжение земельными участками, находящимися в муниципальной собственности</w:t>
      </w:r>
      <w:r w:rsidR="00C24709" w:rsidRPr="00C57B8A">
        <w:rPr>
          <w:sz w:val="24"/>
          <w:szCs w:val="24"/>
        </w:rPr>
        <w:t xml:space="preserve"> </w:t>
      </w:r>
      <w:r w:rsidR="00306008" w:rsidRPr="00C57B8A">
        <w:rPr>
          <w:sz w:val="24"/>
          <w:szCs w:val="24"/>
        </w:rPr>
        <w:t>Первомайского</w:t>
      </w:r>
      <w:r w:rsidR="00C24709" w:rsidRPr="00C57B8A">
        <w:rPr>
          <w:sz w:val="24"/>
          <w:szCs w:val="24"/>
        </w:rPr>
        <w:t xml:space="preserve"> района</w:t>
      </w:r>
      <w:r w:rsidR="008E2550" w:rsidRPr="00C57B8A">
        <w:rPr>
          <w:sz w:val="24"/>
          <w:szCs w:val="24"/>
        </w:rPr>
        <w:t>.</w:t>
      </w:r>
    </w:p>
    <w:p w:rsidR="00032DF5" w:rsidRPr="00C57B8A" w:rsidRDefault="006874D7" w:rsidP="009F5077">
      <w:pPr>
        <w:numPr>
          <w:ilvl w:val="0"/>
          <w:numId w:val="174"/>
        </w:numPr>
        <w:suppressAutoHyphens/>
        <w:spacing w:after="0" w:line="240" w:lineRule="auto"/>
        <w:jc w:val="both"/>
        <w:rPr>
          <w:rFonts w:ascii="Arial" w:hAnsi="Arial" w:cs="Arial"/>
          <w:sz w:val="24"/>
          <w:szCs w:val="24"/>
        </w:rPr>
      </w:pPr>
      <w:r w:rsidRPr="00C57B8A">
        <w:rPr>
          <w:rFonts w:ascii="Arial" w:hAnsi="Arial" w:cs="Arial"/>
          <w:sz w:val="24"/>
          <w:szCs w:val="24"/>
        </w:rPr>
        <w:t>Р</w:t>
      </w:r>
      <w:r w:rsidR="00032DF5" w:rsidRPr="00C57B8A">
        <w:rPr>
          <w:rFonts w:ascii="Arial" w:hAnsi="Arial" w:cs="Arial"/>
          <w:sz w:val="24"/>
          <w:szCs w:val="24"/>
        </w:rPr>
        <w:t>егулирование и контроль землепользования и застройки осуществляют следующие отраслевые (функциональные) органы:</w:t>
      </w:r>
    </w:p>
    <w:p w:rsidR="00032DF5" w:rsidRPr="00C57B8A" w:rsidRDefault="008D2145" w:rsidP="00045FE7">
      <w:pPr>
        <w:suppressAutoHyphens/>
        <w:spacing w:after="0" w:line="240" w:lineRule="auto"/>
        <w:ind w:left="360"/>
        <w:jc w:val="both"/>
        <w:rPr>
          <w:rFonts w:ascii="Arial" w:hAnsi="Arial" w:cs="Arial"/>
          <w:sz w:val="24"/>
          <w:szCs w:val="24"/>
        </w:rPr>
      </w:pPr>
      <w:r w:rsidRPr="00C57B8A">
        <w:rPr>
          <w:rFonts w:ascii="Arial" w:hAnsi="Arial" w:cs="Arial"/>
          <w:sz w:val="24"/>
          <w:szCs w:val="24"/>
        </w:rPr>
        <w:t xml:space="preserve"> - </w:t>
      </w:r>
      <w:r w:rsidR="0081440D" w:rsidRPr="00C57B8A">
        <w:rPr>
          <w:rFonts w:ascii="Arial" w:hAnsi="Arial" w:cs="Arial"/>
          <w:sz w:val="24"/>
          <w:szCs w:val="24"/>
        </w:rPr>
        <w:t xml:space="preserve"> отдел архитектуры и градостроительства;</w:t>
      </w:r>
    </w:p>
    <w:p w:rsidR="00032DF5" w:rsidRPr="00C57B8A" w:rsidRDefault="008D214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отдел</w:t>
      </w:r>
      <w:r w:rsidR="00032DF5" w:rsidRPr="00C57B8A">
        <w:rPr>
          <w:rFonts w:ascii="Arial" w:hAnsi="Arial" w:cs="Arial"/>
          <w:sz w:val="24"/>
          <w:szCs w:val="24"/>
        </w:rPr>
        <w:t xml:space="preserve"> по управлению</w:t>
      </w:r>
      <w:r w:rsidRPr="00C57B8A">
        <w:rPr>
          <w:rFonts w:ascii="Arial" w:hAnsi="Arial" w:cs="Arial"/>
          <w:sz w:val="24"/>
          <w:szCs w:val="24"/>
        </w:rPr>
        <w:t xml:space="preserve"> муниципальным</w:t>
      </w:r>
      <w:r w:rsidR="00032DF5" w:rsidRPr="00C57B8A">
        <w:rPr>
          <w:rFonts w:ascii="Arial" w:hAnsi="Arial" w:cs="Arial"/>
          <w:sz w:val="24"/>
          <w:szCs w:val="24"/>
        </w:rPr>
        <w:t xml:space="preserve"> имуществом </w:t>
      </w:r>
      <w:r w:rsidRPr="00C57B8A">
        <w:rPr>
          <w:rFonts w:ascii="Arial" w:hAnsi="Arial" w:cs="Arial"/>
          <w:sz w:val="24"/>
          <w:szCs w:val="24"/>
        </w:rPr>
        <w:t xml:space="preserve">и земельным отношениям администрации </w:t>
      </w:r>
      <w:r w:rsidR="00306008" w:rsidRPr="00C57B8A">
        <w:rPr>
          <w:rFonts w:ascii="Arial" w:hAnsi="Arial" w:cs="Arial"/>
          <w:sz w:val="24"/>
          <w:szCs w:val="24"/>
        </w:rPr>
        <w:t>Первомайского</w:t>
      </w:r>
      <w:r w:rsidR="006A482F" w:rsidRPr="00C57B8A">
        <w:rPr>
          <w:rFonts w:ascii="Arial" w:hAnsi="Arial" w:cs="Arial"/>
          <w:sz w:val="24"/>
          <w:szCs w:val="24"/>
        </w:rPr>
        <w:t xml:space="preserve"> района</w:t>
      </w:r>
      <w:r w:rsidR="00032DF5"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иные органы, уполномоченные регулировать и контролировать земельные отношения.</w:t>
      </w:r>
    </w:p>
    <w:p w:rsidR="00032DF5" w:rsidRPr="00C57B8A" w:rsidRDefault="00032DF5" w:rsidP="009F5077">
      <w:pPr>
        <w:numPr>
          <w:ilvl w:val="0"/>
          <w:numId w:val="174"/>
        </w:numPr>
        <w:suppressAutoHyphens/>
        <w:spacing w:after="0" w:line="240" w:lineRule="auto"/>
        <w:jc w:val="both"/>
        <w:rPr>
          <w:rFonts w:ascii="Arial" w:hAnsi="Arial" w:cs="Arial"/>
          <w:sz w:val="24"/>
          <w:szCs w:val="24"/>
        </w:rPr>
      </w:pPr>
      <w:r w:rsidRPr="00C57B8A">
        <w:rPr>
          <w:rFonts w:ascii="Arial" w:hAnsi="Arial" w:cs="Arial"/>
          <w:sz w:val="24"/>
          <w:szCs w:val="24"/>
        </w:rPr>
        <w:t>По вопросам применения настоящих «Правил» органы местного самоуправления, уполномоченные регулировать и контролировать землепользование и застройку:</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представляют заключения и информацию по запросу главы </w:t>
      </w:r>
      <w:r w:rsidR="00335821" w:rsidRPr="00C57B8A">
        <w:rPr>
          <w:rFonts w:ascii="Arial" w:hAnsi="Arial" w:cs="Arial"/>
          <w:sz w:val="24"/>
          <w:szCs w:val="24"/>
        </w:rPr>
        <w:t>сельсовета</w:t>
      </w:r>
      <w:r w:rsidRPr="00C57B8A">
        <w:rPr>
          <w:rFonts w:ascii="Arial" w:hAnsi="Arial" w:cs="Arial"/>
          <w:sz w:val="24"/>
          <w:szCs w:val="24"/>
        </w:rPr>
        <w:t xml:space="preserve"> и Комиссии по землепользованию и застройке по вопросам, вынесенным на публичные слушания;</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участвуют в регулировании и контролировании землепользования и застройки в рамках своих полномочий в соответствии с законодательством Российской Федерации</w:t>
      </w:r>
      <w:r w:rsidR="006A482F" w:rsidRPr="00C57B8A">
        <w:rPr>
          <w:rFonts w:ascii="Arial" w:hAnsi="Arial" w:cs="Arial"/>
          <w:sz w:val="24"/>
          <w:szCs w:val="24"/>
        </w:rPr>
        <w:t>,</w:t>
      </w:r>
      <w:r w:rsidRPr="00C57B8A">
        <w:rPr>
          <w:rFonts w:ascii="Arial" w:hAnsi="Arial" w:cs="Arial"/>
          <w:sz w:val="24"/>
          <w:szCs w:val="24"/>
        </w:rPr>
        <w:t xml:space="preserve"> правовыми актами Оренбургской области </w:t>
      </w:r>
      <w:r w:rsidR="006A482F" w:rsidRPr="00C57B8A">
        <w:rPr>
          <w:rFonts w:ascii="Arial" w:hAnsi="Arial" w:cs="Arial"/>
          <w:sz w:val="24"/>
          <w:szCs w:val="24"/>
        </w:rPr>
        <w:t>муниципальными правовыми актами</w:t>
      </w:r>
      <w:r w:rsidRPr="00C57B8A">
        <w:rPr>
          <w:rFonts w:ascii="Arial" w:hAnsi="Arial" w:cs="Arial"/>
          <w:sz w:val="24"/>
          <w:szCs w:val="24"/>
        </w:rPr>
        <w:t>.</w:t>
      </w:r>
    </w:p>
    <w:p w:rsidR="00032DF5" w:rsidRPr="00C57B8A" w:rsidRDefault="00D74AAC" w:rsidP="007130ED">
      <w:pPr>
        <w:numPr>
          <w:ilvl w:val="0"/>
          <w:numId w:val="174"/>
        </w:numPr>
        <w:suppressAutoHyphens/>
        <w:spacing w:after="0" w:line="240" w:lineRule="auto"/>
        <w:jc w:val="both"/>
        <w:rPr>
          <w:rFonts w:ascii="Arial" w:hAnsi="Arial" w:cs="Arial"/>
          <w:sz w:val="24"/>
          <w:szCs w:val="24"/>
        </w:rPr>
      </w:pPr>
      <w:r w:rsidRPr="00C57B8A">
        <w:rPr>
          <w:rFonts w:ascii="Arial" w:hAnsi="Arial" w:cs="Arial"/>
          <w:b/>
          <w:sz w:val="24"/>
          <w:szCs w:val="24"/>
        </w:rPr>
        <w:t>Адм</w:t>
      </w:r>
      <w:r w:rsidR="009F5077" w:rsidRPr="00C57B8A">
        <w:rPr>
          <w:rFonts w:ascii="Arial" w:hAnsi="Arial" w:cs="Arial"/>
          <w:b/>
          <w:sz w:val="24"/>
          <w:szCs w:val="24"/>
        </w:rPr>
        <w:t xml:space="preserve">инистрация </w:t>
      </w:r>
      <w:r w:rsidR="00EE39AB" w:rsidRPr="00C57B8A">
        <w:rPr>
          <w:rFonts w:ascii="Arial" w:hAnsi="Arial" w:cs="Arial"/>
          <w:b/>
          <w:sz w:val="24"/>
          <w:szCs w:val="24"/>
        </w:rPr>
        <w:t>Советск</w:t>
      </w:r>
      <w:r w:rsidR="007130ED" w:rsidRPr="00C57B8A">
        <w:rPr>
          <w:rFonts w:ascii="Arial" w:hAnsi="Arial" w:cs="Arial"/>
          <w:b/>
          <w:sz w:val="24"/>
          <w:szCs w:val="24"/>
        </w:rPr>
        <w:t>ого</w:t>
      </w:r>
      <w:r w:rsidRPr="00C57B8A">
        <w:rPr>
          <w:rFonts w:ascii="Arial" w:hAnsi="Arial" w:cs="Arial"/>
          <w:b/>
          <w:sz w:val="24"/>
          <w:szCs w:val="24"/>
        </w:rPr>
        <w:t xml:space="preserve"> сельсовета</w:t>
      </w:r>
      <w:r w:rsidR="00032DF5" w:rsidRPr="00C57B8A">
        <w:rPr>
          <w:rFonts w:ascii="Arial" w:hAnsi="Arial" w:cs="Arial"/>
          <w:sz w:val="24"/>
          <w:szCs w:val="24"/>
        </w:rPr>
        <w:t xml:space="preserve"> по</w:t>
      </w:r>
      <w:r w:rsidR="009F5077" w:rsidRPr="00C57B8A">
        <w:rPr>
          <w:rFonts w:ascii="Arial" w:hAnsi="Arial" w:cs="Arial"/>
          <w:sz w:val="24"/>
          <w:szCs w:val="24"/>
        </w:rPr>
        <w:t xml:space="preserve"> вопросам применения настоящих Правил</w:t>
      </w:r>
      <w:r w:rsidR="00032DF5" w:rsidRPr="00C57B8A">
        <w:rPr>
          <w:rFonts w:ascii="Arial" w:hAnsi="Arial" w:cs="Arial"/>
          <w:sz w:val="24"/>
          <w:szCs w:val="24"/>
        </w:rPr>
        <w:t xml:space="preserve"> осуществляет: </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lastRenderedPageBreak/>
        <w:t>-</w:t>
      </w:r>
      <w:r w:rsidRPr="00C57B8A">
        <w:rPr>
          <w:rFonts w:ascii="Arial" w:hAnsi="Arial" w:cs="Arial"/>
          <w:sz w:val="24"/>
          <w:szCs w:val="24"/>
        </w:rPr>
        <w:tab/>
        <w:t xml:space="preserve"> обеспечение разработки нормативного правового акта местного самоуправления – «Правила землепользования и застройки </w:t>
      </w:r>
      <w:r w:rsidR="00EE39AB" w:rsidRPr="00C57B8A">
        <w:rPr>
          <w:rFonts w:ascii="Arial" w:hAnsi="Arial" w:cs="Arial"/>
          <w:sz w:val="24"/>
          <w:szCs w:val="24"/>
        </w:rPr>
        <w:t>Советск</w:t>
      </w:r>
      <w:r w:rsidR="007130ED" w:rsidRPr="00C57B8A">
        <w:rPr>
          <w:rFonts w:ascii="Arial" w:hAnsi="Arial" w:cs="Arial"/>
          <w:sz w:val="24"/>
          <w:szCs w:val="24"/>
        </w:rPr>
        <w:t>ого</w:t>
      </w:r>
      <w:r w:rsidR="00D74AAC" w:rsidRPr="00C57B8A">
        <w:rPr>
          <w:rFonts w:ascii="Arial" w:hAnsi="Arial" w:cs="Arial"/>
          <w:sz w:val="24"/>
          <w:szCs w:val="24"/>
        </w:rPr>
        <w:t xml:space="preserve"> сельсовета</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участие в согласовании изменений в </w:t>
      </w:r>
      <w:r w:rsidR="005B3DC7" w:rsidRPr="00C57B8A">
        <w:rPr>
          <w:rFonts w:ascii="Arial" w:hAnsi="Arial" w:cs="Arial"/>
          <w:sz w:val="24"/>
          <w:szCs w:val="24"/>
        </w:rPr>
        <w:t>Правила</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подготовку предложений по совершенствованию нормативной правовой базы в области градостроительства, в том числе по внесению изменений в </w:t>
      </w:r>
      <w:r w:rsidR="005B3DC7" w:rsidRPr="00C57B8A">
        <w:rPr>
          <w:rFonts w:ascii="Arial" w:hAnsi="Arial" w:cs="Arial"/>
          <w:sz w:val="24"/>
          <w:szCs w:val="24"/>
        </w:rPr>
        <w:t>Правила</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ведение </w:t>
      </w:r>
      <w:r w:rsidR="00D74AAC" w:rsidRPr="00C57B8A">
        <w:rPr>
          <w:rFonts w:ascii="Arial" w:hAnsi="Arial" w:cs="Arial"/>
          <w:sz w:val="24"/>
          <w:szCs w:val="24"/>
        </w:rPr>
        <w:t>совместн</w:t>
      </w:r>
      <w:r w:rsidR="009F5077" w:rsidRPr="00C57B8A">
        <w:rPr>
          <w:rFonts w:ascii="Arial" w:hAnsi="Arial" w:cs="Arial"/>
          <w:sz w:val="24"/>
          <w:szCs w:val="24"/>
        </w:rPr>
        <w:t xml:space="preserve">о с администрацией </w:t>
      </w:r>
      <w:r w:rsidR="00306008" w:rsidRPr="00C57B8A">
        <w:rPr>
          <w:rFonts w:ascii="Arial" w:hAnsi="Arial" w:cs="Arial"/>
          <w:sz w:val="24"/>
          <w:szCs w:val="24"/>
        </w:rPr>
        <w:t xml:space="preserve">Первомайского </w:t>
      </w:r>
      <w:r w:rsidR="00D74AAC" w:rsidRPr="00C57B8A">
        <w:rPr>
          <w:rFonts w:ascii="Arial" w:hAnsi="Arial" w:cs="Arial"/>
          <w:sz w:val="24"/>
          <w:szCs w:val="24"/>
        </w:rPr>
        <w:t xml:space="preserve">района </w:t>
      </w:r>
      <w:r w:rsidRPr="00C57B8A">
        <w:rPr>
          <w:rFonts w:ascii="Arial" w:hAnsi="Arial" w:cs="Arial"/>
          <w:sz w:val="24"/>
          <w:szCs w:val="24"/>
        </w:rPr>
        <w:t>карты градостроительного зонирования, внесение в нее утвержденных в установленном порядке дополнений и изменений;</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согласование градостроительной документ</w:t>
      </w:r>
      <w:r w:rsidR="009F5077" w:rsidRPr="00C57B8A">
        <w:rPr>
          <w:rFonts w:ascii="Arial" w:hAnsi="Arial" w:cs="Arial"/>
          <w:sz w:val="24"/>
          <w:szCs w:val="24"/>
        </w:rPr>
        <w:t>ации на соответствие настоящим Правилам</w:t>
      </w:r>
      <w:r w:rsidRPr="00C57B8A">
        <w:rPr>
          <w:rFonts w:ascii="Arial" w:hAnsi="Arial" w:cs="Arial"/>
          <w:sz w:val="24"/>
          <w:szCs w:val="24"/>
        </w:rPr>
        <w:t xml:space="preserve"> и техническим регламентам;</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r>
      <w:r w:rsidR="00D74AAC" w:rsidRPr="00C57B8A">
        <w:rPr>
          <w:rFonts w:ascii="Arial" w:hAnsi="Arial" w:cs="Arial"/>
          <w:sz w:val="24"/>
          <w:szCs w:val="24"/>
        </w:rPr>
        <w:t>подготовку</w:t>
      </w:r>
      <w:r w:rsidRPr="00C57B8A">
        <w:rPr>
          <w:rFonts w:ascii="Arial" w:hAnsi="Arial" w:cs="Arial"/>
          <w:sz w:val="24"/>
          <w:szCs w:val="24"/>
        </w:rPr>
        <w:t xml:space="preserve"> предложений о выборе земельных участков для строительства, реконструкции объектов недвижимости на территории </w:t>
      </w:r>
      <w:r w:rsidR="00D74AAC" w:rsidRPr="00C57B8A">
        <w:rPr>
          <w:rFonts w:ascii="Arial" w:hAnsi="Arial" w:cs="Arial"/>
          <w:sz w:val="24"/>
          <w:szCs w:val="24"/>
        </w:rPr>
        <w:t>поселения</w:t>
      </w:r>
      <w:r w:rsidRPr="00C57B8A">
        <w:rPr>
          <w:rFonts w:ascii="Arial" w:hAnsi="Arial" w:cs="Arial"/>
          <w:sz w:val="24"/>
          <w:szCs w:val="24"/>
        </w:rPr>
        <w:t xml:space="preserve"> в соответствии с утвержденной </w:t>
      </w:r>
      <w:r w:rsidR="00810510" w:rsidRPr="00C57B8A">
        <w:rPr>
          <w:rFonts w:ascii="Arial" w:hAnsi="Arial" w:cs="Arial"/>
          <w:sz w:val="24"/>
          <w:szCs w:val="24"/>
        </w:rPr>
        <w:t>градостроительной документацией</w:t>
      </w:r>
      <w:r w:rsidRPr="00C57B8A">
        <w:rPr>
          <w:rFonts w:ascii="Arial" w:hAnsi="Arial" w:cs="Arial"/>
          <w:sz w:val="24"/>
          <w:szCs w:val="24"/>
        </w:rPr>
        <w:t>;</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рассмотрение заявлений и обращений граждан и юридических лиц по вопросам осуществления градостроительной деятельности, принятие решений по ним в пределах своей компетенции;</w:t>
      </w:r>
    </w:p>
    <w:p w:rsidR="00032DF5" w:rsidRPr="00C57B8A" w:rsidRDefault="00032DF5"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предоставление заинтересованным лицам ин</w:t>
      </w:r>
      <w:r w:rsidR="009F5077" w:rsidRPr="00C57B8A">
        <w:rPr>
          <w:rFonts w:ascii="Arial" w:hAnsi="Arial" w:cs="Arial"/>
          <w:sz w:val="24"/>
          <w:szCs w:val="24"/>
        </w:rPr>
        <w:t>формации, которая содержится в Правилах</w:t>
      </w:r>
      <w:r w:rsidRPr="00C57B8A">
        <w:rPr>
          <w:rFonts w:ascii="Arial" w:hAnsi="Arial" w:cs="Arial"/>
          <w:sz w:val="24"/>
          <w:szCs w:val="24"/>
        </w:rPr>
        <w:t xml:space="preserve"> и утвержденной градостроительной документации;</w:t>
      </w:r>
    </w:p>
    <w:p w:rsidR="00E231E5" w:rsidRPr="00C57B8A" w:rsidRDefault="0054032F" w:rsidP="00306008">
      <w:pPr>
        <w:numPr>
          <w:ilvl w:val="0"/>
          <w:numId w:val="174"/>
        </w:numPr>
        <w:suppressAutoHyphens/>
        <w:spacing w:after="0" w:line="240" w:lineRule="auto"/>
        <w:jc w:val="both"/>
        <w:rPr>
          <w:rFonts w:ascii="Arial" w:hAnsi="Arial" w:cs="Arial"/>
          <w:sz w:val="24"/>
          <w:szCs w:val="24"/>
        </w:rPr>
      </w:pPr>
      <w:r w:rsidRPr="00C57B8A">
        <w:rPr>
          <w:rFonts w:ascii="Arial" w:hAnsi="Arial" w:cs="Arial"/>
          <w:b/>
          <w:sz w:val="24"/>
          <w:szCs w:val="24"/>
        </w:rPr>
        <w:t xml:space="preserve"> Администрация </w:t>
      </w:r>
      <w:r w:rsidR="00306008" w:rsidRPr="00C57B8A">
        <w:rPr>
          <w:rFonts w:ascii="Arial" w:hAnsi="Arial" w:cs="Arial"/>
          <w:b/>
          <w:sz w:val="24"/>
          <w:szCs w:val="24"/>
        </w:rPr>
        <w:t>Первомайского</w:t>
      </w:r>
      <w:r w:rsidR="00810510" w:rsidRPr="00C57B8A">
        <w:rPr>
          <w:rFonts w:ascii="Arial" w:hAnsi="Arial" w:cs="Arial"/>
          <w:b/>
          <w:sz w:val="24"/>
          <w:szCs w:val="24"/>
        </w:rPr>
        <w:t xml:space="preserve"> района </w:t>
      </w:r>
      <w:r w:rsidR="00E231E5" w:rsidRPr="00C57B8A">
        <w:rPr>
          <w:rFonts w:ascii="Arial" w:hAnsi="Arial" w:cs="Arial"/>
          <w:sz w:val="24"/>
          <w:szCs w:val="24"/>
        </w:rPr>
        <w:t xml:space="preserve"> по вопросам применения настоящ</w:t>
      </w:r>
      <w:r w:rsidR="008D2145" w:rsidRPr="00C57B8A">
        <w:rPr>
          <w:rFonts w:ascii="Arial" w:hAnsi="Arial" w:cs="Arial"/>
          <w:sz w:val="24"/>
          <w:szCs w:val="24"/>
        </w:rPr>
        <w:t>их Правил</w:t>
      </w:r>
      <w:r w:rsidR="00E231E5" w:rsidRPr="00C57B8A">
        <w:rPr>
          <w:rFonts w:ascii="Arial" w:hAnsi="Arial" w:cs="Arial"/>
          <w:sz w:val="24"/>
          <w:szCs w:val="24"/>
        </w:rPr>
        <w:t xml:space="preserve"> осуществляет: </w:t>
      </w:r>
    </w:p>
    <w:p w:rsidR="00810510" w:rsidRPr="00C57B8A" w:rsidRDefault="008D2145" w:rsidP="009F5077">
      <w:pPr>
        <w:spacing w:after="0" w:line="240" w:lineRule="auto"/>
        <w:ind w:left="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ведение совместно</w:t>
      </w:r>
      <w:r w:rsidR="00810510" w:rsidRPr="00C57B8A">
        <w:rPr>
          <w:rFonts w:ascii="Arial" w:hAnsi="Arial" w:cs="Arial"/>
          <w:sz w:val="24"/>
          <w:szCs w:val="24"/>
        </w:rPr>
        <w:t xml:space="preserve"> карты градостроительного зонирования, внесение в нее утвержденных в установленном порядке дополнений и изменений;</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организацию и ведение муниципальной информационной системы обеспечения градостроительной деятельности в соответств</w:t>
      </w:r>
      <w:r w:rsidR="008D2145" w:rsidRPr="00C57B8A">
        <w:rPr>
          <w:rFonts w:ascii="Arial" w:hAnsi="Arial" w:cs="Arial"/>
          <w:sz w:val="24"/>
          <w:szCs w:val="24"/>
        </w:rPr>
        <w:t>ии с Главой 8 настоящих Правил</w:t>
      </w:r>
      <w:r w:rsidRPr="00C57B8A">
        <w:rPr>
          <w:rFonts w:ascii="Arial" w:hAnsi="Arial" w:cs="Arial"/>
          <w:sz w:val="24"/>
          <w:szCs w:val="24"/>
        </w:rPr>
        <w:t>), включая сведения о состоянии инженерно-технической инфраструктуры, экологической обстановке, состоянии фонда застройки;</w:t>
      </w:r>
    </w:p>
    <w:p w:rsidR="00B95440" w:rsidRPr="00C57B8A" w:rsidRDefault="00B9544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подготовку и выдачу градостроительных планов земельных участков;</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подготовку и выдачу разрешений на строительство и разрешений на ввод объектов капитального строительства в эксплуатацию;</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  выбор земельных участков для строительства, реконструкции объектов недвижимости на территории поселения в соответствии с утвержденной градостроительной документацией, а также утверждает и выдает схемы расположения земельных участков на кадастровом плане или кадастровой карте соответствующей территории, подготавливает проекты правовых актов об образовании, разделе, объединении, выделе земельных участков;</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подготовку заключений о возможности использования земельных участков для строительства объектов недвижимости и реконструкции;</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подготовку заключений о разрешенном использовании, ограничениях использования земельных участков, их публичных сервитутах;</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участие в подготовке документов для проведения конкурсов, аукционов по продаже земельных участков или права на заключение договора их аренды (далее – торги) в части образования, определения разрешенного использования земельных участков, ограничений использования земельных участков, их сервитутов, подготовки конкурсных условий проведения торгов;</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 рассмотрение заявлений и обращений граждан и юридических лиц по вопросам осуществления градостроительной деятельности, принятие решений по ним в пределах своей компетенции;</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подготовку для </w:t>
      </w:r>
      <w:r w:rsidR="0081440D" w:rsidRPr="00C57B8A">
        <w:rPr>
          <w:rFonts w:ascii="Arial" w:hAnsi="Arial" w:cs="Arial"/>
          <w:sz w:val="24"/>
          <w:szCs w:val="24"/>
        </w:rPr>
        <w:t xml:space="preserve">главы </w:t>
      </w:r>
      <w:r w:rsidR="00EE39AB" w:rsidRPr="00C57B8A">
        <w:rPr>
          <w:rFonts w:ascii="Arial" w:hAnsi="Arial" w:cs="Arial"/>
          <w:sz w:val="24"/>
          <w:szCs w:val="24"/>
        </w:rPr>
        <w:t>Советск</w:t>
      </w:r>
      <w:r w:rsidR="007130ED" w:rsidRPr="00C57B8A">
        <w:rPr>
          <w:rFonts w:ascii="Arial" w:hAnsi="Arial" w:cs="Arial"/>
          <w:sz w:val="24"/>
          <w:szCs w:val="24"/>
        </w:rPr>
        <w:t>ого</w:t>
      </w:r>
      <w:r w:rsidRPr="00C57B8A">
        <w:rPr>
          <w:rFonts w:ascii="Arial" w:hAnsi="Arial" w:cs="Arial"/>
          <w:sz w:val="24"/>
          <w:szCs w:val="24"/>
        </w:rPr>
        <w:t xml:space="preserve"> сельсовета и Комиссии по землепользов</w:t>
      </w:r>
      <w:r w:rsidR="00045FE7" w:rsidRPr="00C57B8A">
        <w:rPr>
          <w:rFonts w:ascii="Arial" w:hAnsi="Arial" w:cs="Arial"/>
          <w:sz w:val="24"/>
          <w:szCs w:val="24"/>
        </w:rPr>
        <w:t>анию и застройке предложений</w:t>
      </w:r>
      <w:r w:rsidR="0081440D" w:rsidRPr="00C57B8A">
        <w:rPr>
          <w:rFonts w:ascii="Arial" w:hAnsi="Arial" w:cs="Arial"/>
          <w:sz w:val="24"/>
          <w:szCs w:val="24"/>
        </w:rPr>
        <w:t xml:space="preserve"> о реализации и применении </w:t>
      </w:r>
      <w:r w:rsidR="0081440D" w:rsidRPr="00C57B8A">
        <w:rPr>
          <w:rFonts w:ascii="Arial" w:hAnsi="Arial" w:cs="Arial"/>
          <w:sz w:val="24"/>
          <w:szCs w:val="24"/>
        </w:rPr>
        <w:lastRenderedPageBreak/>
        <w:t>Правил</w:t>
      </w:r>
      <w:r w:rsidRPr="00C57B8A">
        <w:rPr>
          <w:rFonts w:ascii="Arial" w:hAnsi="Arial" w:cs="Arial"/>
          <w:sz w:val="24"/>
          <w:szCs w:val="24"/>
        </w:rPr>
        <w:t>, включающих соответствующий анализ и предложения по их совершенствованию путем внесения в них дополнений и изменений;</w:t>
      </w:r>
    </w:p>
    <w:p w:rsidR="00810510" w:rsidRPr="00C57B8A" w:rsidRDefault="00810510" w:rsidP="009F5077">
      <w:pPr>
        <w:spacing w:after="0" w:line="240" w:lineRule="auto"/>
        <w:ind w:left="709" w:hanging="283"/>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r>
      <w:r w:rsidR="00C6512A" w:rsidRPr="00C57B8A">
        <w:rPr>
          <w:rFonts w:ascii="Arial" w:hAnsi="Arial" w:cs="Arial"/>
          <w:sz w:val="24"/>
          <w:szCs w:val="24"/>
        </w:rPr>
        <w:t>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E231E5" w:rsidRPr="00C57B8A" w:rsidRDefault="00E231E5" w:rsidP="009F5077">
      <w:pPr>
        <w:spacing w:after="0" w:line="240" w:lineRule="auto"/>
        <w:ind w:left="709" w:hanging="283"/>
        <w:jc w:val="both"/>
        <w:rPr>
          <w:rFonts w:ascii="Arial" w:hAnsi="Arial" w:cs="Arial"/>
          <w:sz w:val="24"/>
          <w:szCs w:val="24"/>
          <w:highlight w:val="yellow"/>
        </w:rPr>
      </w:pPr>
    </w:p>
    <w:p w:rsidR="000722FD" w:rsidRPr="00C57B8A" w:rsidRDefault="000722FD" w:rsidP="009F5077">
      <w:pPr>
        <w:pStyle w:val="3"/>
        <w:tabs>
          <w:tab w:val="clear" w:pos="720"/>
        </w:tabs>
        <w:ind w:left="1701" w:hanging="1701"/>
        <w:jc w:val="both"/>
        <w:rPr>
          <w:rFonts w:ascii="Arial" w:hAnsi="Arial" w:cs="Arial"/>
          <w:i w:val="0"/>
          <w:color w:val="auto"/>
          <w:sz w:val="24"/>
          <w:szCs w:val="24"/>
          <w:lang w:val="ru-RU"/>
        </w:rPr>
      </w:pPr>
      <w:bookmarkStart w:id="100" w:name="_Toc251843455"/>
      <w:bookmarkStart w:id="101" w:name="_Toc251843909"/>
      <w:bookmarkStart w:id="102" w:name="_Toc264309270"/>
      <w:bookmarkStart w:id="103" w:name="_Toc264310031"/>
      <w:bookmarkStart w:id="104" w:name="_Toc264310124"/>
      <w:bookmarkStart w:id="105" w:name="_Toc299896613"/>
      <w:bookmarkStart w:id="106" w:name="_Toc367138620"/>
    </w:p>
    <w:p w:rsidR="000722FD" w:rsidRPr="00C57B8A" w:rsidRDefault="000722FD" w:rsidP="000722FD">
      <w:pPr>
        <w:rPr>
          <w:rFonts w:ascii="Arial" w:hAnsi="Arial" w:cs="Arial"/>
          <w:sz w:val="24"/>
          <w:szCs w:val="24"/>
          <w:lang w:eastAsia="ar-SA"/>
        </w:rPr>
      </w:pPr>
    </w:p>
    <w:p w:rsidR="00032DF5" w:rsidRPr="00C57B8A" w:rsidRDefault="00032DF5" w:rsidP="009F5077">
      <w:pPr>
        <w:pStyle w:val="3"/>
        <w:tabs>
          <w:tab w:val="clear" w:pos="720"/>
        </w:tabs>
        <w:ind w:left="1701" w:hanging="1701"/>
        <w:jc w:val="both"/>
        <w:rPr>
          <w:rFonts w:ascii="Arial" w:hAnsi="Arial" w:cs="Arial"/>
          <w:i w:val="0"/>
          <w:color w:val="auto"/>
          <w:sz w:val="24"/>
          <w:szCs w:val="24"/>
        </w:rPr>
      </w:pPr>
      <w:r w:rsidRPr="00C57B8A">
        <w:rPr>
          <w:rFonts w:ascii="Arial" w:hAnsi="Arial" w:cs="Arial"/>
          <w:i w:val="0"/>
          <w:color w:val="auto"/>
          <w:sz w:val="24"/>
          <w:szCs w:val="24"/>
        </w:rPr>
        <w:t xml:space="preserve">Статья 11. Комиссия по землепользованию и застройке при администрации </w:t>
      </w:r>
      <w:bookmarkEnd w:id="100"/>
      <w:bookmarkEnd w:id="101"/>
      <w:bookmarkEnd w:id="102"/>
      <w:bookmarkEnd w:id="103"/>
      <w:bookmarkEnd w:id="104"/>
      <w:bookmarkEnd w:id="105"/>
      <w:r w:rsidR="00EE39AB" w:rsidRPr="00C57B8A">
        <w:rPr>
          <w:rFonts w:ascii="Arial" w:hAnsi="Arial" w:cs="Arial"/>
          <w:i w:val="0"/>
          <w:color w:val="auto"/>
          <w:sz w:val="24"/>
          <w:szCs w:val="24"/>
          <w:lang w:val="ru-RU"/>
        </w:rPr>
        <w:t>Советск</w:t>
      </w:r>
      <w:r w:rsidR="007130ED" w:rsidRPr="00C57B8A">
        <w:rPr>
          <w:rFonts w:ascii="Arial" w:hAnsi="Arial" w:cs="Arial"/>
          <w:i w:val="0"/>
          <w:color w:val="auto"/>
          <w:sz w:val="24"/>
          <w:szCs w:val="24"/>
          <w:lang w:val="ru-RU"/>
        </w:rPr>
        <w:t>ого</w:t>
      </w:r>
      <w:r w:rsidR="0054032F" w:rsidRPr="00C57B8A">
        <w:rPr>
          <w:rFonts w:ascii="Arial" w:hAnsi="Arial" w:cs="Arial"/>
          <w:i w:val="0"/>
          <w:color w:val="auto"/>
          <w:sz w:val="24"/>
          <w:szCs w:val="24"/>
          <w:lang w:val="ru-RU"/>
        </w:rPr>
        <w:t xml:space="preserve"> сельсовета</w:t>
      </w:r>
      <w:r w:rsidRPr="00C57B8A">
        <w:rPr>
          <w:rFonts w:ascii="Arial" w:hAnsi="Arial" w:cs="Arial"/>
          <w:i w:val="0"/>
          <w:color w:val="auto"/>
          <w:sz w:val="24"/>
          <w:szCs w:val="24"/>
        </w:rPr>
        <w:t>.</w:t>
      </w:r>
      <w:bookmarkEnd w:id="106"/>
    </w:p>
    <w:p w:rsidR="00C6512A" w:rsidRPr="00C57B8A" w:rsidRDefault="00C6512A" w:rsidP="009F5077">
      <w:pPr>
        <w:spacing w:after="0" w:line="240" w:lineRule="auto"/>
        <w:ind w:firstLine="567"/>
        <w:jc w:val="both"/>
        <w:rPr>
          <w:rFonts w:ascii="Arial" w:hAnsi="Arial" w:cs="Arial"/>
          <w:sz w:val="24"/>
          <w:szCs w:val="24"/>
        </w:rPr>
      </w:pPr>
      <w:r w:rsidRPr="00C57B8A">
        <w:rPr>
          <w:rFonts w:ascii="Arial" w:hAnsi="Arial" w:cs="Arial"/>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w:t>
      </w:r>
      <w:r w:rsidR="00EE39AB" w:rsidRPr="00C57B8A">
        <w:rPr>
          <w:rFonts w:ascii="Arial" w:hAnsi="Arial" w:cs="Arial"/>
          <w:sz w:val="24"/>
          <w:szCs w:val="24"/>
        </w:rPr>
        <w:t>Советск</w:t>
      </w:r>
      <w:r w:rsidR="007130ED" w:rsidRPr="00C57B8A">
        <w:rPr>
          <w:rFonts w:ascii="Arial" w:hAnsi="Arial" w:cs="Arial"/>
          <w:sz w:val="24"/>
          <w:szCs w:val="24"/>
        </w:rPr>
        <w:t>ого</w:t>
      </w:r>
      <w:r w:rsidRPr="00C57B8A">
        <w:rPr>
          <w:rFonts w:ascii="Arial" w:hAnsi="Arial" w:cs="Arial"/>
          <w:sz w:val="24"/>
          <w:szCs w:val="24"/>
        </w:rPr>
        <w:t xml:space="preserve"> сельсовета и формируется для обеспечения реализации настоящих Правил.</w:t>
      </w:r>
    </w:p>
    <w:p w:rsidR="00C6512A" w:rsidRPr="00C57B8A" w:rsidRDefault="002867E8" w:rsidP="009F5077">
      <w:pPr>
        <w:tabs>
          <w:tab w:val="left" w:pos="993"/>
        </w:tabs>
        <w:spacing w:after="0" w:line="240" w:lineRule="auto"/>
        <w:ind w:firstLine="567"/>
        <w:jc w:val="both"/>
        <w:rPr>
          <w:rFonts w:ascii="Arial" w:hAnsi="Arial" w:cs="Arial"/>
          <w:sz w:val="24"/>
          <w:szCs w:val="24"/>
        </w:rPr>
      </w:pPr>
      <w:r w:rsidRPr="00C57B8A">
        <w:rPr>
          <w:rFonts w:ascii="Arial" w:hAnsi="Arial" w:cs="Arial"/>
          <w:sz w:val="24"/>
          <w:szCs w:val="24"/>
        </w:rPr>
        <w:t xml:space="preserve">2. </w:t>
      </w:r>
      <w:r w:rsidR="00C6512A" w:rsidRPr="00C57B8A">
        <w:rPr>
          <w:rFonts w:ascii="Arial" w:hAnsi="Arial" w:cs="Arial"/>
          <w:sz w:val="24"/>
          <w:szCs w:val="24"/>
        </w:rPr>
        <w:t xml:space="preserve">Комиссия формируется на основании Постановления главы </w:t>
      </w:r>
      <w:r w:rsidR="00EE39AB" w:rsidRPr="00C57B8A">
        <w:rPr>
          <w:rFonts w:ascii="Arial" w:hAnsi="Arial" w:cs="Arial"/>
          <w:sz w:val="24"/>
          <w:szCs w:val="24"/>
        </w:rPr>
        <w:t>Советск</w:t>
      </w:r>
      <w:r w:rsidR="007130ED" w:rsidRPr="00C57B8A">
        <w:rPr>
          <w:rFonts w:ascii="Arial" w:hAnsi="Arial" w:cs="Arial"/>
          <w:sz w:val="24"/>
          <w:szCs w:val="24"/>
        </w:rPr>
        <w:t>ого</w:t>
      </w:r>
      <w:r w:rsidR="00C6512A" w:rsidRPr="00C57B8A">
        <w:rPr>
          <w:rFonts w:ascii="Arial" w:hAnsi="Arial" w:cs="Arial"/>
          <w:sz w:val="24"/>
          <w:szCs w:val="24"/>
        </w:rPr>
        <w:t xml:space="preserve"> сельсовета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w:t>
      </w:r>
      <w:r w:rsidR="00EE39AB" w:rsidRPr="00C57B8A">
        <w:rPr>
          <w:rFonts w:ascii="Arial" w:hAnsi="Arial" w:cs="Arial"/>
          <w:sz w:val="24"/>
          <w:szCs w:val="24"/>
        </w:rPr>
        <w:t>Советск</w:t>
      </w:r>
      <w:r w:rsidR="007130ED" w:rsidRPr="00C57B8A">
        <w:rPr>
          <w:rFonts w:ascii="Arial" w:hAnsi="Arial" w:cs="Arial"/>
          <w:sz w:val="24"/>
          <w:szCs w:val="24"/>
        </w:rPr>
        <w:t>ого</w:t>
      </w:r>
      <w:r w:rsidR="00FC2BB2" w:rsidRPr="00C57B8A">
        <w:rPr>
          <w:rFonts w:ascii="Arial" w:hAnsi="Arial" w:cs="Arial"/>
          <w:sz w:val="24"/>
          <w:szCs w:val="24"/>
        </w:rPr>
        <w:t xml:space="preserve"> </w:t>
      </w:r>
      <w:r w:rsidR="00C6512A" w:rsidRPr="00C57B8A">
        <w:rPr>
          <w:rFonts w:ascii="Arial" w:hAnsi="Arial" w:cs="Arial"/>
          <w:sz w:val="24"/>
          <w:szCs w:val="24"/>
        </w:rPr>
        <w:t>сельсовета.</w:t>
      </w: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9F5077" w:rsidRPr="00C57B8A" w:rsidRDefault="009F5077" w:rsidP="009F5077">
      <w:pPr>
        <w:tabs>
          <w:tab w:val="left" w:pos="993"/>
        </w:tabs>
        <w:spacing w:after="0" w:line="240" w:lineRule="auto"/>
        <w:ind w:firstLine="567"/>
        <w:jc w:val="both"/>
        <w:rPr>
          <w:rFonts w:ascii="Arial" w:hAnsi="Arial" w:cs="Arial"/>
          <w:sz w:val="24"/>
          <w:szCs w:val="24"/>
        </w:rPr>
      </w:pPr>
    </w:p>
    <w:p w:rsidR="00EC53CE" w:rsidRPr="00C57B8A" w:rsidRDefault="00EC53CE" w:rsidP="009F5077">
      <w:pPr>
        <w:tabs>
          <w:tab w:val="left" w:pos="993"/>
        </w:tabs>
        <w:spacing w:after="0" w:line="240" w:lineRule="auto"/>
        <w:ind w:firstLine="567"/>
        <w:jc w:val="both"/>
        <w:rPr>
          <w:rFonts w:ascii="Arial" w:hAnsi="Arial" w:cs="Arial"/>
          <w:sz w:val="24"/>
          <w:szCs w:val="24"/>
        </w:rPr>
      </w:pPr>
    </w:p>
    <w:p w:rsidR="00EC53CE" w:rsidRPr="00C57B8A" w:rsidRDefault="00EC53CE" w:rsidP="009F5077">
      <w:pPr>
        <w:tabs>
          <w:tab w:val="left" w:pos="993"/>
        </w:tabs>
        <w:spacing w:after="0" w:line="240" w:lineRule="auto"/>
        <w:ind w:firstLine="567"/>
        <w:jc w:val="both"/>
        <w:rPr>
          <w:rFonts w:ascii="Arial" w:hAnsi="Arial" w:cs="Arial"/>
          <w:sz w:val="24"/>
          <w:szCs w:val="24"/>
        </w:rPr>
      </w:pPr>
    </w:p>
    <w:p w:rsidR="00EC53CE" w:rsidRPr="00C57B8A" w:rsidRDefault="00EC53CE" w:rsidP="009F5077">
      <w:pPr>
        <w:tabs>
          <w:tab w:val="left" w:pos="993"/>
        </w:tabs>
        <w:spacing w:after="0" w:line="240" w:lineRule="auto"/>
        <w:ind w:firstLine="567"/>
        <w:jc w:val="both"/>
        <w:rPr>
          <w:rFonts w:ascii="Arial" w:hAnsi="Arial" w:cs="Arial"/>
          <w:sz w:val="24"/>
          <w:szCs w:val="24"/>
        </w:rPr>
      </w:pPr>
    </w:p>
    <w:p w:rsidR="00EC53CE" w:rsidRPr="00C57B8A" w:rsidRDefault="00EC53CE" w:rsidP="009F5077">
      <w:pPr>
        <w:tabs>
          <w:tab w:val="left" w:pos="993"/>
        </w:tabs>
        <w:spacing w:after="0" w:line="240" w:lineRule="auto"/>
        <w:ind w:firstLine="567"/>
        <w:jc w:val="both"/>
        <w:rPr>
          <w:rFonts w:ascii="Arial" w:hAnsi="Arial" w:cs="Arial"/>
          <w:sz w:val="24"/>
          <w:szCs w:val="24"/>
        </w:rPr>
      </w:pPr>
    </w:p>
    <w:p w:rsidR="00EC53CE" w:rsidRPr="00C57B8A" w:rsidRDefault="00EC53CE" w:rsidP="009F5077">
      <w:pPr>
        <w:tabs>
          <w:tab w:val="left" w:pos="993"/>
        </w:tabs>
        <w:spacing w:after="0" w:line="240" w:lineRule="auto"/>
        <w:ind w:firstLine="567"/>
        <w:jc w:val="both"/>
        <w:rPr>
          <w:rFonts w:ascii="Arial" w:hAnsi="Arial" w:cs="Arial"/>
          <w:sz w:val="24"/>
          <w:szCs w:val="24"/>
        </w:rPr>
      </w:pPr>
    </w:p>
    <w:p w:rsidR="00B503CC" w:rsidRPr="00C57B8A" w:rsidRDefault="00B503CC" w:rsidP="009F5077">
      <w:pPr>
        <w:pStyle w:val="1"/>
        <w:spacing w:before="0" w:after="0"/>
        <w:ind w:left="1276" w:hanging="1276"/>
        <w:jc w:val="left"/>
        <w:rPr>
          <w:rFonts w:ascii="Arial" w:hAnsi="Arial" w:cs="Arial"/>
          <w:color w:val="auto"/>
          <w:sz w:val="24"/>
          <w:szCs w:val="24"/>
        </w:rPr>
      </w:pPr>
      <w:bookmarkStart w:id="107" w:name="_Toc251843458"/>
      <w:bookmarkStart w:id="108" w:name="_Toc251843912"/>
      <w:bookmarkStart w:id="109" w:name="_Toc264309273"/>
      <w:bookmarkStart w:id="110" w:name="_Toc264310034"/>
      <w:bookmarkStart w:id="111" w:name="_Toc264310127"/>
      <w:bookmarkStart w:id="112" w:name="_Toc299896615"/>
      <w:bookmarkStart w:id="113" w:name="_Toc367138621"/>
      <w:r w:rsidRPr="00C57B8A">
        <w:rPr>
          <w:rFonts w:ascii="Arial" w:hAnsi="Arial" w:cs="Arial"/>
          <w:color w:val="auto"/>
          <w:sz w:val="24"/>
          <w:szCs w:val="24"/>
        </w:rPr>
        <w:t>Глава 3. Особенности использования земельных участков</w:t>
      </w:r>
      <w:bookmarkEnd w:id="107"/>
      <w:bookmarkEnd w:id="108"/>
      <w:bookmarkEnd w:id="109"/>
      <w:bookmarkEnd w:id="110"/>
      <w:bookmarkEnd w:id="111"/>
      <w:bookmarkEnd w:id="112"/>
      <w:r w:rsidR="00816F3B" w:rsidRPr="00C57B8A">
        <w:rPr>
          <w:rFonts w:ascii="Arial" w:hAnsi="Arial" w:cs="Arial"/>
          <w:color w:val="auto"/>
          <w:sz w:val="24"/>
          <w:szCs w:val="24"/>
        </w:rPr>
        <w:t>.</w:t>
      </w:r>
      <w:bookmarkEnd w:id="113"/>
    </w:p>
    <w:p w:rsidR="00B503CC" w:rsidRPr="00C57B8A" w:rsidRDefault="00B503CC" w:rsidP="009F5077">
      <w:pPr>
        <w:pStyle w:val="3"/>
        <w:tabs>
          <w:tab w:val="clear" w:pos="720"/>
        </w:tabs>
        <w:ind w:left="1560" w:hanging="1560"/>
        <w:jc w:val="both"/>
        <w:rPr>
          <w:rFonts w:ascii="Arial" w:hAnsi="Arial" w:cs="Arial"/>
          <w:i w:val="0"/>
          <w:color w:val="auto"/>
          <w:sz w:val="24"/>
          <w:szCs w:val="24"/>
        </w:rPr>
      </w:pPr>
      <w:bookmarkStart w:id="114" w:name="_Toc251843459"/>
      <w:bookmarkStart w:id="115" w:name="_Toc251843913"/>
      <w:bookmarkStart w:id="116" w:name="_Toc264309274"/>
      <w:bookmarkStart w:id="117" w:name="_Toc264310035"/>
      <w:bookmarkStart w:id="118" w:name="_Toc264310128"/>
      <w:bookmarkStart w:id="119" w:name="_Toc299896616"/>
      <w:bookmarkStart w:id="120" w:name="_Toc367138622"/>
      <w:r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2</w:t>
      </w:r>
      <w:r w:rsidRPr="00C57B8A">
        <w:rPr>
          <w:rFonts w:ascii="Arial" w:hAnsi="Arial" w:cs="Arial"/>
          <w:i w:val="0"/>
          <w:color w:val="auto"/>
          <w:sz w:val="24"/>
          <w:szCs w:val="24"/>
        </w:rPr>
        <w:t>. Право ограниченного пользования чужим земельным участком (сервитут)</w:t>
      </w:r>
      <w:bookmarkEnd w:id="114"/>
      <w:bookmarkEnd w:id="115"/>
      <w:bookmarkEnd w:id="116"/>
      <w:bookmarkEnd w:id="117"/>
      <w:bookmarkEnd w:id="118"/>
      <w:bookmarkEnd w:id="119"/>
      <w:r w:rsidRPr="00C57B8A">
        <w:rPr>
          <w:rFonts w:ascii="Arial" w:hAnsi="Arial" w:cs="Arial"/>
          <w:i w:val="0"/>
          <w:color w:val="auto"/>
          <w:sz w:val="24"/>
          <w:szCs w:val="24"/>
        </w:rPr>
        <w:t>.</w:t>
      </w:r>
      <w:bookmarkEnd w:id="120"/>
    </w:p>
    <w:p w:rsidR="00B503CC" w:rsidRPr="00C57B8A" w:rsidRDefault="00B503CC" w:rsidP="009F5077">
      <w:pPr>
        <w:numPr>
          <w:ilvl w:val="0"/>
          <w:numId w:val="175"/>
        </w:numPr>
        <w:suppressAutoHyphens/>
        <w:spacing w:after="0" w:line="240" w:lineRule="auto"/>
        <w:jc w:val="both"/>
        <w:rPr>
          <w:rFonts w:ascii="Arial" w:hAnsi="Arial" w:cs="Arial"/>
          <w:sz w:val="24"/>
          <w:szCs w:val="24"/>
        </w:rPr>
      </w:pPr>
      <w:r w:rsidRPr="00C57B8A">
        <w:rPr>
          <w:rFonts w:ascii="Arial" w:hAnsi="Arial" w:cs="Arial"/>
          <w:sz w:val="24"/>
          <w:szCs w:val="24"/>
        </w:rPr>
        <w:t>Сервитут может быть частным или публичным.</w:t>
      </w:r>
    </w:p>
    <w:p w:rsidR="00B503CC" w:rsidRPr="00C57B8A" w:rsidRDefault="00B503CC" w:rsidP="009F5077">
      <w:pPr>
        <w:spacing w:after="0" w:line="240" w:lineRule="auto"/>
        <w:jc w:val="both"/>
        <w:rPr>
          <w:rFonts w:ascii="Arial" w:hAnsi="Arial" w:cs="Arial"/>
          <w:sz w:val="24"/>
          <w:szCs w:val="24"/>
        </w:rPr>
      </w:pPr>
      <w:r w:rsidRPr="00C57B8A">
        <w:rPr>
          <w:rFonts w:ascii="Arial" w:hAnsi="Arial" w:cs="Arial"/>
          <w:sz w:val="24"/>
          <w:szCs w:val="24"/>
        </w:rPr>
        <w:t>Частный сервитут устанавливается в соответствии с гражданским законодательством.</w:t>
      </w:r>
    </w:p>
    <w:p w:rsidR="00B503CC" w:rsidRPr="00C57B8A" w:rsidRDefault="00B503CC" w:rsidP="009F5077">
      <w:pPr>
        <w:spacing w:after="0" w:line="240" w:lineRule="auto"/>
        <w:jc w:val="both"/>
        <w:rPr>
          <w:rFonts w:ascii="Arial" w:hAnsi="Arial" w:cs="Arial"/>
          <w:bCs/>
          <w:color w:val="000000"/>
          <w:sz w:val="24"/>
          <w:szCs w:val="24"/>
        </w:rPr>
      </w:pPr>
      <w:r w:rsidRPr="00C57B8A">
        <w:rPr>
          <w:rFonts w:ascii="Arial" w:hAnsi="Arial" w:cs="Arial"/>
          <w:sz w:val="24"/>
          <w:szCs w:val="24"/>
        </w:rPr>
        <w:t xml:space="preserve">Публичный сервитут в соответствии со статьей 23 Земельного кодекса РФ </w:t>
      </w:r>
      <w:r w:rsidRPr="00C57B8A">
        <w:rPr>
          <w:rStyle w:val="apple-style-span"/>
          <w:rFonts w:ascii="Arial" w:hAnsi="Arial" w:cs="Arial"/>
          <w:color w:val="000000"/>
          <w:sz w:val="24"/>
          <w:szCs w:val="24"/>
        </w:rPr>
        <w:t xml:space="preserve">устанавливается законом или иным нормативным правовым актом Российской Федерации, нормативным правовым актом Оренбургской области, </w:t>
      </w:r>
      <w:r w:rsidR="000F4338" w:rsidRPr="00C57B8A">
        <w:rPr>
          <w:rStyle w:val="apple-style-span"/>
          <w:rFonts w:ascii="Arial" w:hAnsi="Arial" w:cs="Arial"/>
          <w:color w:val="000000"/>
          <w:sz w:val="24"/>
          <w:szCs w:val="24"/>
        </w:rPr>
        <w:t xml:space="preserve"> </w:t>
      </w:r>
      <w:r w:rsidR="00501EF7" w:rsidRPr="00C57B8A">
        <w:rPr>
          <w:rStyle w:val="apple-style-span"/>
          <w:rFonts w:ascii="Arial" w:hAnsi="Arial" w:cs="Arial"/>
          <w:color w:val="000000"/>
          <w:sz w:val="24"/>
          <w:szCs w:val="24"/>
        </w:rPr>
        <w:t xml:space="preserve">муниципальным </w:t>
      </w:r>
      <w:r w:rsidRPr="00C57B8A">
        <w:rPr>
          <w:rStyle w:val="apple-style-span"/>
          <w:rFonts w:ascii="Arial" w:hAnsi="Arial" w:cs="Arial"/>
          <w:color w:val="000000"/>
          <w:sz w:val="24"/>
          <w:szCs w:val="24"/>
        </w:rPr>
        <w:t>нормативным правовым актом</w:t>
      </w:r>
      <w:r w:rsidR="000F4338" w:rsidRPr="00C57B8A">
        <w:rPr>
          <w:rStyle w:val="apple-style-span"/>
          <w:rFonts w:ascii="Arial" w:hAnsi="Arial" w:cs="Arial"/>
          <w:color w:val="000000"/>
          <w:sz w:val="24"/>
          <w:szCs w:val="24"/>
        </w:rPr>
        <w:t xml:space="preserve"> </w:t>
      </w:r>
      <w:r w:rsidR="000F4338" w:rsidRPr="00C57B8A">
        <w:rPr>
          <w:rFonts w:ascii="Arial" w:hAnsi="Arial" w:cs="Arial"/>
          <w:bCs/>
          <w:color w:val="000000"/>
          <w:sz w:val="24"/>
          <w:szCs w:val="24"/>
          <w:lang w:bidi="en-US"/>
        </w:rPr>
        <w:t xml:space="preserve"> </w:t>
      </w:r>
      <w:r w:rsidRPr="00C57B8A">
        <w:rPr>
          <w:rStyle w:val="apple-style-span"/>
          <w:rFonts w:ascii="Arial" w:hAnsi="Arial" w:cs="Arial"/>
          <w:color w:val="000000"/>
          <w:sz w:val="24"/>
          <w:szCs w:val="24"/>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C57B8A">
        <w:rPr>
          <w:rStyle w:val="apple-converted-space"/>
          <w:rFonts w:ascii="Arial" w:hAnsi="Arial" w:cs="Arial"/>
          <w:color w:val="000000"/>
          <w:sz w:val="24"/>
          <w:szCs w:val="24"/>
        </w:rPr>
        <w:t> </w:t>
      </w:r>
    </w:p>
    <w:p w:rsidR="00B503CC" w:rsidRPr="00C57B8A" w:rsidRDefault="00B503CC" w:rsidP="009F5077">
      <w:pPr>
        <w:spacing w:after="0" w:line="240" w:lineRule="auto"/>
        <w:ind w:firstLine="426"/>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Могут устанавливаться публичные сервитуты для:</w:t>
      </w:r>
    </w:p>
    <w:p w:rsidR="00B503CC" w:rsidRPr="00C57B8A" w:rsidRDefault="00B503CC" w:rsidP="009F5077">
      <w:pPr>
        <w:autoSpaceDE w:val="0"/>
        <w:spacing w:after="0" w:line="240" w:lineRule="auto"/>
        <w:ind w:firstLine="720"/>
        <w:jc w:val="both"/>
        <w:rPr>
          <w:rFonts w:ascii="Arial" w:hAnsi="Arial" w:cs="Arial"/>
          <w:sz w:val="24"/>
          <w:szCs w:val="24"/>
        </w:rPr>
      </w:pPr>
      <w:bookmarkStart w:id="121" w:name="sub_2331"/>
      <w:r w:rsidRPr="00C57B8A">
        <w:rPr>
          <w:rFonts w:ascii="Arial" w:hAnsi="Arial" w:cs="Arial"/>
          <w:sz w:val="24"/>
          <w:szCs w:val="24"/>
        </w:rPr>
        <w:t>а)</w:t>
      </w:r>
      <w:r w:rsidRPr="00C57B8A">
        <w:rPr>
          <w:rFonts w:ascii="Arial" w:hAnsi="Arial" w:cs="Arial"/>
          <w:sz w:val="24"/>
          <w:szCs w:val="24"/>
        </w:rPr>
        <w:tab/>
        <w:t>прохода или проезда через земельный участок;</w:t>
      </w:r>
    </w:p>
    <w:p w:rsidR="00B503CC" w:rsidRPr="00C57B8A" w:rsidRDefault="00B503CC" w:rsidP="009F5077">
      <w:pPr>
        <w:autoSpaceDE w:val="0"/>
        <w:spacing w:after="0" w:line="240" w:lineRule="auto"/>
        <w:ind w:firstLine="720"/>
        <w:jc w:val="both"/>
        <w:rPr>
          <w:rFonts w:ascii="Arial" w:hAnsi="Arial" w:cs="Arial"/>
          <w:sz w:val="24"/>
          <w:szCs w:val="24"/>
        </w:rPr>
      </w:pPr>
      <w:bookmarkStart w:id="122" w:name="sub_2332"/>
      <w:bookmarkEnd w:id="121"/>
      <w:r w:rsidRPr="00C57B8A">
        <w:rPr>
          <w:rFonts w:ascii="Arial" w:hAnsi="Arial" w:cs="Arial"/>
          <w:sz w:val="24"/>
          <w:szCs w:val="24"/>
        </w:rPr>
        <w:t>б)</w:t>
      </w:r>
      <w:r w:rsidRPr="00C57B8A">
        <w:rPr>
          <w:rFonts w:ascii="Arial" w:hAnsi="Arial" w:cs="Arial"/>
          <w:sz w:val="24"/>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503CC" w:rsidRPr="00C57B8A" w:rsidRDefault="00B503CC" w:rsidP="009F5077">
      <w:pPr>
        <w:autoSpaceDE w:val="0"/>
        <w:spacing w:after="0" w:line="240" w:lineRule="auto"/>
        <w:ind w:firstLine="720"/>
        <w:jc w:val="both"/>
        <w:rPr>
          <w:rFonts w:ascii="Arial" w:hAnsi="Arial" w:cs="Arial"/>
          <w:sz w:val="24"/>
          <w:szCs w:val="24"/>
        </w:rPr>
      </w:pPr>
      <w:bookmarkStart w:id="123" w:name="sub_2333"/>
      <w:bookmarkEnd w:id="122"/>
      <w:r w:rsidRPr="00C57B8A">
        <w:rPr>
          <w:rFonts w:ascii="Arial" w:hAnsi="Arial" w:cs="Arial"/>
          <w:sz w:val="24"/>
          <w:szCs w:val="24"/>
        </w:rPr>
        <w:t>в)</w:t>
      </w:r>
      <w:r w:rsidRPr="00C57B8A">
        <w:rPr>
          <w:rFonts w:ascii="Arial" w:hAnsi="Arial" w:cs="Arial"/>
          <w:sz w:val="24"/>
          <w:szCs w:val="24"/>
        </w:rPr>
        <w:tab/>
        <w:t>размещения на земельном участке межевых и геодезических знаков и подъездов к ним;</w:t>
      </w:r>
    </w:p>
    <w:p w:rsidR="00B503CC" w:rsidRPr="00C57B8A" w:rsidRDefault="00B503CC" w:rsidP="009F5077">
      <w:pPr>
        <w:autoSpaceDE w:val="0"/>
        <w:spacing w:after="0" w:line="240" w:lineRule="auto"/>
        <w:ind w:firstLine="720"/>
        <w:jc w:val="both"/>
        <w:rPr>
          <w:rFonts w:ascii="Arial" w:hAnsi="Arial" w:cs="Arial"/>
          <w:sz w:val="24"/>
          <w:szCs w:val="24"/>
        </w:rPr>
      </w:pPr>
      <w:bookmarkStart w:id="124" w:name="sub_2334"/>
      <w:bookmarkEnd w:id="123"/>
      <w:r w:rsidRPr="00C57B8A">
        <w:rPr>
          <w:rFonts w:ascii="Arial" w:hAnsi="Arial" w:cs="Arial"/>
          <w:sz w:val="24"/>
          <w:szCs w:val="24"/>
        </w:rPr>
        <w:t>г)</w:t>
      </w:r>
      <w:r w:rsidRPr="00C57B8A">
        <w:rPr>
          <w:rFonts w:ascii="Arial" w:hAnsi="Arial" w:cs="Arial"/>
          <w:sz w:val="24"/>
          <w:szCs w:val="24"/>
        </w:rPr>
        <w:tab/>
        <w:t>проведения дренажных работ на земельном участке;</w:t>
      </w:r>
    </w:p>
    <w:bookmarkEnd w:id="124"/>
    <w:p w:rsidR="00B503CC" w:rsidRPr="00C57B8A" w:rsidRDefault="00B503CC" w:rsidP="009F5077">
      <w:pPr>
        <w:autoSpaceDE w:val="0"/>
        <w:spacing w:after="0" w:line="240" w:lineRule="auto"/>
        <w:ind w:firstLine="720"/>
        <w:jc w:val="both"/>
        <w:rPr>
          <w:rFonts w:ascii="Arial" w:hAnsi="Arial" w:cs="Arial"/>
          <w:sz w:val="24"/>
          <w:szCs w:val="24"/>
        </w:rPr>
      </w:pPr>
      <w:r w:rsidRPr="00C57B8A">
        <w:rPr>
          <w:rFonts w:ascii="Arial" w:hAnsi="Arial" w:cs="Arial"/>
          <w:sz w:val="24"/>
          <w:szCs w:val="24"/>
        </w:rPr>
        <w:t>д)</w:t>
      </w:r>
      <w:r w:rsidRPr="00C57B8A">
        <w:rPr>
          <w:rFonts w:ascii="Arial" w:hAnsi="Arial" w:cs="Arial"/>
          <w:sz w:val="24"/>
          <w:szCs w:val="24"/>
        </w:rPr>
        <w:tab/>
        <w:t xml:space="preserve">забора (изъятия) водных ресурсов из водных объектов и водопоя; </w:t>
      </w:r>
    </w:p>
    <w:p w:rsidR="000F4338" w:rsidRPr="00C57B8A" w:rsidRDefault="00B503CC" w:rsidP="009F5077">
      <w:pPr>
        <w:autoSpaceDE w:val="0"/>
        <w:spacing w:after="0" w:line="240" w:lineRule="auto"/>
        <w:ind w:firstLine="720"/>
        <w:jc w:val="both"/>
        <w:rPr>
          <w:rFonts w:ascii="Arial" w:hAnsi="Arial" w:cs="Arial"/>
          <w:sz w:val="24"/>
          <w:szCs w:val="24"/>
        </w:rPr>
      </w:pPr>
      <w:r w:rsidRPr="00C57B8A">
        <w:rPr>
          <w:rFonts w:ascii="Arial" w:hAnsi="Arial" w:cs="Arial"/>
          <w:sz w:val="24"/>
          <w:szCs w:val="24"/>
        </w:rPr>
        <w:t>е)</w:t>
      </w:r>
      <w:r w:rsidRPr="00C57B8A">
        <w:rPr>
          <w:rFonts w:ascii="Arial" w:hAnsi="Arial" w:cs="Arial"/>
          <w:sz w:val="24"/>
          <w:szCs w:val="24"/>
        </w:rPr>
        <w:tab/>
      </w:r>
      <w:r w:rsidR="000F4338" w:rsidRPr="00C57B8A">
        <w:rPr>
          <w:rFonts w:ascii="Arial" w:hAnsi="Arial" w:cs="Arial"/>
          <w:sz w:val="24"/>
          <w:szCs w:val="24"/>
        </w:rPr>
        <w:t xml:space="preserve">прогона скота через земельный участок </w:t>
      </w:r>
    </w:p>
    <w:p w:rsidR="00B503CC" w:rsidRPr="00C57B8A" w:rsidRDefault="00FC2BB2" w:rsidP="009F5077">
      <w:pPr>
        <w:autoSpaceDE w:val="0"/>
        <w:spacing w:after="0" w:line="240" w:lineRule="auto"/>
        <w:ind w:firstLine="720"/>
        <w:jc w:val="both"/>
        <w:rPr>
          <w:rFonts w:ascii="Arial" w:hAnsi="Arial" w:cs="Arial"/>
          <w:sz w:val="24"/>
          <w:szCs w:val="24"/>
        </w:rPr>
      </w:pPr>
      <w:r w:rsidRPr="00C57B8A">
        <w:rPr>
          <w:rFonts w:ascii="Arial" w:hAnsi="Arial" w:cs="Arial"/>
          <w:sz w:val="24"/>
          <w:szCs w:val="24"/>
        </w:rPr>
        <w:t>ж)</w:t>
      </w:r>
      <w:r w:rsidR="000F4338" w:rsidRPr="00C57B8A">
        <w:rPr>
          <w:rFonts w:ascii="Arial" w:hAnsi="Arial" w:cs="Arial"/>
          <w:sz w:val="24"/>
          <w:szCs w:val="24"/>
          <w:lang w:bidi="en-US"/>
        </w:rPr>
        <w:t xml:space="preserve"> </w:t>
      </w:r>
      <w:r w:rsidR="000F4338" w:rsidRPr="00C57B8A">
        <w:rPr>
          <w:rFonts w:ascii="Arial" w:hAnsi="Arial" w:cs="Arial"/>
          <w:sz w:val="24"/>
          <w:szCs w:val="24"/>
        </w:rPr>
        <w:t>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r w:rsidR="00B503CC" w:rsidRPr="00C57B8A">
        <w:rPr>
          <w:rFonts w:ascii="Arial" w:hAnsi="Arial" w:cs="Arial"/>
          <w:sz w:val="24"/>
          <w:szCs w:val="24"/>
        </w:rPr>
        <w:t>;</w:t>
      </w:r>
    </w:p>
    <w:p w:rsidR="00B503CC" w:rsidRPr="00C57B8A" w:rsidRDefault="00B503CC" w:rsidP="009F5077">
      <w:pPr>
        <w:autoSpaceDE w:val="0"/>
        <w:spacing w:after="0" w:line="240" w:lineRule="auto"/>
        <w:ind w:firstLine="720"/>
        <w:jc w:val="both"/>
        <w:rPr>
          <w:rFonts w:ascii="Arial" w:hAnsi="Arial" w:cs="Arial"/>
          <w:sz w:val="24"/>
          <w:szCs w:val="24"/>
        </w:rPr>
      </w:pPr>
      <w:r w:rsidRPr="00C57B8A">
        <w:rPr>
          <w:rFonts w:ascii="Arial" w:hAnsi="Arial" w:cs="Arial"/>
          <w:sz w:val="24"/>
          <w:szCs w:val="24"/>
        </w:rPr>
        <w:t>з)</w:t>
      </w:r>
      <w:r w:rsidRPr="00C57B8A">
        <w:rPr>
          <w:rFonts w:ascii="Arial" w:hAnsi="Arial" w:cs="Arial"/>
          <w:sz w:val="24"/>
          <w:szCs w:val="24"/>
        </w:rPr>
        <w:tab/>
        <w:t>использования земельного участка в целях охоты и рыболовства;</w:t>
      </w:r>
    </w:p>
    <w:p w:rsidR="00B503CC" w:rsidRPr="00C57B8A" w:rsidRDefault="00B503CC" w:rsidP="009F5077">
      <w:pPr>
        <w:autoSpaceDE w:val="0"/>
        <w:spacing w:after="0" w:line="240" w:lineRule="auto"/>
        <w:ind w:firstLine="720"/>
        <w:jc w:val="both"/>
        <w:rPr>
          <w:rFonts w:ascii="Arial" w:hAnsi="Arial" w:cs="Arial"/>
          <w:sz w:val="24"/>
          <w:szCs w:val="24"/>
        </w:rPr>
      </w:pPr>
      <w:bookmarkStart w:id="125" w:name="sub_2339"/>
      <w:r w:rsidRPr="00C57B8A">
        <w:rPr>
          <w:rFonts w:ascii="Arial" w:hAnsi="Arial" w:cs="Arial"/>
          <w:sz w:val="24"/>
          <w:szCs w:val="24"/>
        </w:rPr>
        <w:t>и)</w:t>
      </w:r>
      <w:r w:rsidRPr="00C57B8A">
        <w:rPr>
          <w:rFonts w:ascii="Arial" w:hAnsi="Arial" w:cs="Arial"/>
          <w:sz w:val="24"/>
          <w:szCs w:val="24"/>
        </w:rPr>
        <w:tab/>
        <w:t>временного пользования земельным участком в целях проведения изыскательских, исследовательских и других работ;</w:t>
      </w:r>
    </w:p>
    <w:p w:rsidR="00B503CC" w:rsidRPr="00C57B8A" w:rsidRDefault="00B503CC" w:rsidP="009F5077">
      <w:pPr>
        <w:autoSpaceDE w:val="0"/>
        <w:spacing w:after="0" w:line="240" w:lineRule="auto"/>
        <w:ind w:firstLine="720"/>
        <w:jc w:val="both"/>
        <w:rPr>
          <w:rFonts w:ascii="Arial" w:hAnsi="Arial" w:cs="Arial"/>
          <w:sz w:val="24"/>
          <w:szCs w:val="24"/>
        </w:rPr>
      </w:pPr>
      <w:bookmarkStart w:id="126" w:name="sub_23310"/>
      <w:bookmarkEnd w:id="125"/>
      <w:r w:rsidRPr="00C57B8A">
        <w:rPr>
          <w:rFonts w:ascii="Arial" w:hAnsi="Arial" w:cs="Arial"/>
          <w:sz w:val="24"/>
          <w:szCs w:val="24"/>
        </w:rPr>
        <w:t>к)</w:t>
      </w:r>
      <w:r w:rsidRPr="00C57B8A">
        <w:rPr>
          <w:rFonts w:ascii="Arial" w:hAnsi="Arial" w:cs="Arial"/>
          <w:sz w:val="24"/>
          <w:szCs w:val="24"/>
        </w:rPr>
        <w:tab/>
        <w:t>свободного доступа к прибрежной полосе.</w:t>
      </w:r>
    </w:p>
    <w:bookmarkEnd w:id="126"/>
    <w:p w:rsidR="001F4D9B" w:rsidRPr="00C57B8A" w:rsidRDefault="00B503CC" w:rsidP="009F5077">
      <w:pPr>
        <w:spacing w:after="0" w:line="240" w:lineRule="auto"/>
        <w:ind w:firstLine="426"/>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57D3D" w:rsidRPr="00C57B8A" w:rsidRDefault="00657D3D" w:rsidP="009F5077">
      <w:pPr>
        <w:spacing w:after="0" w:line="240" w:lineRule="auto"/>
        <w:ind w:firstLine="426"/>
        <w:jc w:val="both"/>
        <w:rPr>
          <w:rFonts w:ascii="Arial" w:hAnsi="Arial" w:cs="Arial"/>
          <w:sz w:val="24"/>
          <w:szCs w:val="24"/>
        </w:rPr>
      </w:pPr>
      <w:r w:rsidRPr="00C57B8A">
        <w:rPr>
          <w:rFonts w:ascii="Arial" w:hAnsi="Arial" w:cs="Arial"/>
          <w:sz w:val="24"/>
          <w:szCs w:val="24"/>
        </w:rPr>
        <w:t>4.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657D3D" w:rsidRPr="00C57B8A" w:rsidRDefault="00657D3D" w:rsidP="009F5077">
      <w:pPr>
        <w:spacing w:after="0" w:line="240" w:lineRule="auto"/>
        <w:ind w:firstLine="426"/>
        <w:jc w:val="both"/>
        <w:rPr>
          <w:rFonts w:ascii="Arial" w:hAnsi="Arial" w:cs="Arial"/>
          <w:sz w:val="24"/>
          <w:szCs w:val="24"/>
        </w:rPr>
      </w:pPr>
      <w:r w:rsidRPr="00C57B8A">
        <w:rPr>
          <w:rFonts w:ascii="Arial" w:hAnsi="Arial" w:cs="Arial"/>
          <w:sz w:val="24"/>
          <w:szCs w:val="24"/>
        </w:rPr>
        <w:t>5.В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F4D9B" w:rsidRPr="00C57B8A" w:rsidRDefault="00657D3D" w:rsidP="009F5077">
      <w:pPr>
        <w:spacing w:after="0" w:line="240" w:lineRule="auto"/>
        <w:ind w:firstLine="426"/>
        <w:jc w:val="both"/>
        <w:rPr>
          <w:rFonts w:ascii="Arial" w:hAnsi="Arial" w:cs="Arial"/>
          <w:sz w:val="24"/>
          <w:szCs w:val="24"/>
        </w:rPr>
      </w:pPr>
      <w:r w:rsidRPr="00C57B8A">
        <w:rPr>
          <w:rFonts w:ascii="Arial" w:hAnsi="Arial" w:cs="Arial"/>
          <w:sz w:val="24"/>
          <w:szCs w:val="24"/>
        </w:rPr>
        <w:t>6</w:t>
      </w:r>
      <w:r w:rsidR="00B503CC" w:rsidRPr="00C57B8A">
        <w:rPr>
          <w:rFonts w:ascii="Arial" w:hAnsi="Arial" w:cs="Arial"/>
          <w:sz w:val="24"/>
          <w:szCs w:val="24"/>
        </w:rPr>
        <w:t>.</w:t>
      </w:r>
      <w:r w:rsidR="00B503CC" w:rsidRPr="00C57B8A">
        <w:rPr>
          <w:rFonts w:ascii="Arial" w:hAnsi="Arial" w:cs="Arial"/>
          <w:sz w:val="24"/>
          <w:szCs w:val="24"/>
        </w:rPr>
        <w:tab/>
        <w:t>Лица, права и законные интересы которых затрагиваются установлением сервитута, могут осуществлять защиту своих прав в судебном порядке.</w:t>
      </w:r>
    </w:p>
    <w:p w:rsidR="00B503CC" w:rsidRPr="00C57B8A" w:rsidRDefault="00657D3D" w:rsidP="009F5077">
      <w:pPr>
        <w:spacing w:after="0" w:line="240" w:lineRule="auto"/>
        <w:ind w:firstLine="426"/>
        <w:jc w:val="both"/>
        <w:rPr>
          <w:rFonts w:ascii="Arial" w:hAnsi="Arial" w:cs="Arial"/>
          <w:sz w:val="24"/>
          <w:szCs w:val="24"/>
        </w:rPr>
      </w:pPr>
      <w:r w:rsidRPr="00C57B8A">
        <w:rPr>
          <w:rFonts w:ascii="Arial" w:hAnsi="Arial" w:cs="Arial"/>
          <w:sz w:val="24"/>
          <w:szCs w:val="24"/>
        </w:rPr>
        <w:t>7</w:t>
      </w:r>
      <w:r w:rsidR="00B503CC" w:rsidRPr="00C57B8A">
        <w:rPr>
          <w:rFonts w:ascii="Arial" w:hAnsi="Arial" w:cs="Arial"/>
          <w:sz w:val="24"/>
          <w:szCs w:val="24"/>
        </w:rPr>
        <w:t>.</w:t>
      </w:r>
      <w:r w:rsidR="00B503CC" w:rsidRPr="00C57B8A">
        <w:rPr>
          <w:rFonts w:ascii="Arial" w:hAnsi="Arial" w:cs="Arial"/>
          <w:sz w:val="24"/>
          <w:szCs w:val="24"/>
        </w:rPr>
        <w:tab/>
        <w:t xml:space="preserve">Сервитуты подлежат государственной регистрации в соответствии с Федеральным законом от 21 июля </w:t>
      </w:r>
      <w:smartTag w:uri="urn:schemas-microsoft-com:office:smarttags" w:element="metricconverter">
        <w:smartTagPr>
          <w:attr w:name="ProductID" w:val="1997 г"/>
        </w:smartTagPr>
        <w:r w:rsidR="00B503CC" w:rsidRPr="00C57B8A">
          <w:rPr>
            <w:rFonts w:ascii="Arial" w:hAnsi="Arial" w:cs="Arial"/>
            <w:sz w:val="24"/>
            <w:szCs w:val="24"/>
          </w:rPr>
          <w:t>1997 г</w:t>
        </w:r>
      </w:smartTag>
      <w:r w:rsidR="00B503CC" w:rsidRPr="00C57B8A">
        <w:rPr>
          <w:rFonts w:ascii="Arial" w:hAnsi="Arial" w:cs="Arial"/>
          <w:sz w:val="24"/>
          <w:szCs w:val="24"/>
        </w:rPr>
        <w:t xml:space="preserve">. № 122-ФЗ «О государственной </w:t>
      </w:r>
      <w:r w:rsidR="00B503CC" w:rsidRPr="00C57B8A">
        <w:rPr>
          <w:rFonts w:ascii="Arial" w:hAnsi="Arial" w:cs="Arial"/>
          <w:sz w:val="24"/>
          <w:szCs w:val="24"/>
        </w:rPr>
        <w:lastRenderedPageBreak/>
        <w:t>регистрации прав на недвижимое имущество и сделок с ним».</w:t>
      </w:r>
      <w:r w:rsidR="001F4D9B" w:rsidRPr="00C57B8A">
        <w:rPr>
          <w:rFonts w:ascii="Arial" w:hAnsi="Arial" w:cs="Arial"/>
          <w:sz w:val="24"/>
          <w:szCs w:val="24"/>
        </w:rPr>
        <w:t xml:space="preserve"> </w:t>
      </w:r>
      <w:r w:rsidR="00B503CC" w:rsidRPr="00C57B8A">
        <w:rPr>
          <w:rFonts w:ascii="Arial" w:hAnsi="Arial" w:cs="Arial"/>
          <w:sz w:val="24"/>
          <w:szCs w:val="24"/>
        </w:rPr>
        <w:t>Границы зон действия публичных сервитутов отражаются в  государственном кадастре недвижимости и обозначаются на градостроительных планах земельных участков.</w:t>
      </w:r>
    </w:p>
    <w:p w:rsidR="00B503CC" w:rsidRPr="00C57B8A" w:rsidRDefault="00B503CC" w:rsidP="009F5077">
      <w:pPr>
        <w:pStyle w:val="3"/>
        <w:tabs>
          <w:tab w:val="clear" w:pos="720"/>
        </w:tabs>
        <w:ind w:left="1560" w:hanging="1560"/>
        <w:jc w:val="both"/>
        <w:rPr>
          <w:rFonts w:ascii="Arial" w:hAnsi="Arial" w:cs="Arial"/>
          <w:i w:val="0"/>
          <w:color w:val="auto"/>
          <w:sz w:val="24"/>
          <w:szCs w:val="24"/>
        </w:rPr>
      </w:pPr>
      <w:r w:rsidRPr="00C57B8A">
        <w:rPr>
          <w:rFonts w:ascii="Arial" w:hAnsi="Arial" w:cs="Arial"/>
          <w:i w:val="0"/>
          <w:color w:val="002060"/>
          <w:sz w:val="24"/>
          <w:szCs w:val="24"/>
        </w:rPr>
        <w:t xml:space="preserve"> </w:t>
      </w:r>
      <w:bookmarkStart w:id="127" w:name="_Toc251843460"/>
      <w:bookmarkStart w:id="128" w:name="_Toc251843914"/>
      <w:bookmarkStart w:id="129" w:name="_Toc264309275"/>
      <w:bookmarkStart w:id="130" w:name="_Toc264310036"/>
      <w:bookmarkStart w:id="131" w:name="_Toc264310129"/>
      <w:bookmarkStart w:id="132" w:name="_Toc299896617"/>
      <w:bookmarkStart w:id="133" w:name="_Toc367138623"/>
      <w:r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3</w:t>
      </w:r>
      <w:r w:rsidRPr="00C57B8A">
        <w:rPr>
          <w:rFonts w:ascii="Arial" w:hAnsi="Arial" w:cs="Arial"/>
          <w:i w:val="0"/>
          <w:color w:val="auto"/>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127"/>
      <w:bookmarkEnd w:id="128"/>
      <w:bookmarkEnd w:id="129"/>
      <w:bookmarkEnd w:id="130"/>
      <w:bookmarkEnd w:id="131"/>
      <w:bookmarkEnd w:id="132"/>
      <w:r w:rsidRPr="00C57B8A">
        <w:rPr>
          <w:rFonts w:ascii="Arial" w:hAnsi="Arial" w:cs="Arial"/>
          <w:i w:val="0"/>
          <w:color w:val="auto"/>
          <w:sz w:val="24"/>
          <w:szCs w:val="24"/>
        </w:rPr>
        <w:t>.</w:t>
      </w:r>
      <w:bookmarkEnd w:id="133"/>
    </w:p>
    <w:p w:rsidR="00B503CC" w:rsidRPr="00C57B8A" w:rsidRDefault="00752451" w:rsidP="009F5077">
      <w:pPr>
        <w:tabs>
          <w:tab w:val="left" w:pos="993"/>
        </w:tabs>
        <w:spacing w:after="0" w:line="240" w:lineRule="auto"/>
        <w:ind w:firstLine="709"/>
        <w:jc w:val="both"/>
        <w:rPr>
          <w:rFonts w:ascii="Arial" w:hAnsi="Arial" w:cs="Arial"/>
          <w:sz w:val="24"/>
          <w:szCs w:val="24"/>
        </w:rPr>
      </w:pPr>
      <w:bookmarkStart w:id="134" w:name="_Toc251843461"/>
      <w:bookmarkStart w:id="135" w:name="_Toc251843915"/>
      <w:bookmarkStart w:id="136" w:name="_Toc264309276"/>
      <w:bookmarkStart w:id="137" w:name="_Toc264310037"/>
      <w:bookmarkStart w:id="138" w:name="_Toc264310130"/>
      <w:r w:rsidRPr="00C57B8A">
        <w:rPr>
          <w:rFonts w:ascii="Arial" w:hAnsi="Arial" w:cs="Arial"/>
          <w:sz w:val="24"/>
          <w:szCs w:val="24"/>
        </w:rPr>
        <w:t xml:space="preserve">1. </w:t>
      </w:r>
      <w:r w:rsidR="00B503CC" w:rsidRPr="00C57B8A">
        <w:rPr>
          <w:rFonts w:ascii="Arial" w:hAnsi="Arial" w:cs="Arial"/>
          <w:sz w:val="24"/>
          <w:szCs w:val="24"/>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 самостоятельно без дополнительны</w:t>
      </w:r>
      <w:r w:rsidR="00B503CC" w:rsidRPr="00C57B8A">
        <w:rPr>
          <w:rFonts w:ascii="Arial" w:hAnsi="Arial" w:cs="Arial"/>
          <w:sz w:val="24"/>
          <w:szCs w:val="24"/>
          <w:lang w:val="en-US"/>
        </w:rPr>
        <w:t>x</w:t>
      </w:r>
      <w:r w:rsidR="00B503CC" w:rsidRPr="00C57B8A">
        <w:rPr>
          <w:rFonts w:ascii="Arial" w:hAnsi="Arial" w:cs="Arial"/>
          <w:sz w:val="24"/>
          <w:szCs w:val="24"/>
        </w:rPr>
        <w:t xml:space="preserve"> разрешений и согласований, за исключением органов государственной власти, органов местного самоуправления, государственных и муниципальных предприятий и учреждений.</w:t>
      </w:r>
    </w:p>
    <w:p w:rsidR="00B503CC" w:rsidRPr="00C57B8A" w:rsidRDefault="00B503CC" w:rsidP="009F5077">
      <w:pPr>
        <w:tabs>
          <w:tab w:val="left" w:pos="993"/>
        </w:tabs>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Применительно к каждой территориальной зоне устанавливаются виды разрешенного использования земельных участков и объектов капитально строительства.</w:t>
      </w:r>
    </w:p>
    <w:p w:rsidR="00B503CC" w:rsidRPr="00C57B8A" w:rsidRDefault="00B503CC" w:rsidP="009F5077">
      <w:pPr>
        <w:tabs>
          <w:tab w:val="left" w:pos="993"/>
        </w:tabs>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Изменение одного вида разрешенного использования земельных участков и объектов капитально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w:t>
      </w:r>
      <w:r w:rsidRPr="00C57B8A">
        <w:rPr>
          <w:rFonts w:ascii="Arial" w:hAnsi="Arial" w:cs="Arial"/>
          <w:sz w:val="24"/>
          <w:szCs w:val="24"/>
          <w:lang w:val="en-US"/>
        </w:rPr>
        <w:t>x</w:t>
      </w:r>
      <w:proofErr w:type="spellStart"/>
      <w:r w:rsidRPr="00C57B8A">
        <w:rPr>
          <w:rFonts w:ascii="Arial" w:hAnsi="Arial" w:cs="Arial"/>
          <w:sz w:val="24"/>
          <w:szCs w:val="24"/>
        </w:rPr>
        <w:t>нически</w:t>
      </w:r>
      <w:proofErr w:type="spellEnd"/>
      <w:r w:rsidRPr="00C57B8A">
        <w:rPr>
          <w:rFonts w:ascii="Arial" w:hAnsi="Arial" w:cs="Arial"/>
          <w:sz w:val="24"/>
          <w:szCs w:val="24"/>
          <w:lang w:val="en-US"/>
        </w:rPr>
        <w:t>x</w:t>
      </w:r>
      <w:r w:rsidRPr="00C57B8A">
        <w:rPr>
          <w:rFonts w:ascii="Arial" w:hAnsi="Arial" w:cs="Arial"/>
          <w:sz w:val="24"/>
          <w:szCs w:val="24"/>
        </w:rPr>
        <w:t xml:space="preserve"> регламентов.</w:t>
      </w:r>
    </w:p>
    <w:p w:rsidR="00DD784C" w:rsidRPr="00C57B8A" w:rsidRDefault="00617F85" w:rsidP="009F5077">
      <w:pPr>
        <w:tabs>
          <w:tab w:val="left" w:pos="993"/>
        </w:tabs>
        <w:spacing w:after="0" w:line="240" w:lineRule="auto"/>
        <w:ind w:firstLine="709"/>
        <w:jc w:val="both"/>
        <w:rPr>
          <w:rFonts w:ascii="Arial" w:hAnsi="Arial" w:cs="Arial"/>
          <w:sz w:val="24"/>
          <w:szCs w:val="24"/>
        </w:rPr>
      </w:pPr>
      <w:r w:rsidRPr="00C57B8A">
        <w:rPr>
          <w:rFonts w:ascii="Arial" w:hAnsi="Arial" w:cs="Arial"/>
          <w:sz w:val="24"/>
          <w:szCs w:val="24"/>
        </w:rPr>
        <w:t>4</w:t>
      </w:r>
      <w:r w:rsidR="00DD784C" w:rsidRPr="00C57B8A">
        <w:rPr>
          <w:rFonts w:ascii="Arial" w:hAnsi="Arial" w:cs="Arial"/>
          <w:sz w:val="24"/>
          <w:szCs w:val="24"/>
        </w:rPr>
        <w:t>.</w:t>
      </w:r>
      <w:r w:rsidR="00DD784C" w:rsidRPr="00C57B8A">
        <w:rPr>
          <w:rFonts w:ascii="Arial" w:hAnsi="Arial" w:cs="Arial"/>
          <w:sz w:val="24"/>
          <w:szCs w:val="24"/>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B503CC" w:rsidRPr="00C57B8A" w:rsidRDefault="00617F85" w:rsidP="009F5077">
      <w:pPr>
        <w:tabs>
          <w:tab w:val="left" w:pos="993"/>
        </w:tabs>
        <w:spacing w:after="0" w:line="240" w:lineRule="auto"/>
        <w:ind w:firstLine="709"/>
        <w:jc w:val="both"/>
        <w:rPr>
          <w:rFonts w:ascii="Arial" w:hAnsi="Arial" w:cs="Arial"/>
          <w:sz w:val="24"/>
          <w:szCs w:val="24"/>
        </w:rPr>
      </w:pPr>
      <w:r w:rsidRPr="00C57B8A">
        <w:rPr>
          <w:rFonts w:ascii="Arial" w:hAnsi="Arial" w:cs="Arial"/>
          <w:sz w:val="24"/>
          <w:szCs w:val="24"/>
        </w:rPr>
        <w:t>5</w:t>
      </w:r>
      <w:r w:rsidR="00B503CC" w:rsidRPr="00C57B8A">
        <w:rPr>
          <w:rFonts w:ascii="Arial" w:hAnsi="Arial" w:cs="Arial"/>
          <w:sz w:val="24"/>
          <w:szCs w:val="24"/>
        </w:rPr>
        <w:t>.</w:t>
      </w:r>
      <w:r w:rsidR="00B503CC" w:rsidRPr="00C57B8A">
        <w:rPr>
          <w:rFonts w:ascii="Arial" w:hAnsi="Arial" w:cs="Arial"/>
          <w:sz w:val="24"/>
          <w:szCs w:val="24"/>
        </w:rPr>
        <w:tab/>
        <w:t>Собственник, землепользователь, землевладелец, арендатор недвижимости обеспечивает внесение соответствующих изменений в документы учета земельного участка и документы о регистрации прав на недвижимость.</w:t>
      </w:r>
    </w:p>
    <w:p w:rsidR="00B503CC" w:rsidRPr="00C57B8A" w:rsidRDefault="00617F85" w:rsidP="009F5077">
      <w:pPr>
        <w:tabs>
          <w:tab w:val="left" w:pos="993"/>
        </w:tabs>
        <w:spacing w:after="0" w:line="240" w:lineRule="auto"/>
        <w:ind w:firstLine="709"/>
        <w:jc w:val="both"/>
        <w:rPr>
          <w:rFonts w:ascii="Arial" w:hAnsi="Arial" w:cs="Arial"/>
          <w:sz w:val="24"/>
          <w:szCs w:val="24"/>
        </w:rPr>
      </w:pPr>
      <w:r w:rsidRPr="00C57B8A">
        <w:rPr>
          <w:rFonts w:ascii="Arial" w:hAnsi="Arial" w:cs="Arial"/>
          <w:sz w:val="24"/>
          <w:szCs w:val="24"/>
        </w:rPr>
        <w:t>6</w:t>
      </w:r>
      <w:r w:rsidR="00B503CC" w:rsidRPr="00C57B8A">
        <w:rPr>
          <w:rFonts w:ascii="Arial" w:hAnsi="Arial" w:cs="Arial"/>
          <w:sz w:val="24"/>
          <w:szCs w:val="24"/>
        </w:rPr>
        <w:t>.</w:t>
      </w:r>
      <w:r w:rsidR="00B503CC" w:rsidRPr="00C57B8A">
        <w:rPr>
          <w:rFonts w:ascii="Arial" w:hAnsi="Arial" w:cs="Arial"/>
          <w:sz w:val="24"/>
          <w:szCs w:val="24"/>
        </w:rPr>
        <w:tab/>
        <w:t>В случае</w:t>
      </w:r>
      <w:r w:rsidR="00FB725F" w:rsidRPr="00C57B8A">
        <w:rPr>
          <w:rFonts w:ascii="Arial" w:hAnsi="Arial" w:cs="Arial"/>
          <w:sz w:val="24"/>
          <w:szCs w:val="24"/>
        </w:rPr>
        <w:t>,</w:t>
      </w:r>
      <w:r w:rsidR="00B503CC" w:rsidRPr="00C57B8A">
        <w:rPr>
          <w:rFonts w:ascii="Arial" w:hAnsi="Arial" w:cs="Arial"/>
          <w:sz w:val="24"/>
          <w:szCs w:val="24"/>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 настоящими Правилами.</w:t>
      </w:r>
    </w:p>
    <w:p w:rsidR="00B503CC" w:rsidRPr="00C57B8A" w:rsidRDefault="00617F85" w:rsidP="009F5077">
      <w:pPr>
        <w:spacing w:after="0" w:line="240" w:lineRule="auto"/>
        <w:ind w:firstLine="709"/>
        <w:jc w:val="both"/>
        <w:rPr>
          <w:rFonts w:ascii="Arial" w:hAnsi="Arial" w:cs="Arial"/>
          <w:sz w:val="24"/>
          <w:szCs w:val="24"/>
        </w:rPr>
      </w:pPr>
      <w:r w:rsidRPr="00C57B8A">
        <w:rPr>
          <w:rFonts w:ascii="Arial" w:hAnsi="Arial" w:cs="Arial"/>
          <w:sz w:val="24"/>
          <w:szCs w:val="24"/>
        </w:rPr>
        <w:t>7</w:t>
      </w:r>
      <w:r w:rsidR="00B503CC" w:rsidRPr="00C57B8A">
        <w:rPr>
          <w:rFonts w:ascii="Arial" w:hAnsi="Arial" w:cs="Arial"/>
          <w:sz w:val="24"/>
          <w:szCs w:val="24"/>
        </w:rPr>
        <w:t>.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w:t>
      </w:r>
      <w:r w:rsidR="000B3789" w:rsidRPr="00C57B8A">
        <w:rPr>
          <w:rFonts w:ascii="Arial" w:hAnsi="Arial" w:cs="Arial"/>
          <w:sz w:val="24"/>
          <w:szCs w:val="24"/>
        </w:rPr>
        <w:t>4</w:t>
      </w:r>
      <w:r w:rsidR="00657D3D" w:rsidRPr="00C57B8A">
        <w:rPr>
          <w:rFonts w:ascii="Arial" w:hAnsi="Arial" w:cs="Arial"/>
          <w:sz w:val="24"/>
          <w:szCs w:val="24"/>
        </w:rPr>
        <w:t xml:space="preserve"> Правил</w:t>
      </w:r>
      <w:r w:rsidR="00B503CC" w:rsidRPr="00C57B8A">
        <w:rPr>
          <w:rFonts w:ascii="Arial" w:hAnsi="Arial" w:cs="Arial"/>
          <w:sz w:val="24"/>
          <w:szCs w:val="24"/>
        </w:rPr>
        <w:t>.</w:t>
      </w:r>
    </w:p>
    <w:p w:rsidR="00B503CC" w:rsidRPr="00C57B8A" w:rsidRDefault="00617F85" w:rsidP="009F5077">
      <w:pPr>
        <w:widowControl w:val="0"/>
        <w:shd w:val="clear" w:color="auto" w:fill="FFFFFF"/>
        <w:tabs>
          <w:tab w:val="left" w:pos="1166"/>
        </w:tabs>
        <w:autoSpaceDE w:val="0"/>
        <w:autoSpaceDN w:val="0"/>
        <w:adjustRightInd w:val="0"/>
        <w:spacing w:after="0" w:line="240" w:lineRule="auto"/>
        <w:ind w:firstLine="709"/>
        <w:jc w:val="both"/>
        <w:rPr>
          <w:rFonts w:ascii="Arial" w:hAnsi="Arial" w:cs="Arial"/>
          <w:bCs/>
          <w:sz w:val="24"/>
          <w:szCs w:val="24"/>
        </w:rPr>
      </w:pPr>
      <w:r w:rsidRPr="00C57B8A">
        <w:rPr>
          <w:rFonts w:ascii="Arial" w:hAnsi="Arial" w:cs="Arial"/>
          <w:sz w:val="24"/>
          <w:szCs w:val="24"/>
        </w:rPr>
        <w:t>8</w:t>
      </w:r>
      <w:r w:rsidR="00B503CC" w:rsidRPr="00C57B8A">
        <w:rPr>
          <w:rFonts w:ascii="Arial" w:hAnsi="Arial" w:cs="Arial"/>
          <w:sz w:val="24"/>
          <w:szCs w:val="24"/>
        </w:rPr>
        <w:t xml:space="preserve">.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администрации </w:t>
      </w:r>
      <w:r w:rsidR="00306008" w:rsidRPr="00C57B8A">
        <w:rPr>
          <w:rFonts w:ascii="Arial" w:hAnsi="Arial" w:cs="Arial"/>
          <w:sz w:val="24"/>
          <w:szCs w:val="24"/>
        </w:rPr>
        <w:t>Первомайского</w:t>
      </w:r>
      <w:r w:rsidR="00FB725F" w:rsidRPr="00C57B8A">
        <w:rPr>
          <w:rFonts w:ascii="Arial" w:hAnsi="Arial" w:cs="Arial"/>
          <w:sz w:val="24"/>
          <w:szCs w:val="24"/>
        </w:rPr>
        <w:t xml:space="preserve"> района</w:t>
      </w:r>
      <w:r w:rsidR="0002530B" w:rsidRPr="00C57B8A">
        <w:rPr>
          <w:rFonts w:ascii="Arial" w:hAnsi="Arial" w:cs="Arial"/>
          <w:sz w:val="24"/>
          <w:szCs w:val="24"/>
        </w:rPr>
        <w:t xml:space="preserve"> (</w:t>
      </w:r>
      <w:r w:rsidR="0002530B" w:rsidRPr="00C57B8A">
        <w:rPr>
          <w:rFonts w:ascii="Arial" w:hAnsi="Arial" w:cs="Arial"/>
          <w:bCs/>
          <w:sz w:val="24"/>
          <w:szCs w:val="24"/>
        </w:rPr>
        <w:t>отдел архитектуры и градостроительства администра</w:t>
      </w:r>
      <w:r w:rsidR="00565F9F" w:rsidRPr="00C57B8A">
        <w:rPr>
          <w:rFonts w:ascii="Arial" w:hAnsi="Arial" w:cs="Arial"/>
          <w:bCs/>
          <w:sz w:val="24"/>
          <w:szCs w:val="24"/>
        </w:rPr>
        <w:t xml:space="preserve">ции муниципального образования </w:t>
      </w:r>
      <w:r w:rsidR="00306008" w:rsidRPr="00C57B8A">
        <w:rPr>
          <w:rFonts w:ascii="Arial" w:hAnsi="Arial" w:cs="Arial"/>
          <w:bCs/>
          <w:sz w:val="24"/>
          <w:szCs w:val="24"/>
        </w:rPr>
        <w:t>Первомайский</w:t>
      </w:r>
      <w:r w:rsidR="0002530B" w:rsidRPr="00C57B8A">
        <w:rPr>
          <w:rFonts w:ascii="Arial" w:hAnsi="Arial" w:cs="Arial"/>
          <w:bCs/>
          <w:sz w:val="24"/>
          <w:szCs w:val="24"/>
        </w:rPr>
        <w:t xml:space="preserve"> район</w:t>
      </w:r>
      <w:r w:rsidR="00565F9F" w:rsidRPr="00C57B8A">
        <w:rPr>
          <w:rFonts w:ascii="Arial" w:hAnsi="Arial" w:cs="Arial"/>
          <w:bCs/>
          <w:sz w:val="24"/>
          <w:szCs w:val="24"/>
        </w:rPr>
        <w:t xml:space="preserve">), </w:t>
      </w:r>
      <w:r w:rsidR="00B503CC" w:rsidRPr="00C57B8A">
        <w:rPr>
          <w:rFonts w:ascii="Arial" w:hAnsi="Arial" w:cs="Arial"/>
          <w:sz w:val="24"/>
          <w:szCs w:val="24"/>
        </w:rPr>
        <w:t xml:space="preserve"> с </w:t>
      </w:r>
      <w:r w:rsidR="00B503CC" w:rsidRPr="00C57B8A">
        <w:rPr>
          <w:rFonts w:ascii="Arial" w:hAnsi="Arial" w:cs="Arial"/>
          <w:sz w:val="24"/>
          <w:szCs w:val="24"/>
        </w:rPr>
        <w:lastRenderedPageBreak/>
        <w:t xml:space="preserve">соблюдением условий такого перевода, установленных правовыми актами </w:t>
      </w:r>
      <w:r w:rsidR="00306008" w:rsidRPr="00C57B8A">
        <w:rPr>
          <w:rFonts w:ascii="Arial" w:hAnsi="Arial" w:cs="Arial"/>
          <w:sz w:val="24"/>
          <w:szCs w:val="24"/>
        </w:rPr>
        <w:t>Первомайского</w:t>
      </w:r>
      <w:r w:rsidR="007E4AFA" w:rsidRPr="00C57B8A">
        <w:rPr>
          <w:rFonts w:ascii="Arial" w:hAnsi="Arial" w:cs="Arial"/>
          <w:sz w:val="24"/>
          <w:szCs w:val="24"/>
        </w:rPr>
        <w:t xml:space="preserve"> района</w:t>
      </w:r>
      <w:r w:rsidR="00B503CC" w:rsidRPr="00C57B8A">
        <w:rPr>
          <w:rFonts w:ascii="Arial" w:hAnsi="Arial" w:cs="Arial"/>
          <w:sz w:val="24"/>
          <w:szCs w:val="24"/>
        </w:rPr>
        <w:t xml:space="preserve">,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w:t>
      </w:r>
      <w:r w:rsidR="00565F9F" w:rsidRPr="00C57B8A">
        <w:rPr>
          <w:rFonts w:ascii="Arial" w:hAnsi="Arial" w:cs="Arial"/>
          <w:spacing w:val="-1"/>
          <w:sz w:val="24"/>
          <w:szCs w:val="24"/>
        </w:rPr>
        <w:t>настоящими Правилами</w:t>
      </w:r>
      <w:r w:rsidR="00B503CC" w:rsidRPr="00C57B8A">
        <w:rPr>
          <w:rFonts w:ascii="Arial" w:hAnsi="Arial" w:cs="Arial"/>
          <w:spacing w:val="-1"/>
          <w:sz w:val="24"/>
          <w:szCs w:val="24"/>
        </w:rPr>
        <w:t xml:space="preserve"> для соответствующей территориальной зоны.</w:t>
      </w:r>
    </w:p>
    <w:p w:rsidR="00B503CC" w:rsidRPr="00C57B8A" w:rsidRDefault="00617F85" w:rsidP="009F5077">
      <w:pPr>
        <w:shd w:val="clear" w:color="auto" w:fill="FFFFFF"/>
        <w:tabs>
          <w:tab w:val="left" w:pos="1094"/>
        </w:tabs>
        <w:spacing w:after="0" w:line="240" w:lineRule="auto"/>
        <w:ind w:firstLine="709"/>
        <w:jc w:val="both"/>
        <w:rPr>
          <w:rFonts w:ascii="Arial" w:hAnsi="Arial" w:cs="Arial"/>
          <w:sz w:val="24"/>
          <w:szCs w:val="24"/>
        </w:rPr>
      </w:pPr>
      <w:r w:rsidRPr="00C57B8A">
        <w:rPr>
          <w:rFonts w:ascii="Arial" w:hAnsi="Arial" w:cs="Arial"/>
          <w:sz w:val="24"/>
          <w:szCs w:val="24"/>
        </w:rPr>
        <w:t>9</w:t>
      </w:r>
      <w:r w:rsidR="00B503CC" w:rsidRPr="00C57B8A">
        <w:rPr>
          <w:rFonts w:ascii="Arial" w:hAnsi="Arial" w:cs="Arial"/>
          <w:sz w:val="24"/>
          <w:szCs w:val="24"/>
        </w:rPr>
        <w:t>. Право на изменение вида разрешенного использования объектов</w:t>
      </w:r>
      <w:r w:rsidR="00B503CC" w:rsidRPr="00C57B8A">
        <w:rPr>
          <w:rFonts w:ascii="Arial" w:hAnsi="Arial" w:cs="Arial"/>
          <w:sz w:val="24"/>
          <w:szCs w:val="24"/>
        </w:rPr>
        <w:br/>
      </w:r>
      <w:r w:rsidR="00B503CC" w:rsidRPr="00C57B8A">
        <w:rPr>
          <w:rFonts w:ascii="Arial" w:hAnsi="Arial" w:cs="Arial"/>
          <w:spacing w:val="-1"/>
          <w:sz w:val="24"/>
          <w:szCs w:val="24"/>
        </w:rPr>
        <w:t>недвижимости, если изменение связано со строительством и реконструкцией</w:t>
      </w:r>
      <w:r w:rsidR="00B503CC" w:rsidRPr="00C57B8A">
        <w:rPr>
          <w:rFonts w:ascii="Arial" w:hAnsi="Arial" w:cs="Arial"/>
          <w:spacing w:val="-1"/>
          <w:sz w:val="24"/>
          <w:szCs w:val="24"/>
        </w:rPr>
        <w:br/>
      </w:r>
      <w:r w:rsidR="00B503CC" w:rsidRPr="00C57B8A">
        <w:rPr>
          <w:rFonts w:ascii="Arial" w:hAnsi="Arial" w:cs="Arial"/>
          <w:sz w:val="24"/>
          <w:szCs w:val="24"/>
        </w:rPr>
        <w:t>объектов капитального строительства, реализуется при условии получения</w:t>
      </w:r>
      <w:r w:rsidR="00B503CC" w:rsidRPr="00C57B8A">
        <w:rPr>
          <w:rFonts w:ascii="Arial" w:hAnsi="Arial" w:cs="Arial"/>
          <w:sz w:val="24"/>
          <w:szCs w:val="24"/>
        </w:rPr>
        <w:br/>
      </w:r>
      <w:r w:rsidR="00B503CC" w:rsidRPr="00C57B8A">
        <w:rPr>
          <w:rFonts w:ascii="Arial" w:hAnsi="Arial" w:cs="Arial"/>
          <w:spacing w:val="-1"/>
          <w:sz w:val="24"/>
          <w:szCs w:val="24"/>
        </w:rPr>
        <w:t xml:space="preserve">градостроительного плана земельного участка и разрешения на строительство, реконструкцию </w:t>
      </w:r>
      <w:r w:rsidR="00B503CC" w:rsidRPr="00C57B8A">
        <w:rPr>
          <w:rFonts w:ascii="Arial" w:hAnsi="Arial" w:cs="Arial"/>
          <w:sz w:val="24"/>
          <w:szCs w:val="24"/>
        </w:rPr>
        <w:t>(за исключением случаев, определенных законодательством Российской Федерации) в порядке, установленном действующим законодательством.</w:t>
      </w:r>
    </w:p>
    <w:p w:rsidR="00B503CC" w:rsidRPr="00C57B8A" w:rsidRDefault="00B503CC" w:rsidP="009F5077">
      <w:pPr>
        <w:pStyle w:val="3"/>
        <w:tabs>
          <w:tab w:val="clear" w:pos="720"/>
        </w:tabs>
        <w:ind w:left="1701" w:hanging="1701"/>
        <w:jc w:val="both"/>
        <w:rPr>
          <w:rFonts w:ascii="Arial" w:hAnsi="Arial" w:cs="Arial"/>
          <w:i w:val="0"/>
          <w:color w:val="auto"/>
          <w:sz w:val="24"/>
          <w:szCs w:val="24"/>
        </w:rPr>
      </w:pPr>
      <w:bookmarkStart w:id="139" w:name="_Toc299896618"/>
      <w:bookmarkStart w:id="140" w:name="_Toc367138624"/>
      <w:r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4</w:t>
      </w:r>
      <w:r w:rsidRPr="00C57B8A">
        <w:rPr>
          <w:rFonts w:ascii="Arial" w:hAnsi="Arial" w:cs="Arial"/>
          <w:i w:val="0"/>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34"/>
      <w:bookmarkEnd w:id="135"/>
      <w:bookmarkEnd w:id="136"/>
      <w:bookmarkEnd w:id="137"/>
      <w:bookmarkEnd w:id="138"/>
      <w:bookmarkEnd w:id="139"/>
      <w:r w:rsidRPr="00C57B8A">
        <w:rPr>
          <w:rFonts w:ascii="Arial" w:hAnsi="Arial" w:cs="Arial"/>
          <w:i w:val="0"/>
          <w:color w:val="auto"/>
          <w:sz w:val="24"/>
          <w:szCs w:val="24"/>
        </w:rPr>
        <w:t>.</w:t>
      </w:r>
      <w:bookmarkEnd w:id="140"/>
    </w:p>
    <w:p w:rsidR="00B503CC" w:rsidRPr="00C57B8A" w:rsidRDefault="00B503CC"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r>
      <w:r w:rsidR="00DD784C" w:rsidRPr="00C57B8A">
        <w:rPr>
          <w:rFonts w:ascii="Arial" w:hAnsi="Arial" w:cs="Arial"/>
          <w:sz w:val="24"/>
          <w:szCs w:val="24"/>
        </w:rPr>
        <w:t>Лицо</w:t>
      </w:r>
      <w:r w:rsidRPr="00C57B8A">
        <w:rPr>
          <w:rFonts w:ascii="Arial" w:hAnsi="Arial" w:cs="Arial"/>
          <w:sz w:val="24"/>
          <w:szCs w:val="24"/>
        </w:rPr>
        <w:t>,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w:t>
      </w:r>
      <w:r w:rsidR="00DD784C" w:rsidRPr="00C57B8A">
        <w:rPr>
          <w:rFonts w:ascii="Arial" w:hAnsi="Arial" w:cs="Arial"/>
          <w:sz w:val="24"/>
          <w:szCs w:val="24"/>
        </w:rPr>
        <w:t>-</w:t>
      </w:r>
      <w:r w:rsidRPr="00C57B8A">
        <w:rPr>
          <w:rFonts w:ascii="Arial" w:hAnsi="Arial" w:cs="Arial"/>
          <w:sz w:val="24"/>
          <w:szCs w:val="24"/>
        </w:rPr>
        <w:t xml:space="preserve">разрешенный вид использования) направляет заявление о предоставлении указанного разрешения в Комиссию по землепользованию и застройке. </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2.</w:t>
      </w:r>
      <w:r w:rsidRPr="00C57B8A">
        <w:rPr>
          <w:rFonts w:ascii="Arial" w:eastAsia="MS Mincho" w:hAnsi="Arial" w:cs="Arial"/>
          <w:sz w:val="24"/>
          <w:szCs w:val="24"/>
        </w:rPr>
        <w:tab/>
        <w:t>Вопрос о предоставлении разрешения на условно разрешенный вид использования подлежит обсуждению на публичных слушаниях в соответствии с порядком, установленным статьей 39 Градостроительного кодекса Российской Федерации.</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Публичные слушания по вопросу предоставления разрешения на условно разрешенный вид использования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 xml:space="preserve">Предметом публичных слушаний не может являться вопрос о предоставлении разрешения на условно разрешенный вид использования, установление которого противоречит нормам действующего законодательства, утвержденным документам территориального планирования, настоящим Правилам. </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3.</w:t>
      </w:r>
      <w:r w:rsidRPr="00C57B8A">
        <w:rPr>
          <w:rFonts w:ascii="Arial" w:eastAsia="MS Mincho" w:hAnsi="Arial" w:cs="Arial"/>
          <w:sz w:val="24"/>
          <w:szCs w:val="24"/>
        </w:rPr>
        <w:tab/>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EE39AB" w:rsidRPr="00C57B8A">
        <w:rPr>
          <w:rFonts w:ascii="Arial" w:eastAsia="MS Mincho" w:hAnsi="Arial" w:cs="Arial"/>
          <w:sz w:val="24"/>
          <w:szCs w:val="24"/>
        </w:rPr>
        <w:t>Советск</w:t>
      </w:r>
      <w:r w:rsidR="007130ED" w:rsidRPr="00C57B8A">
        <w:rPr>
          <w:rFonts w:ascii="Arial" w:eastAsia="MS Mincho" w:hAnsi="Arial" w:cs="Arial"/>
          <w:sz w:val="24"/>
          <w:szCs w:val="24"/>
        </w:rPr>
        <w:t>ого</w:t>
      </w:r>
      <w:r w:rsidR="007E4AFA" w:rsidRPr="00C57B8A">
        <w:rPr>
          <w:rFonts w:ascii="Arial" w:eastAsia="MS Mincho" w:hAnsi="Arial" w:cs="Arial"/>
          <w:sz w:val="24"/>
          <w:szCs w:val="24"/>
        </w:rPr>
        <w:t xml:space="preserve"> сельсовета</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lastRenderedPageBreak/>
        <w:t>4.</w:t>
      </w:r>
      <w:r w:rsidRPr="00C57B8A">
        <w:rPr>
          <w:rFonts w:ascii="Arial" w:eastAsia="MS Mincho" w:hAnsi="Arial" w:cs="Arial"/>
          <w:sz w:val="24"/>
          <w:szCs w:val="24"/>
        </w:rPr>
        <w:tab/>
        <w:t xml:space="preserve">Глава </w:t>
      </w:r>
      <w:r w:rsidR="00EE39AB" w:rsidRPr="00C57B8A">
        <w:rPr>
          <w:rFonts w:ascii="Arial" w:eastAsia="MS Mincho" w:hAnsi="Arial" w:cs="Arial"/>
          <w:sz w:val="24"/>
          <w:szCs w:val="24"/>
        </w:rPr>
        <w:t>Советск</w:t>
      </w:r>
      <w:r w:rsidR="007130ED" w:rsidRPr="00C57B8A">
        <w:rPr>
          <w:rFonts w:ascii="Arial" w:eastAsia="MS Mincho" w:hAnsi="Arial" w:cs="Arial"/>
          <w:sz w:val="24"/>
          <w:szCs w:val="24"/>
        </w:rPr>
        <w:t>ого</w:t>
      </w:r>
      <w:r w:rsidR="007E4AFA" w:rsidRPr="00C57B8A">
        <w:rPr>
          <w:rFonts w:ascii="Arial" w:eastAsia="MS Mincho" w:hAnsi="Arial" w:cs="Arial"/>
          <w:sz w:val="24"/>
          <w:szCs w:val="24"/>
        </w:rPr>
        <w:t xml:space="preserve"> сельсовета</w:t>
      </w:r>
      <w:r w:rsidRPr="00C57B8A">
        <w:rPr>
          <w:rFonts w:ascii="Arial" w:eastAsia="MS Mincho" w:hAnsi="Arial" w:cs="Arial"/>
          <w:sz w:val="24"/>
          <w:szCs w:val="24"/>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5.</w:t>
      </w:r>
      <w:r w:rsidRPr="00C57B8A">
        <w:rPr>
          <w:rFonts w:ascii="Arial" w:eastAsia="MS Mincho" w:hAnsi="Arial" w:cs="Arial"/>
          <w:sz w:val="24"/>
          <w:szCs w:val="24"/>
        </w:rPr>
        <w:tab/>
        <w:t>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503CC" w:rsidRPr="00C57B8A" w:rsidRDefault="00B503CC" w:rsidP="009F507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По всем иным вопросам следует руководствоваться статьей 39 Градостроительного кодекса Российской Федерации.</w:t>
      </w:r>
      <w:bookmarkStart w:id="141" w:name="_Toc260296221"/>
    </w:p>
    <w:p w:rsidR="00B503CC" w:rsidRPr="00C57B8A" w:rsidRDefault="00B503CC" w:rsidP="009F5077">
      <w:pPr>
        <w:pStyle w:val="3"/>
        <w:tabs>
          <w:tab w:val="clear" w:pos="720"/>
        </w:tabs>
        <w:ind w:left="1560" w:hanging="1560"/>
        <w:jc w:val="both"/>
        <w:rPr>
          <w:rFonts w:ascii="Arial" w:hAnsi="Arial" w:cs="Arial"/>
          <w:i w:val="0"/>
          <w:color w:val="auto"/>
          <w:sz w:val="24"/>
          <w:szCs w:val="24"/>
        </w:rPr>
      </w:pPr>
      <w:bookmarkStart w:id="142" w:name="_Toc251843462"/>
      <w:bookmarkStart w:id="143" w:name="_Toc251843916"/>
      <w:bookmarkStart w:id="144" w:name="_Toc264309277"/>
      <w:bookmarkStart w:id="145" w:name="_Toc264310038"/>
      <w:bookmarkStart w:id="146" w:name="_Toc264310131"/>
      <w:bookmarkStart w:id="147" w:name="_Toc299896619"/>
      <w:bookmarkStart w:id="148" w:name="_Toc367138625"/>
      <w:bookmarkEnd w:id="141"/>
      <w:r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5</w:t>
      </w:r>
      <w:r w:rsidRPr="00C57B8A">
        <w:rPr>
          <w:rFonts w:ascii="Arial" w:hAnsi="Arial" w:cs="Arial"/>
          <w:i w:val="0"/>
          <w:color w:val="auto"/>
          <w:sz w:val="24"/>
          <w:szCs w:val="24"/>
        </w:rPr>
        <w:t>. Отклонения от предельных параметров разрешенного строительства, реконструкции объектов капитального строительства</w:t>
      </w:r>
      <w:bookmarkEnd w:id="142"/>
      <w:bookmarkEnd w:id="143"/>
      <w:bookmarkEnd w:id="144"/>
      <w:bookmarkEnd w:id="145"/>
      <w:bookmarkEnd w:id="146"/>
      <w:bookmarkEnd w:id="147"/>
      <w:r w:rsidRPr="00C57B8A">
        <w:rPr>
          <w:rFonts w:ascii="Arial" w:hAnsi="Arial" w:cs="Arial"/>
          <w:i w:val="0"/>
          <w:color w:val="auto"/>
          <w:sz w:val="24"/>
          <w:szCs w:val="24"/>
        </w:rPr>
        <w:t>.</w:t>
      </w:r>
      <w:bookmarkEnd w:id="148"/>
    </w:p>
    <w:p w:rsidR="00B503CC" w:rsidRPr="00C57B8A" w:rsidRDefault="00B503CC"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Отклонением от предельных параметров разрешенного строительства, </w:t>
      </w:r>
      <w:hyperlink w:anchor="sub_1014" w:history="1">
        <w:r w:rsidRPr="00C57B8A">
          <w:rPr>
            <w:rStyle w:val="ae"/>
            <w:rFonts w:ascii="Arial" w:hAnsi="Arial" w:cs="Arial"/>
            <w:color w:val="auto"/>
            <w:sz w:val="24"/>
            <w:szCs w:val="24"/>
            <w:u w:val="none"/>
          </w:rPr>
          <w:t>реконструкции</w:t>
        </w:r>
      </w:hyperlink>
      <w:r w:rsidRPr="00C57B8A">
        <w:rPr>
          <w:rFonts w:ascii="Arial" w:hAnsi="Arial" w:cs="Arial"/>
          <w:sz w:val="24"/>
          <w:szCs w:val="24"/>
        </w:rPr>
        <w:t xml:space="preserve"> объектов капитального строительства считается санкционированное для конкретного земельного участка отступление от предельных параметров строительных изменений, установленных регламентом разрешенного использования. Правообладатели земельных участков, размеры которых меньше установленных </w:t>
      </w:r>
      <w:hyperlink w:anchor="sub_109" w:history="1">
        <w:r w:rsidRPr="00C57B8A">
          <w:rPr>
            <w:rStyle w:val="ae"/>
            <w:rFonts w:ascii="Arial" w:hAnsi="Arial" w:cs="Arial"/>
            <w:color w:val="auto"/>
            <w:sz w:val="24"/>
            <w:szCs w:val="24"/>
            <w:u w:val="none"/>
          </w:rPr>
          <w:t>градостроительным регламентом</w:t>
        </w:r>
      </w:hyperlink>
      <w:r w:rsidRPr="00C57B8A">
        <w:rPr>
          <w:rFonts w:ascii="Arial" w:hAnsi="Arial" w:cs="Arial"/>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что не позволяет эффективно их исп</w:t>
      </w:r>
      <w:r w:rsidR="00EB6F5D" w:rsidRPr="00C57B8A">
        <w:rPr>
          <w:rFonts w:ascii="Arial" w:hAnsi="Arial" w:cs="Arial"/>
          <w:sz w:val="24"/>
          <w:szCs w:val="24"/>
        </w:rPr>
        <w:t>ользовать в рамках действующих Правил</w:t>
      </w:r>
      <w:r w:rsidRPr="00C57B8A">
        <w:rPr>
          <w:rFonts w:ascii="Arial" w:hAnsi="Arial" w:cs="Arial"/>
          <w:sz w:val="24"/>
          <w:szCs w:val="24"/>
        </w:rPr>
        <w:t xml:space="preserve">, вправе обратиться за разрешением на отклонение от предельных параметров разрешенного строительства, </w:t>
      </w:r>
      <w:hyperlink w:anchor="sub_1014" w:history="1">
        <w:r w:rsidRPr="00C57B8A">
          <w:rPr>
            <w:rStyle w:val="ae"/>
            <w:rFonts w:ascii="Arial" w:hAnsi="Arial" w:cs="Arial"/>
            <w:color w:val="auto"/>
            <w:sz w:val="24"/>
            <w:szCs w:val="24"/>
            <w:u w:val="none"/>
          </w:rPr>
          <w:t>реконструкции</w:t>
        </w:r>
      </w:hyperlink>
      <w:r w:rsidRPr="00C57B8A">
        <w:rPr>
          <w:rFonts w:ascii="Arial" w:hAnsi="Arial" w:cs="Arial"/>
          <w:sz w:val="24"/>
          <w:szCs w:val="24"/>
        </w:rPr>
        <w:t xml:space="preserve"> объектов капитального строительства, направляя заявление в администрацию </w:t>
      </w:r>
      <w:r w:rsidR="00EE39AB" w:rsidRPr="00C57B8A">
        <w:rPr>
          <w:rFonts w:ascii="Arial" w:hAnsi="Arial" w:cs="Arial"/>
          <w:sz w:val="24"/>
          <w:szCs w:val="24"/>
        </w:rPr>
        <w:t>Советск</w:t>
      </w:r>
      <w:r w:rsidR="007130ED" w:rsidRPr="00C57B8A">
        <w:rPr>
          <w:rFonts w:ascii="Arial" w:hAnsi="Arial" w:cs="Arial"/>
          <w:sz w:val="24"/>
          <w:szCs w:val="24"/>
        </w:rPr>
        <w:t>ого</w:t>
      </w:r>
      <w:r w:rsidR="007E4AFA" w:rsidRPr="00C57B8A">
        <w:rPr>
          <w:rFonts w:ascii="Arial" w:hAnsi="Arial" w:cs="Arial"/>
          <w:sz w:val="24"/>
          <w:szCs w:val="24"/>
        </w:rPr>
        <w:t xml:space="preserve"> сельсовета</w:t>
      </w:r>
      <w:r w:rsidRPr="00C57B8A">
        <w:rPr>
          <w:rFonts w:ascii="Arial" w:hAnsi="Arial" w:cs="Arial"/>
          <w:sz w:val="24"/>
          <w:szCs w:val="24"/>
        </w:rPr>
        <w:t xml:space="preserve"> для рассмотрения в Комиссии.</w:t>
      </w:r>
    </w:p>
    <w:p w:rsidR="00B503CC" w:rsidRPr="00C57B8A" w:rsidRDefault="00B503CC" w:rsidP="009F5077">
      <w:pPr>
        <w:spacing w:after="0" w:line="240" w:lineRule="auto"/>
        <w:jc w:val="both"/>
        <w:rPr>
          <w:rFonts w:ascii="Arial" w:hAnsi="Arial" w:cs="Arial"/>
          <w:sz w:val="24"/>
          <w:szCs w:val="24"/>
        </w:rPr>
      </w:pPr>
      <w:r w:rsidRPr="00C57B8A">
        <w:rPr>
          <w:rFonts w:ascii="Arial" w:hAnsi="Arial" w:cs="Arial"/>
          <w:sz w:val="24"/>
          <w:szCs w:val="24"/>
        </w:rPr>
        <w:t xml:space="preserve">Заявление должно содержать обоснование необходимости отклонения от предельных параметров разрешенного строительства, </w:t>
      </w:r>
      <w:hyperlink w:anchor="sub_1014" w:history="1">
        <w:r w:rsidRPr="00C57B8A">
          <w:rPr>
            <w:rStyle w:val="ae"/>
            <w:rFonts w:ascii="Arial" w:hAnsi="Arial" w:cs="Arial"/>
            <w:color w:val="auto"/>
            <w:sz w:val="24"/>
            <w:szCs w:val="24"/>
            <w:u w:val="none"/>
          </w:rPr>
          <w:t>реконструкции</w:t>
        </w:r>
      </w:hyperlink>
      <w:r w:rsidRPr="00C57B8A">
        <w:rPr>
          <w:rFonts w:ascii="Arial" w:hAnsi="Arial" w:cs="Arial"/>
          <w:sz w:val="24"/>
          <w:szCs w:val="24"/>
        </w:rPr>
        <w:t xml:space="preserve"> объектов капитального строительства по мотивам повышения эффективности использования земельного участка, при этом:</w:t>
      </w:r>
    </w:p>
    <w:p w:rsidR="00B503CC" w:rsidRPr="00C57B8A" w:rsidRDefault="00B503CC" w:rsidP="009F5077">
      <w:pPr>
        <w:spacing w:after="0" w:line="240" w:lineRule="auto"/>
        <w:ind w:left="709" w:hanging="425"/>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не ущемлять прав и интересов соседей;</w:t>
      </w:r>
    </w:p>
    <w:p w:rsidR="00B503CC" w:rsidRPr="00C57B8A" w:rsidRDefault="00B503CC" w:rsidP="009F5077">
      <w:pPr>
        <w:spacing w:after="0" w:line="240" w:lineRule="auto"/>
        <w:ind w:left="709" w:hanging="425"/>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не вступать в противоречия с общественными интересами </w:t>
      </w:r>
      <w:r w:rsidR="002753A9" w:rsidRPr="00C57B8A">
        <w:rPr>
          <w:rFonts w:ascii="Arial" w:hAnsi="Arial" w:cs="Arial"/>
          <w:sz w:val="24"/>
          <w:szCs w:val="24"/>
        </w:rPr>
        <w:t>поселения</w:t>
      </w:r>
      <w:r w:rsidRPr="00C57B8A">
        <w:rPr>
          <w:rFonts w:ascii="Arial" w:hAnsi="Arial" w:cs="Arial"/>
          <w:sz w:val="24"/>
          <w:szCs w:val="24"/>
        </w:rPr>
        <w:t>;</w:t>
      </w:r>
    </w:p>
    <w:p w:rsidR="00B503CC" w:rsidRPr="00C57B8A" w:rsidRDefault="00B503CC" w:rsidP="009F5077">
      <w:pPr>
        <w:spacing w:after="0" w:line="240" w:lineRule="auto"/>
        <w:ind w:left="709" w:hanging="425"/>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соблюдать требования санитарной и пожарной безопасности и экологии, условия охраны объектов культурного наследия и иные обязательные требования.</w:t>
      </w:r>
    </w:p>
    <w:p w:rsidR="00B503CC" w:rsidRPr="00C57B8A" w:rsidRDefault="00B503CC" w:rsidP="009F5077">
      <w:pPr>
        <w:numPr>
          <w:ilvl w:val="0"/>
          <w:numId w:val="175"/>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Вопрос о предоставлении разрешения на отклонение от предельных параметров разрешенного строительства, реконструкции объекта подлежит об</w:t>
      </w:r>
      <w:r w:rsidR="007E4AFA" w:rsidRPr="00C57B8A">
        <w:rPr>
          <w:rFonts w:ascii="Arial" w:hAnsi="Arial" w:cs="Arial"/>
          <w:sz w:val="24"/>
          <w:szCs w:val="24"/>
        </w:rPr>
        <w:t>суждению на публичных слушаниях</w:t>
      </w:r>
      <w:r w:rsidRPr="00C57B8A">
        <w:rPr>
          <w:rFonts w:ascii="Arial" w:hAnsi="Arial" w:cs="Arial"/>
          <w:sz w:val="24"/>
          <w:szCs w:val="24"/>
        </w:rPr>
        <w:t>. Расходы, связанные с организацией и проведением таких слушаний, несет физическое или юридическое лицо, заинтересованное в предоставлении такого разрешения.</w:t>
      </w:r>
    </w:p>
    <w:p w:rsidR="00B503CC" w:rsidRPr="00C57B8A" w:rsidRDefault="00B503CC" w:rsidP="007130ED">
      <w:pPr>
        <w:numPr>
          <w:ilvl w:val="0"/>
          <w:numId w:val="175"/>
        </w:numPr>
        <w:suppressAutoHyphens/>
        <w:spacing w:after="0" w:line="240" w:lineRule="auto"/>
        <w:jc w:val="both"/>
        <w:rPr>
          <w:rFonts w:ascii="Arial" w:hAnsi="Arial" w:cs="Arial"/>
          <w:sz w:val="24"/>
          <w:szCs w:val="24"/>
        </w:rPr>
      </w:pPr>
      <w:r w:rsidRPr="00C57B8A">
        <w:rPr>
          <w:rFonts w:ascii="Arial" w:hAnsi="Arial" w:cs="Arial"/>
          <w:sz w:val="24"/>
          <w:szCs w:val="24"/>
        </w:rPr>
        <w:t xml:space="preserve">На основании заключения о результатах публичных слушаний Комиссия готовит рекомендации о предоставлении такого разрешения или об отказе в </w:t>
      </w:r>
      <w:r w:rsidRPr="00C57B8A">
        <w:rPr>
          <w:rFonts w:ascii="Arial" w:hAnsi="Arial" w:cs="Arial"/>
          <w:sz w:val="24"/>
          <w:szCs w:val="24"/>
        </w:rPr>
        <w:lastRenderedPageBreak/>
        <w:t xml:space="preserve">предоставлении такого разрешения с указанием причин принятого решения и направляет указанные рекомендации главе </w:t>
      </w:r>
      <w:r w:rsidR="00EE39AB" w:rsidRPr="00C57B8A">
        <w:rPr>
          <w:rFonts w:ascii="Arial" w:hAnsi="Arial" w:cs="Arial"/>
          <w:sz w:val="24"/>
          <w:szCs w:val="24"/>
        </w:rPr>
        <w:t>Советск</w:t>
      </w:r>
      <w:r w:rsidR="007130ED" w:rsidRPr="00C57B8A">
        <w:rPr>
          <w:rFonts w:ascii="Arial" w:hAnsi="Arial" w:cs="Arial"/>
          <w:sz w:val="24"/>
          <w:szCs w:val="24"/>
        </w:rPr>
        <w:t>ого</w:t>
      </w:r>
      <w:r w:rsidR="007E4AFA" w:rsidRPr="00C57B8A">
        <w:rPr>
          <w:rFonts w:ascii="Arial" w:hAnsi="Arial" w:cs="Arial"/>
          <w:sz w:val="24"/>
          <w:szCs w:val="24"/>
        </w:rPr>
        <w:t xml:space="preserve"> сельсовета</w:t>
      </w:r>
      <w:r w:rsidRPr="00C57B8A">
        <w:rPr>
          <w:rFonts w:ascii="Arial" w:hAnsi="Arial" w:cs="Arial"/>
          <w:sz w:val="24"/>
          <w:szCs w:val="24"/>
        </w:rPr>
        <w:t>.</w:t>
      </w:r>
    </w:p>
    <w:p w:rsidR="00B503CC" w:rsidRPr="00C57B8A" w:rsidRDefault="00B503CC" w:rsidP="007130ED">
      <w:pPr>
        <w:numPr>
          <w:ilvl w:val="0"/>
          <w:numId w:val="175"/>
        </w:numPr>
        <w:suppressAutoHyphens/>
        <w:spacing w:after="0" w:line="240" w:lineRule="auto"/>
        <w:jc w:val="both"/>
        <w:rPr>
          <w:rFonts w:ascii="Arial" w:hAnsi="Arial" w:cs="Arial"/>
          <w:sz w:val="24"/>
          <w:szCs w:val="24"/>
        </w:rPr>
      </w:pPr>
      <w:r w:rsidRPr="00C57B8A">
        <w:rPr>
          <w:rFonts w:ascii="Arial" w:hAnsi="Arial" w:cs="Arial"/>
          <w:sz w:val="24"/>
          <w:szCs w:val="24"/>
        </w:rPr>
        <w:t xml:space="preserve">Глава </w:t>
      </w:r>
      <w:r w:rsidR="00EE39AB" w:rsidRPr="00C57B8A">
        <w:rPr>
          <w:rFonts w:ascii="Arial" w:hAnsi="Arial" w:cs="Arial"/>
          <w:sz w:val="24"/>
          <w:szCs w:val="24"/>
        </w:rPr>
        <w:t>Советск</w:t>
      </w:r>
      <w:r w:rsidR="007130ED" w:rsidRPr="00C57B8A">
        <w:rPr>
          <w:rFonts w:ascii="Arial" w:hAnsi="Arial" w:cs="Arial"/>
          <w:sz w:val="24"/>
          <w:szCs w:val="24"/>
        </w:rPr>
        <w:t>ого</w:t>
      </w:r>
      <w:r w:rsidR="007E4AFA" w:rsidRPr="00C57B8A">
        <w:rPr>
          <w:rFonts w:ascii="Arial" w:hAnsi="Arial" w:cs="Arial"/>
          <w:sz w:val="24"/>
          <w:szCs w:val="24"/>
        </w:rPr>
        <w:t xml:space="preserve"> сельсовета </w:t>
      </w:r>
      <w:r w:rsidRPr="00C57B8A">
        <w:rPr>
          <w:rFonts w:ascii="Arial" w:hAnsi="Arial" w:cs="Arial"/>
          <w:sz w:val="24"/>
          <w:szCs w:val="24"/>
        </w:rPr>
        <w:t>в течение семи дней со дня поступления указанных в пункте 3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03CC" w:rsidRPr="00C57B8A" w:rsidRDefault="00B503CC" w:rsidP="007130ED">
      <w:pPr>
        <w:numPr>
          <w:ilvl w:val="0"/>
          <w:numId w:val="175"/>
        </w:numPr>
        <w:suppressAutoHyphens/>
        <w:spacing w:after="0" w:line="240" w:lineRule="auto"/>
        <w:jc w:val="both"/>
        <w:rPr>
          <w:rFonts w:ascii="Arial" w:hAnsi="Arial" w:cs="Arial"/>
          <w:sz w:val="24"/>
          <w:szCs w:val="24"/>
        </w:rPr>
      </w:pPr>
      <w:r w:rsidRPr="00C57B8A">
        <w:rPr>
          <w:rFonts w:ascii="Arial" w:hAnsi="Arial" w:cs="Arial"/>
          <w:sz w:val="24"/>
          <w:szCs w:val="24"/>
        </w:rPr>
        <w:t xml:space="preserve">Физическое или юридическое лицо вправе оспорить в судебном порядке принятое главой </w:t>
      </w:r>
      <w:r w:rsidR="00EE39AB" w:rsidRPr="00C57B8A">
        <w:rPr>
          <w:rFonts w:ascii="Arial" w:hAnsi="Arial" w:cs="Arial"/>
          <w:sz w:val="24"/>
          <w:szCs w:val="24"/>
        </w:rPr>
        <w:t>Советск</w:t>
      </w:r>
      <w:r w:rsidR="007130ED" w:rsidRPr="00C57B8A">
        <w:rPr>
          <w:rFonts w:ascii="Arial" w:hAnsi="Arial" w:cs="Arial"/>
          <w:sz w:val="24"/>
          <w:szCs w:val="24"/>
        </w:rPr>
        <w:t>ого</w:t>
      </w:r>
      <w:r w:rsidR="007E4AFA" w:rsidRPr="00C57B8A">
        <w:rPr>
          <w:rFonts w:ascii="Arial" w:hAnsi="Arial" w:cs="Arial"/>
          <w:sz w:val="24"/>
          <w:szCs w:val="24"/>
        </w:rPr>
        <w:t xml:space="preserve"> сельсовета </w:t>
      </w:r>
      <w:r w:rsidRPr="00C57B8A">
        <w:rPr>
          <w:rFonts w:ascii="Arial" w:hAnsi="Arial" w:cs="Arial"/>
          <w:sz w:val="24"/>
          <w:szCs w:val="24"/>
        </w:rPr>
        <w:t>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162DF0" w:rsidRPr="00C57B8A" w:rsidRDefault="00162DF0" w:rsidP="009F5077">
      <w:pPr>
        <w:suppressAutoHyphens/>
        <w:spacing w:after="0" w:line="240" w:lineRule="auto"/>
        <w:jc w:val="both"/>
        <w:rPr>
          <w:rFonts w:ascii="Arial" w:hAnsi="Arial" w:cs="Arial"/>
          <w:sz w:val="24"/>
          <w:szCs w:val="24"/>
        </w:rPr>
      </w:pPr>
    </w:p>
    <w:p w:rsidR="000E69AF" w:rsidRPr="00C57B8A" w:rsidRDefault="000E69AF" w:rsidP="009F5077">
      <w:pPr>
        <w:suppressAutoHyphens/>
        <w:spacing w:after="0" w:line="240" w:lineRule="auto"/>
        <w:jc w:val="both"/>
        <w:rPr>
          <w:rFonts w:ascii="Arial" w:hAnsi="Arial" w:cs="Arial"/>
          <w:sz w:val="24"/>
          <w:szCs w:val="24"/>
        </w:rPr>
      </w:pPr>
    </w:p>
    <w:p w:rsidR="000E69AF" w:rsidRPr="00C57B8A" w:rsidRDefault="000E69AF"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81440D" w:rsidRPr="00C57B8A" w:rsidRDefault="0081440D" w:rsidP="009F5077">
      <w:pPr>
        <w:suppressAutoHyphens/>
        <w:spacing w:after="0" w:line="240" w:lineRule="auto"/>
        <w:jc w:val="both"/>
        <w:rPr>
          <w:rFonts w:ascii="Arial" w:hAnsi="Arial" w:cs="Arial"/>
          <w:sz w:val="24"/>
          <w:szCs w:val="24"/>
        </w:rPr>
      </w:pPr>
    </w:p>
    <w:p w:rsidR="000E69AF" w:rsidRPr="00C57B8A" w:rsidRDefault="000E69AF" w:rsidP="009F5077">
      <w:pPr>
        <w:suppressAutoHyphens/>
        <w:spacing w:after="0" w:line="240" w:lineRule="auto"/>
        <w:jc w:val="both"/>
        <w:rPr>
          <w:rFonts w:ascii="Arial" w:hAnsi="Arial" w:cs="Arial"/>
          <w:sz w:val="24"/>
          <w:szCs w:val="24"/>
        </w:rPr>
      </w:pPr>
    </w:p>
    <w:p w:rsidR="00EC53CE" w:rsidRPr="00C57B8A" w:rsidRDefault="00EC53CE" w:rsidP="009F5077">
      <w:pPr>
        <w:suppressAutoHyphens/>
        <w:spacing w:after="0" w:line="240" w:lineRule="auto"/>
        <w:jc w:val="both"/>
        <w:rPr>
          <w:rFonts w:ascii="Arial" w:hAnsi="Arial" w:cs="Arial"/>
          <w:sz w:val="24"/>
          <w:szCs w:val="24"/>
        </w:rPr>
      </w:pPr>
    </w:p>
    <w:p w:rsidR="00EC53CE" w:rsidRPr="00C57B8A" w:rsidRDefault="00EC53CE" w:rsidP="009F5077">
      <w:pPr>
        <w:suppressAutoHyphens/>
        <w:spacing w:after="0" w:line="240" w:lineRule="auto"/>
        <w:jc w:val="both"/>
        <w:rPr>
          <w:rFonts w:ascii="Arial" w:hAnsi="Arial" w:cs="Arial"/>
          <w:sz w:val="24"/>
          <w:szCs w:val="24"/>
        </w:rPr>
      </w:pPr>
    </w:p>
    <w:p w:rsidR="00EC53CE" w:rsidRPr="00C57B8A" w:rsidRDefault="00EC53CE" w:rsidP="009F5077">
      <w:pPr>
        <w:suppressAutoHyphens/>
        <w:spacing w:after="0" w:line="240" w:lineRule="auto"/>
        <w:jc w:val="both"/>
        <w:rPr>
          <w:rFonts w:ascii="Arial" w:hAnsi="Arial" w:cs="Arial"/>
          <w:sz w:val="24"/>
          <w:szCs w:val="24"/>
        </w:rPr>
      </w:pPr>
    </w:p>
    <w:p w:rsidR="000E69AF" w:rsidRPr="00C57B8A" w:rsidRDefault="000E69AF" w:rsidP="009F5077">
      <w:pPr>
        <w:suppressAutoHyphens/>
        <w:spacing w:after="0" w:line="240" w:lineRule="auto"/>
        <w:jc w:val="both"/>
        <w:rPr>
          <w:rFonts w:ascii="Arial" w:hAnsi="Arial" w:cs="Arial"/>
          <w:sz w:val="24"/>
          <w:szCs w:val="24"/>
        </w:rPr>
      </w:pPr>
    </w:p>
    <w:p w:rsidR="00162DF0" w:rsidRPr="00C57B8A" w:rsidRDefault="00162DF0" w:rsidP="009F5077">
      <w:pPr>
        <w:pStyle w:val="1"/>
        <w:spacing w:before="0"/>
        <w:jc w:val="left"/>
        <w:rPr>
          <w:rFonts w:ascii="Arial" w:hAnsi="Arial" w:cs="Arial"/>
          <w:color w:val="auto"/>
          <w:sz w:val="24"/>
          <w:szCs w:val="24"/>
        </w:rPr>
      </w:pPr>
      <w:bookmarkStart w:id="149" w:name="_Toc251843463"/>
      <w:bookmarkStart w:id="150" w:name="_Toc251843917"/>
      <w:bookmarkStart w:id="151" w:name="_Toc264309278"/>
      <w:bookmarkStart w:id="152" w:name="_Toc264310039"/>
      <w:bookmarkStart w:id="153" w:name="_Toc264310132"/>
      <w:bookmarkStart w:id="154" w:name="_Toc299896620"/>
      <w:bookmarkStart w:id="155" w:name="_Toc367138626"/>
      <w:r w:rsidRPr="00C57B8A">
        <w:rPr>
          <w:rFonts w:ascii="Arial" w:hAnsi="Arial" w:cs="Arial"/>
          <w:color w:val="auto"/>
          <w:sz w:val="24"/>
          <w:szCs w:val="24"/>
        </w:rPr>
        <w:t>Глава 4. Подготовка документации по план</w:t>
      </w:r>
      <w:r w:rsidR="00EB74F4" w:rsidRPr="00C57B8A">
        <w:rPr>
          <w:rFonts w:ascii="Arial" w:hAnsi="Arial" w:cs="Arial"/>
          <w:color w:val="auto"/>
          <w:sz w:val="24"/>
          <w:szCs w:val="24"/>
        </w:rPr>
        <w:t>и</w:t>
      </w:r>
      <w:r w:rsidRPr="00C57B8A">
        <w:rPr>
          <w:rFonts w:ascii="Arial" w:hAnsi="Arial" w:cs="Arial"/>
          <w:color w:val="auto"/>
          <w:sz w:val="24"/>
          <w:szCs w:val="24"/>
        </w:rPr>
        <w:t>ровке территории, образование земельных участков</w:t>
      </w:r>
      <w:bookmarkEnd w:id="149"/>
      <w:bookmarkEnd w:id="150"/>
      <w:bookmarkEnd w:id="151"/>
      <w:bookmarkEnd w:id="152"/>
      <w:bookmarkEnd w:id="153"/>
      <w:bookmarkEnd w:id="154"/>
      <w:bookmarkEnd w:id="155"/>
    </w:p>
    <w:p w:rsidR="00162DF0" w:rsidRPr="00C57B8A" w:rsidRDefault="00162DF0" w:rsidP="009F5077">
      <w:pPr>
        <w:pStyle w:val="3"/>
        <w:tabs>
          <w:tab w:val="clear" w:pos="720"/>
        </w:tabs>
        <w:ind w:left="1701" w:hanging="1701"/>
        <w:jc w:val="both"/>
        <w:rPr>
          <w:rFonts w:ascii="Arial" w:hAnsi="Arial" w:cs="Arial"/>
          <w:i w:val="0"/>
          <w:color w:val="auto"/>
          <w:sz w:val="24"/>
          <w:szCs w:val="24"/>
          <w:lang w:val="ru-RU"/>
        </w:rPr>
      </w:pPr>
      <w:bookmarkStart w:id="156" w:name="_Toc251843464"/>
      <w:bookmarkStart w:id="157" w:name="_Toc251843918"/>
      <w:bookmarkStart w:id="158" w:name="_Toc264309279"/>
      <w:bookmarkStart w:id="159" w:name="_Toc264310040"/>
      <w:bookmarkStart w:id="160" w:name="_Toc264310133"/>
      <w:bookmarkStart w:id="161" w:name="_Toc299896621"/>
      <w:bookmarkStart w:id="162" w:name="_Toc367138627"/>
      <w:r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6</w:t>
      </w:r>
      <w:r w:rsidRPr="00C57B8A">
        <w:rPr>
          <w:rFonts w:ascii="Arial" w:hAnsi="Arial" w:cs="Arial"/>
          <w:i w:val="0"/>
          <w:color w:val="auto"/>
          <w:sz w:val="24"/>
          <w:szCs w:val="24"/>
        </w:rPr>
        <w:t xml:space="preserve">.  Общие положения о документации по планировке территории </w:t>
      </w:r>
      <w:bookmarkEnd w:id="156"/>
      <w:bookmarkEnd w:id="157"/>
      <w:bookmarkEnd w:id="158"/>
      <w:bookmarkEnd w:id="159"/>
      <w:bookmarkEnd w:id="160"/>
      <w:bookmarkEnd w:id="161"/>
      <w:r w:rsidR="007130ED" w:rsidRPr="00C57B8A">
        <w:rPr>
          <w:rFonts w:ascii="Arial" w:hAnsi="Arial" w:cs="Arial"/>
          <w:i w:val="0"/>
          <w:color w:val="auto"/>
          <w:sz w:val="24"/>
          <w:szCs w:val="24"/>
          <w:lang w:val="ru-RU"/>
        </w:rPr>
        <w:t xml:space="preserve">муниципального образования </w:t>
      </w:r>
      <w:r w:rsidR="00EE39AB" w:rsidRPr="00C57B8A">
        <w:rPr>
          <w:rFonts w:ascii="Arial" w:hAnsi="Arial" w:cs="Arial"/>
          <w:i w:val="0"/>
          <w:color w:val="auto"/>
          <w:sz w:val="24"/>
          <w:szCs w:val="24"/>
          <w:lang w:val="ru-RU"/>
        </w:rPr>
        <w:t>Советск</w:t>
      </w:r>
      <w:r w:rsidR="007130ED" w:rsidRPr="00C57B8A">
        <w:rPr>
          <w:rFonts w:ascii="Arial" w:hAnsi="Arial" w:cs="Arial"/>
          <w:i w:val="0"/>
          <w:color w:val="auto"/>
          <w:sz w:val="24"/>
          <w:szCs w:val="24"/>
          <w:lang w:val="ru-RU"/>
        </w:rPr>
        <w:t xml:space="preserve">ий </w:t>
      </w:r>
      <w:r w:rsidR="004A6263" w:rsidRPr="00C57B8A">
        <w:rPr>
          <w:rFonts w:ascii="Arial" w:hAnsi="Arial" w:cs="Arial"/>
          <w:i w:val="0"/>
          <w:color w:val="auto"/>
          <w:sz w:val="24"/>
          <w:szCs w:val="24"/>
          <w:lang w:val="ru-RU"/>
        </w:rPr>
        <w:t>сельсовет</w:t>
      </w:r>
      <w:bookmarkEnd w:id="162"/>
    </w:p>
    <w:p w:rsidR="00162DF0" w:rsidRPr="00C57B8A" w:rsidRDefault="00162DF0" w:rsidP="009F5077">
      <w:pPr>
        <w:numPr>
          <w:ilvl w:val="0"/>
          <w:numId w:val="178"/>
        </w:numPr>
        <w:suppressAutoHyphens/>
        <w:spacing w:after="0" w:line="240" w:lineRule="auto"/>
        <w:ind w:left="0" w:firstLine="709"/>
        <w:jc w:val="both"/>
        <w:rPr>
          <w:rFonts w:ascii="Arial" w:hAnsi="Arial" w:cs="Arial"/>
          <w:bCs/>
          <w:sz w:val="24"/>
          <w:szCs w:val="24"/>
        </w:rPr>
      </w:pPr>
      <w:r w:rsidRPr="00C57B8A">
        <w:rPr>
          <w:rFonts w:ascii="Arial" w:hAnsi="Arial" w:cs="Arial"/>
          <w:sz w:val="24"/>
          <w:szCs w:val="24"/>
        </w:rPr>
        <w:t xml:space="preserve">Подготовка документации по планировке территории </w:t>
      </w:r>
      <w:r w:rsidR="00794761" w:rsidRPr="00C57B8A">
        <w:rPr>
          <w:rFonts w:ascii="Arial" w:hAnsi="Arial" w:cs="Arial"/>
          <w:sz w:val="24"/>
          <w:szCs w:val="24"/>
        </w:rPr>
        <w:t xml:space="preserve">поселения </w:t>
      </w:r>
      <w:r w:rsidRPr="00C57B8A">
        <w:rPr>
          <w:rFonts w:ascii="Arial" w:hAnsi="Arial" w:cs="Arial"/>
          <w:sz w:val="24"/>
          <w:szCs w:val="24"/>
        </w:rPr>
        <w:t xml:space="preserve">осуществляется в целях выделения элементов планировочной структуры, </w:t>
      </w:r>
      <w:r w:rsidRPr="00C57B8A">
        <w:rPr>
          <w:rFonts w:ascii="Arial" w:hAnsi="Arial" w:cs="Arial"/>
          <w:bCs/>
          <w:sz w:val="24"/>
          <w:szCs w:val="24"/>
        </w:rPr>
        <w:t xml:space="preserve">установления параметров планируемого развития элементов планировочной структуры </w:t>
      </w:r>
      <w:r w:rsidRPr="00C57B8A">
        <w:rPr>
          <w:rFonts w:ascii="Arial" w:hAnsi="Arial" w:cs="Arial"/>
          <w:sz w:val="24"/>
          <w:szCs w:val="24"/>
        </w:rPr>
        <w:t xml:space="preserve">и установления (или уточнения) границ земельных участков для размещения объектов капитального строительства, </w:t>
      </w:r>
      <w:r w:rsidRPr="00C57B8A">
        <w:rPr>
          <w:rFonts w:ascii="Arial" w:hAnsi="Arial" w:cs="Arial"/>
          <w:bCs/>
          <w:sz w:val="24"/>
          <w:szCs w:val="24"/>
        </w:rPr>
        <w:t>границ земельных участков, предназначенных для строительства и размещения линейных объектов</w:t>
      </w:r>
      <w:r w:rsidRPr="00C57B8A">
        <w:rPr>
          <w:rFonts w:ascii="Arial" w:hAnsi="Arial" w:cs="Arial"/>
          <w:sz w:val="24"/>
          <w:szCs w:val="24"/>
        </w:rPr>
        <w:t xml:space="preserve">, как на свободных территориях, подлежащих застройке, так и при развитии застроенных территорий и реконструкции. </w:t>
      </w:r>
      <w:r w:rsidRPr="00C57B8A">
        <w:rPr>
          <w:rFonts w:ascii="Arial" w:hAnsi="Arial" w:cs="Arial"/>
          <w:bCs/>
          <w:sz w:val="24"/>
          <w:szCs w:val="24"/>
        </w:rPr>
        <w:t>Посредством проектов планировки осуществляется выделение зон планируемого размещения объектов федерального значения, объектов регионального значения, объектов местного значения.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Подготовка документации по планировке территории муниципал</w:t>
      </w:r>
      <w:r w:rsidR="00EB6F5D" w:rsidRPr="00C57B8A">
        <w:rPr>
          <w:rFonts w:ascii="Arial" w:hAnsi="Arial" w:cs="Arial"/>
          <w:sz w:val="24"/>
          <w:szCs w:val="24"/>
        </w:rPr>
        <w:t xml:space="preserve">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осуществляется по решению администрации</w:t>
      </w:r>
      <w:r w:rsidR="00EB6F5D" w:rsidRPr="00C57B8A">
        <w:rPr>
          <w:rFonts w:ascii="Arial" w:hAnsi="Arial" w:cs="Arial"/>
          <w:sz w:val="24"/>
          <w:szCs w:val="24"/>
        </w:rPr>
        <w:t xml:space="preserve"> </w:t>
      </w:r>
      <w:r w:rsidR="00EE39AB" w:rsidRPr="00C57B8A">
        <w:rPr>
          <w:rFonts w:ascii="Arial" w:hAnsi="Arial" w:cs="Arial"/>
          <w:sz w:val="24"/>
          <w:szCs w:val="24"/>
        </w:rPr>
        <w:t>Советск</w:t>
      </w:r>
      <w:r w:rsidR="007130ED" w:rsidRPr="00C57B8A">
        <w:rPr>
          <w:rFonts w:ascii="Arial" w:hAnsi="Arial" w:cs="Arial"/>
          <w:sz w:val="24"/>
          <w:szCs w:val="24"/>
        </w:rPr>
        <w:t>ого</w:t>
      </w:r>
      <w:r w:rsidR="007E4AFA" w:rsidRPr="00C57B8A">
        <w:rPr>
          <w:rFonts w:ascii="Arial" w:hAnsi="Arial" w:cs="Arial"/>
          <w:sz w:val="24"/>
          <w:szCs w:val="24"/>
        </w:rPr>
        <w:t xml:space="preserve"> сельсовета</w:t>
      </w:r>
      <w:r w:rsidRPr="00C57B8A">
        <w:rPr>
          <w:rFonts w:ascii="Arial" w:hAnsi="Arial" w:cs="Arial"/>
          <w:sz w:val="24"/>
          <w:szCs w:val="24"/>
        </w:rPr>
        <w:t xml:space="preserve"> на основе и с учетом генерального плана </w:t>
      </w:r>
      <w:r w:rsidR="002753A9" w:rsidRPr="00C57B8A">
        <w:rPr>
          <w:rFonts w:ascii="Arial" w:hAnsi="Arial" w:cs="Arial"/>
          <w:sz w:val="24"/>
          <w:szCs w:val="24"/>
        </w:rPr>
        <w:t>поселения</w:t>
      </w:r>
      <w:r w:rsidRPr="00C57B8A">
        <w:rPr>
          <w:rFonts w:ascii="Arial" w:hAnsi="Arial" w:cs="Arial"/>
          <w:sz w:val="24"/>
          <w:szCs w:val="24"/>
        </w:rPr>
        <w:t>, карты градостроительного зонирования и градостро</w:t>
      </w:r>
      <w:r w:rsidR="00EB6F5D" w:rsidRPr="00C57B8A">
        <w:rPr>
          <w:rFonts w:ascii="Arial" w:hAnsi="Arial" w:cs="Arial"/>
          <w:sz w:val="24"/>
          <w:szCs w:val="24"/>
        </w:rPr>
        <w:t>ительных регламентов настоящих Правил</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Документация по планировке территории включает:</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проекты планировки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проекты межевания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w:t>
      </w:r>
      <w:r w:rsidRPr="00C57B8A">
        <w:rPr>
          <w:rFonts w:ascii="Arial" w:hAnsi="Arial" w:cs="Arial"/>
          <w:sz w:val="24"/>
          <w:szCs w:val="24"/>
        </w:rPr>
        <w:tab/>
        <w:t>градостроительные планы земельных участков.</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Состав документации по планировке территории и предоставляемых для ее разработки исходных данных, порядок ее подготовки, согласования, обсуждения и утверждения определяется Градостроительным кодексом Российской Федерации</w:t>
      </w:r>
      <w:r w:rsidR="002753A9" w:rsidRPr="00C57B8A">
        <w:rPr>
          <w:rFonts w:ascii="Arial" w:hAnsi="Arial" w:cs="Arial"/>
          <w:sz w:val="24"/>
          <w:szCs w:val="24"/>
        </w:rPr>
        <w:t>, нормативными правовыми актами Оренбургской области, местными правовыми актами</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Исходные данные для проектов планировки и межевания территорий по запросу заказчика документации предоставляются </w:t>
      </w:r>
      <w:r w:rsidR="001B41FB" w:rsidRPr="00C57B8A">
        <w:rPr>
          <w:rFonts w:ascii="Arial" w:hAnsi="Arial" w:cs="Arial"/>
          <w:sz w:val="24"/>
          <w:szCs w:val="24"/>
        </w:rPr>
        <w:t xml:space="preserve">администрацией </w:t>
      </w:r>
      <w:r w:rsidR="00EE39AB" w:rsidRPr="00C57B8A">
        <w:rPr>
          <w:rFonts w:ascii="Arial" w:hAnsi="Arial" w:cs="Arial"/>
          <w:sz w:val="24"/>
          <w:szCs w:val="24"/>
        </w:rPr>
        <w:t>Советск</w:t>
      </w:r>
      <w:r w:rsidR="001A191C" w:rsidRPr="00C57B8A">
        <w:rPr>
          <w:rFonts w:ascii="Arial" w:hAnsi="Arial" w:cs="Arial"/>
          <w:sz w:val="24"/>
          <w:szCs w:val="24"/>
        </w:rPr>
        <w:t>ого</w:t>
      </w:r>
      <w:r w:rsidR="007E4AFA" w:rsidRPr="00C57B8A">
        <w:rPr>
          <w:rFonts w:ascii="Arial" w:hAnsi="Arial" w:cs="Arial"/>
          <w:sz w:val="24"/>
          <w:szCs w:val="24"/>
        </w:rPr>
        <w:t xml:space="preserve"> сельсовета, администрацией </w:t>
      </w:r>
      <w:r w:rsidR="00306008" w:rsidRPr="00C57B8A">
        <w:rPr>
          <w:rFonts w:ascii="Arial" w:hAnsi="Arial" w:cs="Arial"/>
          <w:sz w:val="24"/>
          <w:szCs w:val="24"/>
        </w:rPr>
        <w:t>Первомайского</w:t>
      </w:r>
      <w:r w:rsidR="001B41FB" w:rsidRPr="00C57B8A">
        <w:rPr>
          <w:rFonts w:ascii="Arial" w:hAnsi="Arial" w:cs="Arial"/>
          <w:sz w:val="24"/>
          <w:szCs w:val="24"/>
        </w:rPr>
        <w:t xml:space="preserve"> района</w:t>
      </w:r>
      <w:r w:rsidRPr="00C57B8A">
        <w:rPr>
          <w:rFonts w:ascii="Arial" w:hAnsi="Arial" w:cs="Arial"/>
          <w:sz w:val="24"/>
          <w:szCs w:val="24"/>
        </w:rPr>
        <w:t xml:space="preserve">, </w:t>
      </w:r>
      <w:r w:rsidR="001B41FB" w:rsidRPr="00C57B8A">
        <w:rPr>
          <w:rFonts w:ascii="Arial" w:hAnsi="Arial" w:cs="Arial"/>
          <w:sz w:val="24"/>
          <w:szCs w:val="24"/>
        </w:rPr>
        <w:t>иными органами и организация</w:t>
      </w:r>
      <w:r w:rsidR="00FD06A8" w:rsidRPr="00C57B8A">
        <w:rPr>
          <w:rFonts w:ascii="Arial" w:hAnsi="Arial" w:cs="Arial"/>
          <w:sz w:val="24"/>
          <w:szCs w:val="24"/>
        </w:rPr>
        <w:t>ми, обладающим</w:t>
      </w:r>
      <w:r w:rsidR="00EB6F5D" w:rsidRPr="00C57B8A">
        <w:rPr>
          <w:rFonts w:ascii="Arial" w:hAnsi="Arial" w:cs="Arial"/>
          <w:sz w:val="24"/>
          <w:szCs w:val="24"/>
        </w:rPr>
        <w:t>и</w:t>
      </w:r>
      <w:r w:rsidR="00FD06A8" w:rsidRPr="00C57B8A">
        <w:rPr>
          <w:rFonts w:ascii="Arial" w:hAnsi="Arial" w:cs="Arial"/>
          <w:sz w:val="24"/>
          <w:szCs w:val="24"/>
        </w:rPr>
        <w:t xml:space="preserve"> необходимой инфо</w:t>
      </w:r>
      <w:r w:rsidR="001B41FB" w:rsidRPr="00C57B8A">
        <w:rPr>
          <w:rFonts w:ascii="Arial" w:hAnsi="Arial" w:cs="Arial"/>
          <w:sz w:val="24"/>
          <w:szCs w:val="24"/>
        </w:rPr>
        <w:t>р</w:t>
      </w:r>
      <w:r w:rsidR="00FD06A8" w:rsidRPr="00C57B8A">
        <w:rPr>
          <w:rFonts w:ascii="Arial" w:hAnsi="Arial" w:cs="Arial"/>
          <w:sz w:val="24"/>
          <w:szCs w:val="24"/>
        </w:rPr>
        <w:t>м</w:t>
      </w:r>
      <w:r w:rsidR="001B41FB" w:rsidRPr="00C57B8A">
        <w:rPr>
          <w:rFonts w:ascii="Arial" w:hAnsi="Arial" w:cs="Arial"/>
          <w:sz w:val="24"/>
          <w:szCs w:val="24"/>
        </w:rPr>
        <w:t>ацией</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Условия подключения объектов капитального строительства к системам инженерно-технического обеспечения определяются в соответствии с «Правилами определения и предоставления технических условий подключения объекта капитального строительства к сетям инженерно- технического обеспечения», утвержденными Постановлением Правительства РФ от 13.02.2006г. № 83 и  статьей 2</w:t>
      </w:r>
      <w:r w:rsidR="000B3789" w:rsidRPr="00C57B8A">
        <w:rPr>
          <w:rFonts w:ascii="Arial" w:hAnsi="Arial" w:cs="Arial"/>
          <w:sz w:val="24"/>
          <w:szCs w:val="24"/>
        </w:rPr>
        <w:t>3</w:t>
      </w:r>
      <w:r w:rsidRPr="00C57B8A">
        <w:rPr>
          <w:rFonts w:ascii="Arial" w:hAnsi="Arial" w:cs="Arial"/>
          <w:sz w:val="24"/>
          <w:szCs w:val="24"/>
        </w:rPr>
        <w:t xml:space="preserve"> </w:t>
      </w:r>
      <w:r w:rsidR="00EB6F5D" w:rsidRPr="00C57B8A">
        <w:rPr>
          <w:rFonts w:ascii="Arial" w:hAnsi="Arial" w:cs="Arial"/>
          <w:sz w:val="24"/>
          <w:szCs w:val="24"/>
        </w:rPr>
        <w:t>настоящих Правил</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Срок предоставления </w:t>
      </w:r>
      <w:r w:rsidR="00794761" w:rsidRPr="00C57B8A">
        <w:rPr>
          <w:rFonts w:ascii="Arial" w:hAnsi="Arial" w:cs="Arial"/>
          <w:sz w:val="24"/>
          <w:szCs w:val="24"/>
        </w:rPr>
        <w:t xml:space="preserve">исходной информации </w:t>
      </w:r>
      <w:r w:rsidRPr="00C57B8A">
        <w:rPr>
          <w:rFonts w:ascii="Arial" w:hAnsi="Arial" w:cs="Arial"/>
          <w:sz w:val="24"/>
          <w:szCs w:val="24"/>
        </w:rPr>
        <w:t xml:space="preserve">органами администрации </w:t>
      </w:r>
      <w:r w:rsidR="00306008" w:rsidRPr="00C57B8A">
        <w:rPr>
          <w:rFonts w:ascii="Arial" w:hAnsi="Arial" w:cs="Arial"/>
          <w:sz w:val="24"/>
          <w:szCs w:val="24"/>
        </w:rPr>
        <w:t>Первомайского</w:t>
      </w:r>
      <w:r w:rsidR="00441301" w:rsidRPr="00C57B8A">
        <w:rPr>
          <w:rFonts w:ascii="Arial" w:hAnsi="Arial" w:cs="Arial"/>
          <w:sz w:val="24"/>
          <w:szCs w:val="24"/>
        </w:rPr>
        <w:t xml:space="preserve"> района</w:t>
      </w:r>
      <w:r w:rsidR="00EB6F5D" w:rsidRPr="00C57B8A">
        <w:rPr>
          <w:rFonts w:ascii="Arial" w:hAnsi="Arial" w:cs="Arial"/>
          <w:sz w:val="24"/>
          <w:szCs w:val="24"/>
        </w:rPr>
        <w:t xml:space="preserve"> и администрацией </w:t>
      </w:r>
      <w:r w:rsidR="00EE39AB" w:rsidRPr="00C57B8A">
        <w:rPr>
          <w:rFonts w:ascii="Arial" w:hAnsi="Arial" w:cs="Arial"/>
          <w:sz w:val="24"/>
          <w:szCs w:val="24"/>
        </w:rPr>
        <w:t>Советск</w:t>
      </w:r>
      <w:r w:rsidR="007130ED" w:rsidRPr="00C57B8A">
        <w:rPr>
          <w:rFonts w:ascii="Arial" w:hAnsi="Arial" w:cs="Arial"/>
          <w:sz w:val="24"/>
          <w:szCs w:val="24"/>
        </w:rPr>
        <w:t>ого</w:t>
      </w:r>
      <w:r w:rsidR="00794761" w:rsidRPr="00C57B8A">
        <w:rPr>
          <w:rFonts w:ascii="Arial" w:hAnsi="Arial" w:cs="Arial"/>
          <w:sz w:val="24"/>
          <w:szCs w:val="24"/>
        </w:rPr>
        <w:t xml:space="preserve"> сельсовета</w:t>
      </w:r>
      <w:r w:rsidRPr="00C57B8A">
        <w:rPr>
          <w:rFonts w:ascii="Arial" w:hAnsi="Arial" w:cs="Arial"/>
          <w:sz w:val="24"/>
          <w:szCs w:val="24"/>
        </w:rPr>
        <w:t xml:space="preserve"> не может превышать тридцати дней со дня получения запроса заказчика документации по планировке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4. Проекты планировки и проекты межевания разрабатываются в соответствии со следующими нормативно-техническими документами: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СНиП 11-04-2003 «Инструкция о порядке разработки, согласования, экспертизы и утверждения градостроительной документации»</w:t>
      </w:r>
      <w:r w:rsidR="00DD784C" w:rsidRPr="00C57B8A">
        <w:rPr>
          <w:rFonts w:ascii="Arial" w:hAnsi="Arial" w:cs="Arial"/>
          <w:sz w:val="24"/>
          <w:szCs w:val="24"/>
        </w:rPr>
        <w:t xml:space="preserve"> - в части, не противоречащей Градостроительному кодексу РФ</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Свод правил СП 42.13330.2011 «СНиП 2.07.01-89* Градостроительство. Планировка городских и сельских поселений»;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РДС 30-201-98 от 06.04.1998 № 18-30, а также с учетом требований местных, региональных и федеральных нормативов и технических регламентов по организации территории, размещению, проектированию, строительству и эксплуатации зданий и сооружений, а при их отсутствии – в соответствии с Федеральным законом от 27.12.2002 № 184-ФЗ «О техническом регулировании» с учетом границ территорий объектов культурного наследия и границ зон с особыми условиями использования территорий.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5.</w:t>
      </w:r>
      <w:r w:rsidRPr="00C57B8A">
        <w:rPr>
          <w:rFonts w:ascii="Arial" w:hAnsi="Arial" w:cs="Arial"/>
          <w:sz w:val="24"/>
          <w:szCs w:val="24"/>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162DF0" w:rsidRPr="00C57B8A" w:rsidRDefault="00162DF0" w:rsidP="00335821">
      <w:pPr>
        <w:spacing w:after="0" w:line="240" w:lineRule="auto"/>
        <w:ind w:firstLine="709"/>
        <w:jc w:val="both"/>
        <w:rPr>
          <w:rFonts w:ascii="Arial" w:hAnsi="Arial" w:cs="Arial"/>
          <w:sz w:val="24"/>
          <w:szCs w:val="24"/>
        </w:rPr>
      </w:pPr>
      <w:r w:rsidRPr="00C57B8A">
        <w:rPr>
          <w:rFonts w:ascii="Arial" w:hAnsi="Arial" w:cs="Arial"/>
          <w:sz w:val="24"/>
          <w:szCs w:val="24"/>
        </w:rPr>
        <w:t>6.</w:t>
      </w:r>
      <w:r w:rsidRPr="00C57B8A">
        <w:rPr>
          <w:rFonts w:ascii="Arial" w:hAnsi="Arial" w:cs="Arial"/>
          <w:sz w:val="24"/>
          <w:szCs w:val="24"/>
        </w:rPr>
        <w:tab/>
        <w:t>Решения о разработке того или иного вида документации по планировке территории</w:t>
      </w:r>
      <w:r w:rsidR="00794761" w:rsidRPr="00C57B8A">
        <w:rPr>
          <w:rFonts w:ascii="Arial" w:hAnsi="Arial" w:cs="Arial"/>
          <w:sz w:val="24"/>
          <w:szCs w:val="24"/>
        </w:rPr>
        <w:t xml:space="preserve"> поселения</w:t>
      </w:r>
      <w:r w:rsidR="007A64D4" w:rsidRPr="00C57B8A">
        <w:rPr>
          <w:rFonts w:ascii="Arial" w:hAnsi="Arial" w:cs="Arial"/>
          <w:sz w:val="24"/>
          <w:szCs w:val="24"/>
        </w:rPr>
        <w:t xml:space="preserve"> (за исключением случаев, предусмотренных частями 2, 3, 4, 5.1 ст. 45 Градостроительного кодекса РФ)</w:t>
      </w:r>
      <w:r w:rsidRPr="00C57B8A">
        <w:rPr>
          <w:rFonts w:ascii="Arial" w:hAnsi="Arial" w:cs="Arial"/>
          <w:sz w:val="24"/>
          <w:szCs w:val="24"/>
        </w:rPr>
        <w:t xml:space="preserve"> принимаются главой  </w:t>
      </w:r>
      <w:r w:rsidR="00EE39AB" w:rsidRPr="00C57B8A">
        <w:rPr>
          <w:rFonts w:ascii="Arial" w:hAnsi="Arial" w:cs="Arial"/>
          <w:sz w:val="24"/>
          <w:szCs w:val="24"/>
        </w:rPr>
        <w:t>Советск</w:t>
      </w:r>
      <w:r w:rsidR="007130ED" w:rsidRPr="00C57B8A">
        <w:rPr>
          <w:rFonts w:ascii="Arial" w:hAnsi="Arial" w:cs="Arial"/>
          <w:sz w:val="24"/>
          <w:szCs w:val="24"/>
        </w:rPr>
        <w:t>ого</w:t>
      </w:r>
      <w:r w:rsidR="00794761" w:rsidRPr="00C57B8A">
        <w:rPr>
          <w:rFonts w:ascii="Arial" w:hAnsi="Arial" w:cs="Arial"/>
          <w:sz w:val="24"/>
          <w:szCs w:val="24"/>
        </w:rPr>
        <w:t xml:space="preserve"> сельсовета</w:t>
      </w:r>
      <w:r w:rsidR="00441301" w:rsidRPr="00C57B8A">
        <w:rPr>
          <w:rFonts w:ascii="Arial" w:hAnsi="Arial" w:cs="Arial"/>
          <w:sz w:val="24"/>
          <w:szCs w:val="24"/>
        </w:rPr>
        <w:t xml:space="preserve"> </w:t>
      </w:r>
      <w:r w:rsidRPr="00C57B8A">
        <w:rPr>
          <w:rFonts w:ascii="Arial" w:hAnsi="Arial" w:cs="Arial"/>
          <w:sz w:val="24"/>
          <w:szCs w:val="24"/>
        </w:rPr>
        <w:t>с учетом характеристик планируемого развития конкретной территории, а также следующих особенностей: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проекты планировки разрабатываются в случаях, когда посредством красных линий необходимо определить, изменить:</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границы планировочных элементов территории (кварталов, микрорайонов, комплексов);</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границы земельных участков общего пользования и линейных объектов без определения границ иных земельных участков;</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Проект планировки территории является основой для разработки проектов межевания территорий.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 </w:t>
      </w:r>
      <w:r w:rsidR="007A64D4" w:rsidRPr="00C57B8A">
        <w:rPr>
          <w:rFonts w:ascii="Arial" w:hAnsi="Arial" w:cs="Arial"/>
          <w:sz w:val="24"/>
          <w:szCs w:val="24"/>
        </w:rPr>
        <w:t>проекты</w:t>
      </w:r>
      <w:r w:rsidRPr="00C57B8A">
        <w:rPr>
          <w:rFonts w:ascii="Arial" w:hAnsi="Arial" w:cs="Arial"/>
          <w:sz w:val="24"/>
          <w:szCs w:val="24"/>
        </w:rPr>
        <w:t xml:space="preserve"> межевания разрабатываются в случаях, когда помимо задач, перечисленных в пункте 1 данной части настоящей статьи, необходимо определить, изменить:</w:t>
      </w:r>
    </w:p>
    <w:p w:rsidR="00162DF0" w:rsidRPr="00C57B8A" w:rsidRDefault="007A64D4"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00162DF0" w:rsidRPr="00C57B8A">
        <w:rPr>
          <w:rFonts w:ascii="Arial" w:hAnsi="Arial" w:cs="Arial"/>
          <w:sz w:val="24"/>
          <w:szCs w:val="24"/>
        </w:rPr>
        <w:t>) границы застроенных земельных участков;</w:t>
      </w:r>
    </w:p>
    <w:p w:rsidR="00162DF0" w:rsidRPr="00C57B8A" w:rsidRDefault="007A64D4"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00162DF0" w:rsidRPr="00C57B8A">
        <w:rPr>
          <w:rFonts w:ascii="Arial" w:hAnsi="Arial" w:cs="Arial"/>
          <w:sz w:val="24"/>
          <w:szCs w:val="24"/>
        </w:rPr>
        <w:t>) границы формируемых земельных участков, планируемых для предоставления физическим и юридическим лицам для строительства</w:t>
      </w:r>
    </w:p>
    <w:p w:rsidR="00162DF0" w:rsidRPr="00C57B8A" w:rsidRDefault="007A64D4"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00162DF0" w:rsidRPr="00C57B8A">
        <w:rPr>
          <w:rFonts w:ascii="Arial" w:hAnsi="Arial" w:cs="Arial"/>
          <w:sz w:val="24"/>
          <w:szCs w:val="24"/>
        </w:rPr>
        <w:t>)</w:t>
      </w:r>
      <w:r w:rsidR="00162DF0" w:rsidRPr="00C57B8A">
        <w:rPr>
          <w:rFonts w:ascii="Arial" w:hAnsi="Arial" w:cs="Arial"/>
          <w:sz w:val="24"/>
          <w:szCs w:val="24"/>
        </w:rPr>
        <w:tab/>
        <w:t>границы земельных участков для размещения объектов капитального строительства федерального, регионального или местного значения;</w:t>
      </w:r>
    </w:p>
    <w:p w:rsidR="00162DF0" w:rsidRPr="00C57B8A" w:rsidRDefault="007A64D4" w:rsidP="009F5077">
      <w:pPr>
        <w:spacing w:after="0" w:line="240" w:lineRule="auto"/>
        <w:ind w:firstLine="709"/>
        <w:jc w:val="both"/>
        <w:rPr>
          <w:rFonts w:ascii="Arial" w:hAnsi="Arial" w:cs="Arial"/>
          <w:sz w:val="24"/>
          <w:szCs w:val="24"/>
        </w:rPr>
      </w:pPr>
      <w:r w:rsidRPr="00C57B8A">
        <w:rPr>
          <w:rFonts w:ascii="Arial" w:hAnsi="Arial" w:cs="Arial"/>
          <w:sz w:val="24"/>
          <w:szCs w:val="24"/>
        </w:rPr>
        <w:t>г</w:t>
      </w:r>
      <w:r w:rsidR="00162DF0" w:rsidRPr="00C57B8A">
        <w:rPr>
          <w:rFonts w:ascii="Arial" w:hAnsi="Arial" w:cs="Arial"/>
          <w:sz w:val="24"/>
          <w:szCs w:val="24"/>
        </w:rPr>
        <w:t>) границы зон действия публичных сервитутов для обеспечения проездов, проходов по соответствующей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проекты межевания как самостоятельные документы (вне состава проектов планировки) с возможным</w:t>
      </w:r>
      <w:r w:rsidRPr="00C57B8A">
        <w:rPr>
          <w:rFonts w:ascii="Arial" w:hAnsi="Arial" w:cs="Arial"/>
          <w:color w:val="FF0000"/>
          <w:sz w:val="24"/>
          <w:szCs w:val="24"/>
        </w:rPr>
        <w:t xml:space="preserve"> </w:t>
      </w:r>
      <w:r w:rsidRPr="00C57B8A">
        <w:rPr>
          <w:rFonts w:ascii="Arial" w:hAnsi="Arial" w:cs="Arial"/>
          <w:sz w:val="24"/>
          <w:szCs w:val="24"/>
        </w:rPr>
        <w:t>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7.</w:t>
      </w:r>
      <w:r w:rsidRPr="00C57B8A">
        <w:rPr>
          <w:rFonts w:ascii="Arial" w:hAnsi="Arial" w:cs="Arial"/>
          <w:sz w:val="24"/>
          <w:szCs w:val="24"/>
        </w:rPr>
        <w:tab/>
        <w:t>Посредством документации по планировке территории определяются: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характеристики и параметры планируемого развития, строительного освоения и реконструкции территорий, включая характеристики и параметры необходимых для такого развития систем социального, транспортного обслуживания и инженерно-технического обеспечения;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линии градостроительного регулирования застройки, в том числе:</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 xml:space="preserve">границы зон действия ограничений вокруг охраняемых объектов, а также вокруг объектов, являющихся источниками </w:t>
      </w:r>
      <w:r w:rsidR="00441301" w:rsidRPr="00C57B8A">
        <w:rPr>
          <w:rFonts w:ascii="Arial" w:hAnsi="Arial" w:cs="Arial"/>
          <w:sz w:val="24"/>
          <w:szCs w:val="24"/>
        </w:rPr>
        <w:t>негативного воздействия;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иные линии регулирования застройки, если они не определены градостроительными регламентами в составе настоящих Правил;</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расположенных в составе земель, находящихся в государственной или муниципальной собственности;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w:t>
      </w:r>
      <w:r w:rsidRPr="00C57B8A">
        <w:rPr>
          <w:rFonts w:ascii="Arial" w:hAnsi="Arial" w:cs="Arial"/>
          <w:sz w:val="24"/>
          <w:szCs w:val="24"/>
        </w:rPr>
        <w:tab/>
        <w:t>границы земельных участков на территориях существующей застройки, не разделенных на земельные участки в предусмотренном законодательством порядке;</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8.</w:t>
      </w:r>
      <w:r w:rsidRPr="00C57B8A">
        <w:rPr>
          <w:rFonts w:ascii="Arial" w:hAnsi="Arial" w:cs="Arial"/>
          <w:sz w:val="24"/>
          <w:szCs w:val="24"/>
        </w:rPr>
        <w:tab/>
        <w:t xml:space="preserve">Проекты планировки территории и проекты межевания территории, подготовленные на основании решения администрации </w:t>
      </w:r>
      <w:r w:rsidR="00EE39AB" w:rsidRPr="00C57B8A">
        <w:rPr>
          <w:rFonts w:ascii="Arial" w:hAnsi="Arial" w:cs="Arial"/>
          <w:sz w:val="24"/>
          <w:szCs w:val="24"/>
        </w:rPr>
        <w:t>Советск</w:t>
      </w:r>
      <w:r w:rsidR="007130ED" w:rsidRPr="00C57B8A">
        <w:rPr>
          <w:rFonts w:ascii="Arial" w:hAnsi="Arial" w:cs="Arial"/>
          <w:sz w:val="24"/>
          <w:szCs w:val="24"/>
        </w:rPr>
        <w:t>ого</w:t>
      </w:r>
      <w:r w:rsidR="00542180" w:rsidRPr="00C57B8A">
        <w:rPr>
          <w:rFonts w:ascii="Arial" w:hAnsi="Arial" w:cs="Arial"/>
          <w:sz w:val="24"/>
          <w:szCs w:val="24"/>
        </w:rPr>
        <w:t xml:space="preserve"> сельсовета</w:t>
      </w:r>
      <w:r w:rsidRPr="00C57B8A">
        <w:rPr>
          <w:rFonts w:ascii="Arial" w:hAnsi="Arial" w:cs="Arial"/>
          <w:sz w:val="24"/>
          <w:szCs w:val="24"/>
        </w:rPr>
        <w:t xml:space="preserve">, подлежат утверждению главой </w:t>
      </w:r>
      <w:r w:rsidR="00EE39AB" w:rsidRPr="00C57B8A">
        <w:rPr>
          <w:rFonts w:ascii="Arial" w:hAnsi="Arial" w:cs="Arial"/>
          <w:sz w:val="24"/>
          <w:szCs w:val="24"/>
        </w:rPr>
        <w:t>Советск</w:t>
      </w:r>
      <w:r w:rsidR="007130ED" w:rsidRPr="00C57B8A">
        <w:rPr>
          <w:rFonts w:ascii="Arial" w:hAnsi="Arial" w:cs="Arial"/>
          <w:sz w:val="24"/>
          <w:szCs w:val="24"/>
        </w:rPr>
        <w:t>ого</w:t>
      </w:r>
      <w:r w:rsidR="002A4EBE" w:rsidRPr="00C57B8A">
        <w:rPr>
          <w:rFonts w:ascii="Arial" w:hAnsi="Arial" w:cs="Arial"/>
          <w:sz w:val="24"/>
          <w:szCs w:val="24"/>
        </w:rPr>
        <w:t xml:space="preserve"> сельсовета </w:t>
      </w:r>
      <w:r w:rsidRPr="00C57B8A">
        <w:rPr>
          <w:rFonts w:ascii="Arial" w:hAnsi="Arial" w:cs="Arial"/>
          <w:sz w:val="24"/>
          <w:szCs w:val="24"/>
        </w:rPr>
        <w:t>с обязательным предварительным рассм</w:t>
      </w:r>
      <w:r w:rsidR="002A4EBE" w:rsidRPr="00C57B8A">
        <w:rPr>
          <w:rFonts w:ascii="Arial" w:hAnsi="Arial" w:cs="Arial"/>
          <w:sz w:val="24"/>
          <w:szCs w:val="24"/>
        </w:rPr>
        <w:t>отрением на публичных слушаниях.</w:t>
      </w:r>
    </w:p>
    <w:p w:rsidR="00162DF0" w:rsidRPr="00C57B8A" w:rsidRDefault="00162DF0" w:rsidP="009F5077">
      <w:pPr>
        <w:pStyle w:val="3"/>
        <w:tabs>
          <w:tab w:val="clear" w:pos="720"/>
        </w:tabs>
        <w:jc w:val="both"/>
        <w:rPr>
          <w:rFonts w:ascii="Arial" w:hAnsi="Arial" w:cs="Arial"/>
          <w:i w:val="0"/>
          <w:color w:val="auto"/>
          <w:sz w:val="24"/>
          <w:szCs w:val="24"/>
        </w:rPr>
      </w:pPr>
      <w:r w:rsidRPr="00C57B8A">
        <w:rPr>
          <w:rFonts w:ascii="Arial" w:hAnsi="Arial" w:cs="Arial"/>
          <w:sz w:val="24"/>
          <w:szCs w:val="24"/>
        </w:rPr>
        <w:t xml:space="preserve"> </w:t>
      </w:r>
      <w:bookmarkStart w:id="163" w:name="_Toc251843465"/>
      <w:bookmarkStart w:id="164" w:name="_Toc251843919"/>
      <w:bookmarkStart w:id="165" w:name="_Toc264309280"/>
      <w:bookmarkStart w:id="166" w:name="_Toc264310041"/>
      <w:bookmarkStart w:id="167" w:name="_Toc264310134"/>
      <w:bookmarkStart w:id="168" w:name="_Toc299896622"/>
      <w:bookmarkStart w:id="169" w:name="_Toc367138628"/>
      <w:r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7</w:t>
      </w:r>
      <w:r w:rsidRPr="00C57B8A">
        <w:rPr>
          <w:rFonts w:ascii="Arial" w:hAnsi="Arial" w:cs="Arial"/>
          <w:i w:val="0"/>
          <w:color w:val="auto"/>
          <w:sz w:val="24"/>
          <w:szCs w:val="24"/>
        </w:rPr>
        <w:t>. Подготовка градостроительных планов земельных участков</w:t>
      </w:r>
      <w:bookmarkEnd w:id="163"/>
      <w:bookmarkEnd w:id="164"/>
      <w:r w:rsidRPr="00C57B8A">
        <w:rPr>
          <w:rFonts w:ascii="Arial" w:hAnsi="Arial" w:cs="Arial"/>
          <w:i w:val="0"/>
          <w:color w:val="auto"/>
          <w:sz w:val="24"/>
          <w:szCs w:val="24"/>
        </w:rPr>
        <w:t>.</w:t>
      </w:r>
      <w:bookmarkEnd w:id="165"/>
      <w:bookmarkEnd w:id="166"/>
      <w:bookmarkEnd w:id="167"/>
      <w:bookmarkEnd w:id="168"/>
      <w:bookmarkEnd w:id="169"/>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1. Градостроительные планы земельных участков утверждаются в установленном порядке: </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а)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б) в качестве самостоятельного документа – в отношении застроенных земельных участков, а также в случаях планирования строительства и реконструкции зданий, строений, сооружений (за исключением линейных объектов)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утверждаются Главным архитектором </w:t>
      </w:r>
      <w:r w:rsidR="00306008" w:rsidRPr="00C57B8A">
        <w:rPr>
          <w:rFonts w:ascii="Arial" w:hAnsi="Arial" w:cs="Arial"/>
          <w:sz w:val="24"/>
          <w:szCs w:val="24"/>
        </w:rPr>
        <w:t xml:space="preserve">Первомайского </w:t>
      </w:r>
      <w:r w:rsidR="00441301" w:rsidRPr="00C57B8A">
        <w:rPr>
          <w:rFonts w:ascii="Arial" w:hAnsi="Arial" w:cs="Arial"/>
          <w:sz w:val="24"/>
          <w:szCs w:val="24"/>
        </w:rPr>
        <w:t xml:space="preserve">района </w:t>
      </w:r>
      <w:r w:rsidRPr="00C57B8A">
        <w:rPr>
          <w:rFonts w:ascii="Arial" w:hAnsi="Arial" w:cs="Arial"/>
          <w:sz w:val="24"/>
          <w:szCs w:val="24"/>
        </w:rPr>
        <w:t>и предоставляются в течение 30 дней со дня поступления заявлений правообладателей земельных участков.</w:t>
      </w:r>
    </w:p>
    <w:bookmarkStart w:id="170" w:name="_Toc251843466"/>
    <w:bookmarkStart w:id="171" w:name="_Toc251843920"/>
    <w:bookmarkStart w:id="172" w:name="_Toc264309281"/>
    <w:bookmarkStart w:id="173" w:name="_Toc264310042"/>
    <w:bookmarkStart w:id="174" w:name="_Toc264310135"/>
    <w:bookmarkStart w:id="175" w:name="_Toc299896623"/>
    <w:p w:rsidR="000D67C7" w:rsidRPr="00C57B8A" w:rsidRDefault="000D67C7" w:rsidP="009F5077">
      <w:pPr>
        <w:spacing w:line="240" w:lineRule="auto"/>
        <w:ind w:firstLine="709"/>
        <w:jc w:val="both"/>
        <w:rPr>
          <w:rFonts w:ascii="Arial" w:hAnsi="Arial" w:cs="Arial"/>
          <w:sz w:val="24"/>
          <w:szCs w:val="24"/>
          <w:lang w:eastAsia="ru-RU"/>
        </w:rPr>
      </w:pPr>
      <w:r w:rsidRPr="00C57B8A">
        <w:rPr>
          <w:rFonts w:ascii="Arial" w:hAnsi="Arial" w:cs="Arial"/>
          <w:sz w:val="24"/>
          <w:szCs w:val="24"/>
          <w:lang w:eastAsia="ru-RU"/>
        </w:rPr>
        <w:fldChar w:fldCharType="begin"/>
      </w:r>
      <w:r w:rsidRPr="00C57B8A">
        <w:rPr>
          <w:rFonts w:ascii="Arial" w:hAnsi="Arial" w:cs="Arial"/>
          <w:sz w:val="24"/>
          <w:szCs w:val="24"/>
          <w:lang w:eastAsia="ru-RU"/>
        </w:rPr>
        <w:instrText>HYPERLINK consultantplus://offline/ref=98878A1157728594C00A1BB6B50AFA16DADE81A13CE66BB0261EB415AAC8CADB0CC6E272DDE7CC69HEl7M</w:instrText>
      </w:r>
      <w:r w:rsidRPr="00C57B8A">
        <w:rPr>
          <w:rFonts w:ascii="Arial" w:hAnsi="Arial" w:cs="Arial"/>
          <w:sz w:val="24"/>
          <w:szCs w:val="24"/>
          <w:lang w:eastAsia="ru-RU"/>
        </w:rPr>
        <w:fldChar w:fldCharType="separate"/>
      </w:r>
      <w:r w:rsidRPr="00C57B8A">
        <w:rPr>
          <w:rFonts w:ascii="Arial" w:hAnsi="Arial" w:cs="Arial"/>
          <w:sz w:val="24"/>
          <w:szCs w:val="24"/>
          <w:lang w:eastAsia="ru-RU"/>
        </w:rPr>
        <w:t>Форма</w:t>
      </w:r>
      <w:r w:rsidRPr="00C57B8A">
        <w:rPr>
          <w:rFonts w:ascii="Arial" w:hAnsi="Arial" w:cs="Arial"/>
          <w:sz w:val="24"/>
          <w:szCs w:val="24"/>
          <w:lang w:eastAsia="ru-RU"/>
        </w:rPr>
        <w:fldChar w:fldCharType="end"/>
      </w:r>
      <w:r w:rsidRPr="00C57B8A">
        <w:rPr>
          <w:rFonts w:ascii="Arial" w:hAnsi="Arial" w:cs="Arial"/>
          <w:sz w:val="24"/>
          <w:szCs w:val="24"/>
          <w:lang w:eastAsia="ru-RU"/>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62DF0" w:rsidRPr="00C57B8A" w:rsidRDefault="000D67C7" w:rsidP="009F5077">
      <w:pPr>
        <w:pStyle w:val="3"/>
        <w:tabs>
          <w:tab w:val="clear" w:pos="720"/>
        </w:tabs>
        <w:ind w:left="1701" w:hanging="1701"/>
        <w:jc w:val="both"/>
        <w:rPr>
          <w:rFonts w:ascii="Arial" w:hAnsi="Arial" w:cs="Arial"/>
          <w:i w:val="0"/>
          <w:color w:val="auto"/>
          <w:sz w:val="24"/>
          <w:szCs w:val="24"/>
        </w:rPr>
      </w:pPr>
      <w:r w:rsidRPr="00C57B8A">
        <w:rPr>
          <w:rFonts w:ascii="Arial" w:hAnsi="Arial" w:cs="Arial"/>
          <w:i w:val="0"/>
          <w:color w:val="auto"/>
          <w:sz w:val="24"/>
          <w:szCs w:val="24"/>
        </w:rPr>
        <w:t xml:space="preserve"> </w:t>
      </w:r>
      <w:bookmarkStart w:id="176" w:name="_Toc367138629"/>
      <w:r w:rsidR="00162DF0" w:rsidRPr="00C57B8A">
        <w:rPr>
          <w:rFonts w:ascii="Arial" w:hAnsi="Arial" w:cs="Arial"/>
          <w:i w:val="0"/>
          <w:color w:val="auto"/>
          <w:sz w:val="24"/>
          <w:szCs w:val="24"/>
        </w:rPr>
        <w:t>Статья 1</w:t>
      </w:r>
      <w:r w:rsidR="000B3789" w:rsidRPr="00C57B8A">
        <w:rPr>
          <w:rFonts w:ascii="Arial" w:hAnsi="Arial" w:cs="Arial"/>
          <w:i w:val="0"/>
          <w:color w:val="auto"/>
          <w:sz w:val="24"/>
          <w:szCs w:val="24"/>
          <w:lang w:val="ru-RU"/>
        </w:rPr>
        <w:t>8</w:t>
      </w:r>
      <w:r w:rsidR="00162DF0" w:rsidRPr="00C57B8A">
        <w:rPr>
          <w:rFonts w:ascii="Arial" w:hAnsi="Arial" w:cs="Arial"/>
          <w:i w:val="0"/>
          <w:color w:val="auto"/>
          <w:sz w:val="24"/>
          <w:szCs w:val="24"/>
        </w:rPr>
        <w:t xml:space="preserve">. Основные правила </w:t>
      </w:r>
      <w:r w:rsidR="001234C3" w:rsidRPr="00C57B8A">
        <w:rPr>
          <w:rFonts w:ascii="Arial" w:hAnsi="Arial" w:cs="Arial"/>
          <w:i w:val="0"/>
          <w:color w:val="auto"/>
          <w:sz w:val="24"/>
          <w:szCs w:val="24"/>
          <w:lang w:val="ru-RU"/>
        </w:rPr>
        <w:t>планировки</w:t>
      </w:r>
      <w:r w:rsidR="00162DF0" w:rsidRPr="00C57B8A">
        <w:rPr>
          <w:rFonts w:ascii="Arial" w:hAnsi="Arial" w:cs="Arial"/>
          <w:i w:val="0"/>
          <w:color w:val="auto"/>
          <w:sz w:val="24"/>
          <w:szCs w:val="24"/>
        </w:rPr>
        <w:t xml:space="preserve"> территорий и образования земельных участков</w:t>
      </w:r>
      <w:bookmarkEnd w:id="170"/>
      <w:bookmarkEnd w:id="171"/>
      <w:bookmarkEnd w:id="172"/>
      <w:bookmarkEnd w:id="173"/>
      <w:bookmarkEnd w:id="174"/>
      <w:bookmarkEnd w:id="175"/>
      <w:r w:rsidR="00162DF0" w:rsidRPr="00C57B8A">
        <w:rPr>
          <w:rFonts w:ascii="Arial" w:hAnsi="Arial" w:cs="Arial"/>
          <w:i w:val="0"/>
          <w:color w:val="auto"/>
          <w:sz w:val="24"/>
          <w:szCs w:val="24"/>
        </w:rPr>
        <w:t>.</w:t>
      </w:r>
      <w:bookmarkEnd w:id="176"/>
    </w:p>
    <w:p w:rsidR="00162DF0" w:rsidRPr="00C57B8A" w:rsidRDefault="001234C3" w:rsidP="009F5077">
      <w:pPr>
        <w:numPr>
          <w:ilvl w:val="0"/>
          <w:numId w:val="176"/>
        </w:numPr>
        <w:suppressAutoHyphens/>
        <w:spacing w:after="0" w:line="240" w:lineRule="auto"/>
        <w:jc w:val="both"/>
        <w:rPr>
          <w:rFonts w:ascii="Arial" w:hAnsi="Arial" w:cs="Arial"/>
          <w:sz w:val="24"/>
          <w:szCs w:val="24"/>
        </w:rPr>
      </w:pPr>
      <w:r w:rsidRPr="00C57B8A">
        <w:rPr>
          <w:rFonts w:ascii="Arial" w:hAnsi="Arial" w:cs="Arial"/>
          <w:sz w:val="24"/>
          <w:szCs w:val="24"/>
        </w:rPr>
        <w:t>Планировка</w:t>
      </w:r>
      <w:r w:rsidR="00162DF0" w:rsidRPr="00C57B8A">
        <w:rPr>
          <w:rFonts w:ascii="Arial" w:hAnsi="Arial" w:cs="Arial"/>
          <w:sz w:val="24"/>
          <w:szCs w:val="24"/>
        </w:rPr>
        <w:t xml:space="preserve"> территорий, образование земельных участков – действия, осуществляемые в соответствии с градостроительным, земельным законодательством, применительно к:</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элементам планировочной структуры посредством подготовки документации по планировке территории – проектов планировки и проектов межевания;</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проектируемым земельным участкам посредством подготовки  градостроительных планов земельных участков в составе проектов межевания, используемых для проведения землеустроительных работ, принятия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ранее образованным, прошедшим государственный кадастровый учет земельным участкам путем подготовки градостроительных планов земельных участков (в виде отдельного документа – вне состава проекта межевания) с использованием таких планов для подготовки проектной документации.</w:t>
      </w:r>
    </w:p>
    <w:p w:rsidR="00162DF0" w:rsidRPr="00C57B8A" w:rsidRDefault="00162DF0" w:rsidP="009F5077">
      <w:pPr>
        <w:numPr>
          <w:ilvl w:val="0"/>
          <w:numId w:val="176"/>
        </w:numPr>
        <w:suppressAutoHyphens/>
        <w:spacing w:after="0" w:line="240" w:lineRule="auto"/>
        <w:jc w:val="both"/>
        <w:rPr>
          <w:rFonts w:ascii="Arial" w:hAnsi="Arial" w:cs="Arial"/>
          <w:sz w:val="24"/>
          <w:szCs w:val="24"/>
        </w:rPr>
      </w:pPr>
      <w:r w:rsidRPr="00C57B8A">
        <w:rPr>
          <w:rFonts w:ascii="Arial" w:hAnsi="Arial" w:cs="Arial"/>
          <w:sz w:val="24"/>
          <w:szCs w:val="24"/>
        </w:rPr>
        <w:lastRenderedPageBreak/>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в отношении которого:</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выполнены кадастровые работы в соответствии с требованиями, установленными Федеральным </w:t>
      </w:r>
      <w:hyperlink r:id="rId11" w:history="1">
        <w:r w:rsidRPr="00C57B8A">
          <w:rPr>
            <w:rFonts w:ascii="Arial" w:hAnsi="Arial" w:cs="Arial"/>
            <w:sz w:val="24"/>
            <w:szCs w:val="24"/>
          </w:rPr>
          <w:t>законом</w:t>
        </w:r>
      </w:hyperlink>
      <w:r w:rsidRPr="00C57B8A">
        <w:rPr>
          <w:rFonts w:ascii="Arial" w:hAnsi="Arial" w:cs="Arial"/>
          <w:sz w:val="24"/>
          <w:szCs w:val="24"/>
        </w:rPr>
        <w:t xml:space="preserve"> от 24 июля 2007 года № 221-ФЗ «О государственном кадастре недвижимости», установлены границы земельного участка на местности, осуществлен государственный кадастровый учет;</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2A5AA2" w:rsidRPr="00C57B8A">
        <w:rPr>
          <w:rFonts w:ascii="Arial" w:hAnsi="Arial" w:cs="Arial"/>
          <w:sz w:val="24"/>
          <w:szCs w:val="24"/>
        </w:rPr>
        <w:t>поселения</w:t>
      </w:r>
      <w:r w:rsidRPr="00C57B8A">
        <w:rPr>
          <w:rFonts w:ascii="Arial" w:hAnsi="Arial" w:cs="Arial"/>
          <w:sz w:val="24"/>
          <w:szCs w:val="24"/>
        </w:rPr>
        <w:t>;</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C57B8A">
        <w:rPr>
          <w:rFonts w:ascii="Arial" w:hAnsi="Arial" w:cs="Arial"/>
          <w:sz w:val="24"/>
          <w:szCs w:val="24"/>
        </w:rPr>
        <w:t>канализованию</w:t>
      </w:r>
      <w:proofErr w:type="spellEnd"/>
      <w:r w:rsidRPr="00C57B8A">
        <w:rPr>
          <w:rFonts w:ascii="Arial" w:hAnsi="Arial" w:cs="Arial"/>
          <w:sz w:val="24"/>
          <w:szCs w:val="24"/>
        </w:rPr>
        <w:t>, водо-, тепло-, электроснабжению и связи) и плата за подключение к сетям инженерно-технического обеспечения;</w:t>
      </w:r>
    </w:p>
    <w:p w:rsidR="00162DF0" w:rsidRPr="00C57B8A" w:rsidRDefault="00162DF0" w:rsidP="009F5077">
      <w:pPr>
        <w:numPr>
          <w:ilvl w:val="0"/>
          <w:numId w:val="176"/>
        </w:numPr>
        <w:suppressAutoHyphens/>
        <w:spacing w:after="0" w:line="240" w:lineRule="auto"/>
        <w:jc w:val="both"/>
        <w:rPr>
          <w:rFonts w:ascii="Arial" w:hAnsi="Arial" w:cs="Arial"/>
          <w:sz w:val="24"/>
          <w:szCs w:val="24"/>
        </w:rPr>
      </w:pPr>
      <w:r w:rsidRPr="00C57B8A">
        <w:rPr>
          <w:rFonts w:ascii="Arial" w:hAnsi="Arial" w:cs="Arial"/>
          <w:sz w:val="24"/>
          <w:szCs w:val="24"/>
        </w:rPr>
        <w:t xml:space="preserve">Действия по </w:t>
      </w:r>
      <w:r w:rsidR="001234C3" w:rsidRPr="00C57B8A">
        <w:rPr>
          <w:rFonts w:ascii="Arial" w:hAnsi="Arial" w:cs="Arial"/>
          <w:sz w:val="24"/>
          <w:szCs w:val="24"/>
        </w:rPr>
        <w:t>планировке</w:t>
      </w:r>
      <w:r w:rsidRPr="00C57B8A">
        <w:rPr>
          <w:rFonts w:ascii="Arial" w:hAnsi="Arial" w:cs="Arial"/>
          <w:sz w:val="24"/>
          <w:szCs w:val="24"/>
        </w:rPr>
        <w:t xml:space="preserve"> территорий и образованию земельных участков из состава земель, находящихся в государственной или муниципальной собственности, включают две последовательные стадии:</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выделение земельных участков посредством подготовки документации по планировке территории, осуществляемой в соответствии с законодательством о градостроите</w:t>
      </w:r>
      <w:r w:rsidR="00F47E47" w:rsidRPr="00C57B8A">
        <w:rPr>
          <w:rFonts w:ascii="Arial" w:hAnsi="Arial" w:cs="Arial"/>
          <w:sz w:val="24"/>
          <w:szCs w:val="24"/>
        </w:rPr>
        <w:t>льной деятельности, настоящими Правилами</w:t>
      </w:r>
      <w:r w:rsidRPr="00C57B8A">
        <w:rPr>
          <w:rFonts w:ascii="Arial" w:hAnsi="Arial" w:cs="Arial"/>
          <w:sz w:val="24"/>
          <w:szCs w:val="24"/>
        </w:rPr>
        <w:t>, иными муниципальными правовыми актами;</w:t>
      </w:r>
    </w:p>
    <w:p w:rsidR="00162DF0" w:rsidRPr="00C57B8A" w:rsidRDefault="00162DF0" w:rsidP="009F5077">
      <w:pPr>
        <w:spacing w:after="0" w:line="240" w:lineRule="auto"/>
        <w:ind w:left="708" w:hanging="424"/>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образование земельных участков посредством землеустроительных работ, осуществляемых в соответствии с земельным законодательством и местными правовыми актами.</w:t>
      </w:r>
    </w:p>
    <w:p w:rsidR="00162DF0" w:rsidRPr="00C57B8A" w:rsidRDefault="00162DF0" w:rsidP="009F5077">
      <w:pPr>
        <w:pStyle w:val="3"/>
        <w:tabs>
          <w:tab w:val="clear" w:pos="720"/>
        </w:tabs>
        <w:rPr>
          <w:rFonts w:ascii="Arial" w:hAnsi="Arial" w:cs="Arial"/>
          <w:i w:val="0"/>
          <w:color w:val="auto"/>
          <w:sz w:val="24"/>
          <w:szCs w:val="24"/>
        </w:rPr>
      </w:pPr>
      <w:bookmarkStart w:id="177" w:name="_Toc251843467"/>
      <w:bookmarkStart w:id="178" w:name="_Toc251843921"/>
      <w:bookmarkStart w:id="179" w:name="_Toc264309282"/>
      <w:bookmarkStart w:id="180" w:name="_Toc264310043"/>
      <w:bookmarkStart w:id="181" w:name="_Toc264310136"/>
      <w:bookmarkStart w:id="182" w:name="_Toc299896624"/>
      <w:bookmarkStart w:id="183" w:name="_Toc367138630"/>
      <w:r w:rsidRPr="00C57B8A">
        <w:rPr>
          <w:rFonts w:ascii="Arial" w:hAnsi="Arial" w:cs="Arial"/>
          <w:i w:val="0"/>
          <w:color w:val="auto"/>
          <w:sz w:val="24"/>
          <w:szCs w:val="24"/>
        </w:rPr>
        <w:t xml:space="preserve">Статья </w:t>
      </w:r>
      <w:r w:rsidR="000B3789" w:rsidRPr="00C57B8A">
        <w:rPr>
          <w:rFonts w:ascii="Arial" w:hAnsi="Arial" w:cs="Arial"/>
          <w:i w:val="0"/>
          <w:color w:val="auto"/>
          <w:sz w:val="24"/>
          <w:szCs w:val="24"/>
          <w:lang w:val="ru-RU"/>
        </w:rPr>
        <w:t>19</w:t>
      </w:r>
      <w:r w:rsidRPr="00C57B8A">
        <w:rPr>
          <w:rFonts w:ascii="Arial" w:hAnsi="Arial" w:cs="Arial"/>
          <w:i w:val="0"/>
          <w:color w:val="auto"/>
          <w:sz w:val="24"/>
          <w:szCs w:val="24"/>
        </w:rPr>
        <w:t xml:space="preserve">. </w:t>
      </w:r>
      <w:r w:rsidR="001234C3" w:rsidRPr="00C57B8A">
        <w:rPr>
          <w:rFonts w:ascii="Arial" w:hAnsi="Arial" w:cs="Arial"/>
          <w:i w:val="0"/>
          <w:color w:val="auto"/>
          <w:sz w:val="24"/>
          <w:szCs w:val="24"/>
          <w:lang w:val="ru-RU"/>
        </w:rPr>
        <w:t>Планировка</w:t>
      </w:r>
      <w:r w:rsidRPr="00C57B8A">
        <w:rPr>
          <w:rFonts w:ascii="Arial" w:hAnsi="Arial" w:cs="Arial"/>
          <w:i w:val="0"/>
          <w:color w:val="auto"/>
          <w:sz w:val="24"/>
          <w:szCs w:val="24"/>
        </w:rPr>
        <w:t xml:space="preserve"> территорий</w:t>
      </w:r>
      <w:bookmarkEnd w:id="177"/>
      <w:bookmarkEnd w:id="178"/>
      <w:bookmarkEnd w:id="179"/>
      <w:bookmarkEnd w:id="180"/>
      <w:bookmarkEnd w:id="181"/>
      <w:bookmarkEnd w:id="182"/>
      <w:bookmarkEnd w:id="183"/>
    </w:p>
    <w:p w:rsidR="00162DF0" w:rsidRPr="00C57B8A" w:rsidRDefault="00162DF0" w:rsidP="009F5077">
      <w:pPr>
        <w:spacing w:after="0" w:line="240" w:lineRule="auto"/>
        <w:ind w:firstLine="426"/>
        <w:jc w:val="both"/>
        <w:rPr>
          <w:rFonts w:ascii="Arial" w:hAnsi="Arial" w:cs="Arial"/>
          <w:sz w:val="24"/>
          <w:szCs w:val="24"/>
        </w:rPr>
      </w:pPr>
      <w:r w:rsidRPr="00C57B8A">
        <w:rPr>
          <w:rFonts w:ascii="Arial" w:hAnsi="Arial" w:cs="Arial"/>
          <w:sz w:val="24"/>
          <w:szCs w:val="24"/>
        </w:rPr>
        <w:t xml:space="preserve">1. </w:t>
      </w:r>
      <w:r w:rsidR="001234C3" w:rsidRPr="00C57B8A">
        <w:rPr>
          <w:rFonts w:ascii="Arial" w:hAnsi="Arial" w:cs="Arial"/>
          <w:sz w:val="24"/>
          <w:szCs w:val="24"/>
        </w:rPr>
        <w:t>Планировка</w:t>
      </w:r>
      <w:r w:rsidRPr="00C57B8A">
        <w:rPr>
          <w:rFonts w:ascii="Arial" w:hAnsi="Arial" w:cs="Arial"/>
          <w:sz w:val="24"/>
          <w:szCs w:val="24"/>
        </w:rPr>
        <w:t xml:space="preserve"> территорий проводится по процедурам, установленным законодательством о градостроите</w:t>
      </w:r>
      <w:r w:rsidR="00F47E47" w:rsidRPr="00C57B8A">
        <w:rPr>
          <w:rFonts w:ascii="Arial" w:hAnsi="Arial" w:cs="Arial"/>
          <w:sz w:val="24"/>
          <w:szCs w:val="24"/>
        </w:rPr>
        <w:t>льной деятельности, настоящими Правилами</w:t>
      </w:r>
      <w:r w:rsidRPr="00C57B8A">
        <w:rPr>
          <w:rFonts w:ascii="Arial" w:hAnsi="Arial" w:cs="Arial"/>
          <w:sz w:val="24"/>
          <w:szCs w:val="24"/>
        </w:rPr>
        <w:t>, иными правовыми актами органов местного самоуправления применительно к следующим случаям:</w:t>
      </w:r>
    </w:p>
    <w:p w:rsidR="00162DF0" w:rsidRPr="00C57B8A" w:rsidRDefault="00162DF0" w:rsidP="009F5077">
      <w:pPr>
        <w:spacing w:after="0" w:line="240" w:lineRule="auto"/>
        <w:ind w:firstLine="426"/>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r>
      <w:r w:rsidR="001234C3" w:rsidRPr="00C57B8A">
        <w:rPr>
          <w:rFonts w:ascii="Arial" w:hAnsi="Arial" w:cs="Arial"/>
          <w:sz w:val="24"/>
          <w:szCs w:val="24"/>
        </w:rPr>
        <w:t>планировка</w:t>
      </w:r>
      <w:r w:rsidRPr="00C57B8A">
        <w:rPr>
          <w:rFonts w:ascii="Arial" w:hAnsi="Arial" w:cs="Arial"/>
          <w:sz w:val="24"/>
          <w:szCs w:val="24"/>
        </w:rPr>
        <w:t xml:space="preserve"> территорий существующей застройки -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w:t>
      </w:r>
      <w:r w:rsidR="00F47E47" w:rsidRPr="00C57B8A">
        <w:rPr>
          <w:rFonts w:ascii="Arial" w:hAnsi="Arial" w:cs="Arial"/>
          <w:sz w:val="24"/>
          <w:szCs w:val="24"/>
        </w:rPr>
        <w:t xml:space="preserve"> </w:t>
      </w:r>
      <w:r w:rsidRPr="00C57B8A">
        <w:rPr>
          <w:rFonts w:ascii="Arial" w:hAnsi="Arial" w:cs="Arial"/>
          <w:sz w:val="24"/>
          <w:szCs w:val="24"/>
        </w:rPr>
        <w:t xml:space="preserve"> Генеральным планом </w:t>
      </w:r>
      <w:r w:rsidR="000D67C7" w:rsidRPr="00C57B8A">
        <w:rPr>
          <w:rFonts w:ascii="Arial" w:hAnsi="Arial" w:cs="Arial"/>
          <w:sz w:val="24"/>
          <w:szCs w:val="24"/>
        </w:rPr>
        <w:t xml:space="preserve">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для изменения функционального назначения территорий, для развития линейных объектов транспортной и инженерной инфраструктуры и для проведения реконструкции территории существующих элементов планировочной структуры, в том числе, в случае принятия органом местного самоуправления решения о развитии застроенной территории;</w:t>
      </w:r>
    </w:p>
    <w:p w:rsidR="00162DF0" w:rsidRPr="00C57B8A" w:rsidRDefault="00162DF0" w:rsidP="009F5077">
      <w:pPr>
        <w:spacing w:after="0" w:line="240" w:lineRule="auto"/>
        <w:ind w:firstLine="426"/>
        <w:jc w:val="both"/>
        <w:rPr>
          <w:rFonts w:ascii="Arial" w:hAnsi="Arial" w:cs="Arial"/>
          <w:sz w:val="24"/>
          <w:szCs w:val="24"/>
        </w:rPr>
      </w:pPr>
      <w:r w:rsidRPr="00C57B8A">
        <w:rPr>
          <w:rFonts w:ascii="Arial" w:hAnsi="Arial" w:cs="Arial"/>
          <w:sz w:val="24"/>
          <w:szCs w:val="24"/>
        </w:rPr>
        <w:t xml:space="preserve">б) </w:t>
      </w:r>
      <w:r w:rsidR="001234C3" w:rsidRPr="00C57B8A">
        <w:rPr>
          <w:rFonts w:ascii="Arial" w:hAnsi="Arial" w:cs="Arial"/>
          <w:sz w:val="24"/>
          <w:szCs w:val="24"/>
        </w:rPr>
        <w:t>планировка</w:t>
      </w:r>
      <w:r w:rsidRPr="00C57B8A">
        <w:rPr>
          <w:rFonts w:ascii="Arial" w:hAnsi="Arial" w:cs="Arial"/>
          <w:sz w:val="24"/>
          <w:szCs w:val="24"/>
        </w:rPr>
        <w:t xml:space="preserve"> подлежащей застройке территории -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w:t>
      </w:r>
      <w:r w:rsidR="000D67C7" w:rsidRPr="00C57B8A">
        <w:rPr>
          <w:rFonts w:ascii="Arial" w:hAnsi="Arial" w:cs="Arial"/>
          <w:sz w:val="24"/>
          <w:szCs w:val="24"/>
        </w:rPr>
        <w:t xml:space="preserve">Генеральным планом 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000D67C7" w:rsidRPr="00C57B8A">
        <w:rPr>
          <w:rFonts w:ascii="Arial" w:hAnsi="Arial" w:cs="Arial"/>
          <w:sz w:val="24"/>
          <w:szCs w:val="24"/>
        </w:rPr>
        <w:t xml:space="preserve"> </w:t>
      </w:r>
      <w:r w:rsidRPr="00C57B8A">
        <w:rPr>
          <w:rFonts w:ascii="Arial" w:hAnsi="Arial" w:cs="Arial"/>
          <w:sz w:val="24"/>
          <w:szCs w:val="24"/>
        </w:rPr>
        <w:t xml:space="preserve">для освоения под застройку новых территорий, а также для развития линейных объектов транспортной и </w:t>
      </w:r>
      <w:r w:rsidRPr="00C57B8A">
        <w:rPr>
          <w:rFonts w:ascii="Arial" w:hAnsi="Arial" w:cs="Arial"/>
          <w:sz w:val="24"/>
          <w:szCs w:val="24"/>
        </w:rPr>
        <w:lastRenderedPageBreak/>
        <w:t>инженерной инфраструктуры, в том числе, в рамках комплексного освоения в целях жилищного строительства</w:t>
      </w:r>
      <w:bookmarkStart w:id="184" w:name="_Toc299896625"/>
      <w:r w:rsidRPr="00C57B8A">
        <w:rPr>
          <w:rFonts w:ascii="Arial" w:hAnsi="Arial" w:cs="Arial"/>
          <w:sz w:val="24"/>
          <w:szCs w:val="24"/>
        </w:rPr>
        <w:t>.</w:t>
      </w:r>
    </w:p>
    <w:p w:rsidR="00162DF0" w:rsidRPr="00C57B8A" w:rsidRDefault="00162DF0" w:rsidP="009F5077">
      <w:pPr>
        <w:spacing w:after="0" w:line="240" w:lineRule="auto"/>
        <w:ind w:firstLine="426"/>
        <w:jc w:val="both"/>
        <w:rPr>
          <w:rFonts w:ascii="Arial" w:hAnsi="Arial" w:cs="Arial"/>
          <w:sz w:val="24"/>
          <w:szCs w:val="24"/>
        </w:rPr>
      </w:pPr>
      <w:r w:rsidRPr="00C57B8A">
        <w:rPr>
          <w:rFonts w:ascii="Arial" w:hAnsi="Arial" w:cs="Arial"/>
          <w:sz w:val="24"/>
          <w:szCs w:val="24"/>
        </w:rPr>
        <w:t>2.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184"/>
      <w:r w:rsidRPr="00C57B8A">
        <w:rPr>
          <w:rFonts w:ascii="Arial" w:hAnsi="Arial" w:cs="Arial"/>
          <w:sz w:val="24"/>
          <w:szCs w:val="24"/>
        </w:rPr>
        <w:t xml:space="preserve"> </w:t>
      </w:r>
      <w:bookmarkStart w:id="185" w:name="_Toc299896626"/>
    </w:p>
    <w:p w:rsidR="00162DF0" w:rsidRPr="00C57B8A" w:rsidRDefault="00162DF0" w:rsidP="009F5077">
      <w:pPr>
        <w:spacing w:after="0" w:line="240" w:lineRule="auto"/>
        <w:ind w:firstLine="426"/>
        <w:jc w:val="both"/>
        <w:rPr>
          <w:rFonts w:ascii="Arial" w:hAnsi="Arial" w:cs="Arial"/>
          <w:sz w:val="24"/>
          <w:szCs w:val="24"/>
        </w:rPr>
      </w:pPr>
      <w:r w:rsidRPr="00C57B8A">
        <w:rPr>
          <w:rFonts w:ascii="Arial" w:hAnsi="Arial" w:cs="Arial"/>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End w:id="185"/>
    </w:p>
    <w:p w:rsidR="00162DF0" w:rsidRPr="00C57B8A" w:rsidRDefault="00162DF0" w:rsidP="009F5077">
      <w:pPr>
        <w:pStyle w:val="3"/>
        <w:tabs>
          <w:tab w:val="clear" w:pos="720"/>
        </w:tabs>
        <w:ind w:left="1418" w:hanging="1418"/>
        <w:jc w:val="both"/>
        <w:rPr>
          <w:rFonts w:ascii="Arial" w:hAnsi="Arial" w:cs="Arial"/>
          <w:i w:val="0"/>
          <w:color w:val="auto"/>
          <w:sz w:val="24"/>
          <w:szCs w:val="24"/>
        </w:rPr>
      </w:pPr>
      <w:bookmarkStart w:id="186" w:name="_Toc251843471"/>
      <w:bookmarkStart w:id="187" w:name="_Toc251843925"/>
      <w:bookmarkStart w:id="188" w:name="_Toc264309286"/>
      <w:bookmarkStart w:id="189" w:name="_Toc264310047"/>
      <w:bookmarkStart w:id="190" w:name="_Toc264310140"/>
      <w:bookmarkStart w:id="191" w:name="_Toc299896627"/>
      <w:bookmarkStart w:id="192" w:name="_Toc367138631"/>
      <w:r w:rsidRPr="00C57B8A">
        <w:rPr>
          <w:rFonts w:ascii="Arial" w:hAnsi="Arial" w:cs="Arial"/>
          <w:i w:val="0"/>
          <w:color w:val="auto"/>
          <w:sz w:val="24"/>
          <w:szCs w:val="24"/>
        </w:rPr>
        <w:t>Статья 2</w:t>
      </w:r>
      <w:r w:rsidR="000B3789" w:rsidRPr="00C57B8A">
        <w:rPr>
          <w:rFonts w:ascii="Arial" w:hAnsi="Arial" w:cs="Arial"/>
          <w:i w:val="0"/>
          <w:color w:val="auto"/>
          <w:sz w:val="24"/>
          <w:szCs w:val="24"/>
          <w:lang w:val="ru-RU"/>
        </w:rPr>
        <w:t>0</w:t>
      </w:r>
      <w:r w:rsidRPr="00C57B8A">
        <w:rPr>
          <w:rFonts w:ascii="Arial" w:hAnsi="Arial" w:cs="Arial"/>
          <w:i w:val="0"/>
          <w:color w:val="auto"/>
          <w:sz w:val="24"/>
          <w:szCs w:val="24"/>
        </w:rPr>
        <w:t xml:space="preserve">. </w:t>
      </w:r>
      <w:r w:rsidR="00FA0F49" w:rsidRPr="00C57B8A">
        <w:rPr>
          <w:rFonts w:ascii="Arial" w:hAnsi="Arial" w:cs="Arial"/>
          <w:i w:val="0"/>
          <w:color w:val="auto"/>
          <w:sz w:val="24"/>
          <w:szCs w:val="24"/>
          <w:lang w:val="ru-RU"/>
        </w:rPr>
        <w:t>Планировка</w:t>
      </w:r>
      <w:r w:rsidRPr="00C57B8A">
        <w:rPr>
          <w:rFonts w:ascii="Arial" w:hAnsi="Arial" w:cs="Arial"/>
          <w:i w:val="0"/>
          <w:color w:val="auto"/>
          <w:sz w:val="24"/>
          <w:szCs w:val="24"/>
        </w:rPr>
        <w:t xml:space="preserve"> территорий существующей застройки с целью развития застроенных территорий</w:t>
      </w:r>
      <w:bookmarkEnd w:id="186"/>
      <w:bookmarkEnd w:id="187"/>
      <w:bookmarkEnd w:id="188"/>
      <w:bookmarkEnd w:id="189"/>
      <w:bookmarkEnd w:id="190"/>
      <w:bookmarkEnd w:id="191"/>
      <w:r w:rsidRPr="00C57B8A">
        <w:rPr>
          <w:rFonts w:ascii="Arial" w:hAnsi="Arial" w:cs="Arial"/>
          <w:i w:val="0"/>
          <w:color w:val="auto"/>
          <w:sz w:val="24"/>
          <w:szCs w:val="24"/>
        </w:rPr>
        <w:t>.</w:t>
      </w:r>
      <w:bookmarkEnd w:id="192"/>
    </w:p>
    <w:p w:rsidR="00162DF0" w:rsidRPr="00C57B8A" w:rsidRDefault="00162DF0" w:rsidP="009F5077">
      <w:pPr>
        <w:spacing w:after="0" w:line="240" w:lineRule="auto"/>
        <w:ind w:firstLine="709"/>
        <w:jc w:val="both"/>
        <w:rPr>
          <w:rFonts w:ascii="Arial" w:hAnsi="Arial" w:cs="Arial"/>
          <w:spacing w:val="-2"/>
          <w:sz w:val="24"/>
          <w:szCs w:val="24"/>
        </w:rPr>
      </w:pPr>
      <w:r w:rsidRPr="00C57B8A">
        <w:rPr>
          <w:rFonts w:ascii="Arial" w:hAnsi="Arial" w:cs="Arial"/>
          <w:sz w:val="24"/>
          <w:szCs w:val="24"/>
        </w:rPr>
        <w:t>1.</w:t>
      </w:r>
      <w:r w:rsidRPr="00C57B8A">
        <w:rPr>
          <w:rFonts w:ascii="Arial" w:hAnsi="Arial" w:cs="Arial"/>
          <w:sz w:val="24"/>
          <w:szCs w:val="24"/>
        </w:rPr>
        <w:tab/>
        <w:t xml:space="preserve">Физические и юридические лица могут проявлять инициативу по </w:t>
      </w:r>
      <w:r w:rsidR="001234C3" w:rsidRPr="00C57B8A">
        <w:rPr>
          <w:rFonts w:ascii="Arial" w:hAnsi="Arial" w:cs="Arial"/>
          <w:sz w:val="24"/>
          <w:szCs w:val="24"/>
        </w:rPr>
        <w:t>планировке</w:t>
      </w:r>
      <w:r w:rsidRPr="00C57B8A">
        <w:rPr>
          <w:rFonts w:ascii="Arial" w:hAnsi="Arial" w:cs="Arial"/>
          <w:sz w:val="24"/>
          <w:szCs w:val="24"/>
        </w:rPr>
        <w:t xml:space="preserve"> застроенных, обремененных правами третьих лиц территорий, путем подготовки и представления главе </w:t>
      </w:r>
      <w:r w:rsidR="00EE39AB" w:rsidRPr="00C57B8A">
        <w:rPr>
          <w:rFonts w:ascii="Arial" w:hAnsi="Arial" w:cs="Arial"/>
          <w:sz w:val="24"/>
          <w:szCs w:val="24"/>
        </w:rPr>
        <w:t>Советск</w:t>
      </w:r>
      <w:r w:rsidR="007130ED" w:rsidRPr="00C57B8A">
        <w:rPr>
          <w:rFonts w:ascii="Arial" w:hAnsi="Arial" w:cs="Arial"/>
          <w:sz w:val="24"/>
          <w:szCs w:val="24"/>
        </w:rPr>
        <w:t>ого</w:t>
      </w:r>
      <w:r w:rsidR="00BF0353" w:rsidRPr="00C57B8A">
        <w:rPr>
          <w:rFonts w:ascii="Arial" w:hAnsi="Arial" w:cs="Arial"/>
          <w:sz w:val="24"/>
          <w:szCs w:val="24"/>
        </w:rPr>
        <w:t xml:space="preserve"> сельсовета</w:t>
      </w:r>
      <w:r w:rsidRPr="00C57B8A">
        <w:rPr>
          <w:rFonts w:ascii="Arial" w:hAnsi="Arial" w:cs="Arial"/>
          <w:sz w:val="24"/>
          <w:szCs w:val="24"/>
        </w:rPr>
        <w:t xml:space="preserve"> предложений о внесении изменений в настоящие </w:t>
      </w:r>
      <w:r w:rsidR="005B3DC7" w:rsidRPr="00C57B8A">
        <w:rPr>
          <w:rFonts w:ascii="Arial" w:hAnsi="Arial" w:cs="Arial"/>
          <w:sz w:val="24"/>
          <w:szCs w:val="24"/>
        </w:rPr>
        <w:t>Правила</w:t>
      </w:r>
      <w:r w:rsidRPr="00C57B8A">
        <w:rPr>
          <w:rFonts w:ascii="Arial" w:hAnsi="Arial" w:cs="Arial"/>
          <w:sz w:val="24"/>
          <w:szCs w:val="24"/>
        </w:rPr>
        <w:t xml:space="preserve"> в части изменения состава и содержания градостроительных регламентов применительно к территориальным зонам с приложением </w:t>
      </w:r>
      <w:r w:rsidRPr="00C57B8A">
        <w:rPr>
          <w:rFonts w:ascii="Arial" w:hAnsi="Arial" w:cs="Arial"/>
          <w:spacing w:val="-2"/>
          <w:sz w:val="24"/>
          <w:szCs w:val="24"/>
        </w:rPr>
        <w:t xml:space="preserve"> обосновывающих материалов, проектов документов, в том числе в форме проектов, обосновывающих границы территории, в отношении которой предлагается принять решение о развитии, с применением определённых Градостроительным кодексом Российской Федерации процедур. Проект границ территории, подлежащей развитию,  должен содержать сведения о ее местоположении и площади, перечень адресов зданий, строений и сооружений, подлежащих сносу, реконструкции, и выполняется на основе имеющихся проектов планировки, проектов межевания</w:t>
      </w:r>
      <w:r w:rsidR="001234C3" w:rsidRPr="00C57B8A">
        <w:rPr>
          <w:rFonts w:ascii="Arial" w:hAnsi="Arial" w:cs="Arial"/>
          <w:spacing w:val="-2"/>
          <w:sz w:val="24"/>
          <w:szCs w:val="24"/>
        </w:rPr>
        <w:t xml:space="preserve"> (при наличии)</w:t>
      </w:r>
      <w:r w:rsidRPr="00C57B8A">
        <w:rPr>
          <w:rFonts w:ascii="Arial" w:hAnsi="Arial" w:cs="Arial"/>
          <w:spacing w:val="-2"/>
          <w:sz w:val="24"/>
          <w:szCs w:val="24"/>
        </w:rPr>
        <w:t xml:space="preserve">. </w:t>
      </w:r>
    </w:p>
    <w:p w:rsidR="00335821"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Решение о развитии застроенной территории принимается главой </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 </w:t>
      </w:r>
      <w:r w:rsidR="00EE39AB" w:rsidRPr="00C57B8A">
        <w:rPr>
          <w:rFonts w:ascii="Arial" w:hAnsi="Arial" w:cs="Arial"/>
          <w:sz w:val="24"/>
          <w:szCs w:val="24"/>
        </w:rPr>
        <w:t>Советск</w:t>
      </w:r>
      <w:r w:rsidR="007130ED" w:rsidRPr="00C57B8A">
        <w:rPr>
          <w:rFonts w:ascii="Arial" w:hAnsi="Arial" w:cs="Arial"/>
          <w:sz w:val="24"/>
          <w:szCs w:val="24"/>
        </w:rPr>
        <w:t>ого</w:t>
      </w:r>
      <w:r w:rsidR="00BF0353" w:rsidRPr="00C57B8A">
        <w:rPr>
          <w:rFonts w:ascii="Arial" w:hAnsi="Arial" w:cs="Arial"/>
          <w:sz w:val="24"/>
          <w:szCs w:val="24"/>
        </w:rPr>
        <w:t xml:space="preserve"> сельсовета</w:t>
      </w:r>
      <w:r w:rsidRPr="00C57B8A">
        <w:rPr>
          <w:rFonts w:ascii="Arial" w:hAnsi="Arial" w:cs="Arial"/>
          <w:sz w:val="24"/>
          <w:szCs w:val="24"/>
        </w:rPr>
        <w:t>, в том числе с учётом предложений, определённых пунктом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162DF0" w:rsidRPr="00C57B8A" w:rsidRDefault="00F47E47" w:rsidP="009F5077">
      <w:pPr>
        <w:spacing w:after="0" w:line="240" w:lineRule="auto"/>
        <w:ind w:firstLine="709"/>
        <w:jc w:val="both"/>
        <w:rPr>
          <w:rFonts w:ascii="Arial" w:hAnsi="Arial" w:cs="Arial"/>
          <w:sz w:val="24"/>
          <w:szCs w:val="24"/>
        </w:rPr>
      </w:pPr>
      <w:r w:rsidRPr="00C57B8A">
        <w:rPr>
          <w:rFonts w:ascii="Arial" w:hAnsi="Arial" w:cs="Arial"/>
          <w:sz w:val="24"/>
          <w:szCs w:val="24"/>
        </w:rPr>
        <w:t>Для целей настоящих Правил</w:t>
      </w:r>
      <w:r w:rsidR="00162DF0" w:rsidRPr="00C57B8A">
        <w:rPr>
          <w:rFonts w:ascii="Arial" w:hAnsi="Arial" w:cs="Arial"/>
          <w:sz w:val="24"/>
          <w:szCs w:val="24"/>
        </w:rPr>
        <w:t xml:space="preserve"> под «точечным строительством» в сформировавшейся градостроительной среде понимается: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создание</w:t>
      </w:r>
      <w:r w:rsidR="00FA0F49" w:rsidRPr="00C57B8A">
        <w:rPr>
          <w:rFonts w:ascii="Arial" w:hAnsi="Arial" w:cs="Arial"/>
          <w:sz w:val="24"/>
          <w:szCs w:val="24"/>
        </w:rPr>
        <w:t xml:space="preserve"> </w:t>
      </w:r>
      <w:r w:rsidRPr="00C57B8A">
        <w:rPr>
          <w:rFonts w:ascii="Arial" w:hAnsi="Arial" w:cs="Arial"/>
          <w:sz w:val="24"/>
          <w:szCs w:val="24"/>
        </w:rPr>
        <w:t>отдельно стоящих и (или) пристроенных объектов капитального строительства;</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если создание указанных объектов не планировалась при разработке градостроительной документации (в том числе при утверждении проекта планировки территории), приводят к уплотнению существующей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3.</w:t>
      </w:r>
      <w:r w:rsidRPr="00C57B8A">
        <w:rPr>
          <w:rFonts w:ascii="Arial" w:hAnsi="Arial" w:cs="Arial"/>
          <w:sz w:val="24"/>
          <w:szCs w:val="24"/>
        </w:rPr>
        <w:tab/>
        <w:t>Размещение отдельных объектов капитального строительства на застроенных территориях допускается в исключительных случаях, при соблюдении совокупности следующих условий: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наличие необходимости создания объекта капитального строительства в соответствии с программами развития </w:t>
      </w:r>
      <w:r w:rsidR="000D67C7" w:rsidRPr="00C57B8A">
        <w:rPr>
          <w:rFonts w:ascii="Arial" w:hAnsi="Arial" w:cs="Arial"/>
          <w:sz w:val="24"/>
          <w:szCs w:val="24"/>
        </w:rPr>
        <w:t>поселения</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наличие резервных мощностей объектов инженерной инфраструктуры;</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обеспеченность планируемого к созданию</w:t>
      </w:r>
      <w:r w:rsidR="00E47036" w:rsidRPr="00C57B8A">
        <w:rPr>
          <w:rFonts w:ascii="Arial" w:hAnsi="Arial" w:cs="Arial"/>
          <w:sz w:val="24"/>
          <w:szCs w:val="24"/>
        </w:rPr>
        <w:t>, реконструкции</w:t>
      </w:r>
      <w:r w:rsidRPr="00C57B8A">
        <w:rPr>
          <w:rFonts w:ascii="Arial" w:hAnsi="Arial" w:cs="Arial"/>
          <w:sz w:val="24"/>
          <w:szCs w:val="24"/>
        </w:rPr>
        <w:t xml:space="preserve"> объекта капитального строительства социальной инфраструктурой;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г)</w:t>
      </w:r>
      <w:r w:rsidRPr="00C57B8A">
        <w:rPr>
          <w:rFonts w:ascii="Arial" w:hAnsi="Arial" w:cs="Arial"/>
          <w:sz w:val="24"/>
          <w:szCs w:val="24"/>
        </w:rPr>
        <w:tab/>
        <w:t>наличие свободной территории для обслуживания планируемого к созданию объекта капитального строительства;</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д)</w:t>
      </w:r>
      <w:r w:rsidRPr="00C57B8A">
        <w:rPr>
          <w:rFonts w:ascii="Arial" w:hAnsi="Arial" w:cs="Arial"/>
          <w:sz w:val="24"/>
          <w:szCs w:val="24"/>
        </w:rPr>
        <w:tab/>
        <w:t>соответствие планируемого к созданию объекта капитального строительства архитектурному облику существующей застройки.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4.</w:t>
      </w:r>
      <w:r w:rsidRPr="00C57B8A">
        <w:rPr>
          <w:rFonts w:ascii="Arial" w:hAnsi="Arial" w:cs="Arial"/>
          <w:sz w:val="24"/>
          <w:szCs w:val="24"/>
        </w:rPr>
        <w:tab/>
        <w:t>Условием для принятия решения о развитии застроенной территории является наличие:</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градостроительных регламентов, действие которых распространяется на такую территорию;</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местных нормативов градостроительного проектирования </w:t>
      </w:r>
      <w:r w:rsidRPr="00C57B8A">
        <w:rPr>
          <w:rFonts w:ascii="Arial" w:hAnsi="Arial" w:cs="Arial"/>
          <w:bCs/>
          <w:sz w:val="24"/>
          <w:szCs w:val="24"/>
        </w:rPr>
        <w:t>(при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проекта границ территории, в отношении которой подготавливается решение о развитии застроенной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г)</w:t>
      </w:r>
      <w:r w:rsidRPr="00C57B8A">
        <w:rPr>
          <w:rFonts w:ascii="Arial" w:hAnsi="Arial" w:cs="Arial"/>
          <w:sz w:val="24"/>
          <w:szCs w:val="24"/>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pacing w:val="-2"/>
          <w:sz w:val="24"/>
          <w:szCs w:val="24"/>
        </w:rPr>
        <w:t>д)</w:t>
      </w:r>
      <w:r w:rsidRPr="00C57B8A">
        <w:rPr>
          <w:rFonts w:ascii="Arial" w:hAnsi="Arial" w:cs="Arial"/>
          <w:spacing w:val="-2"/>
          <w:sz w:val="24"/>
          <w:szCs w:val="24"/>
        </w:rPr>
        <w:tab/>
        <w:t>утверждённой муниципальной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5.</w:t>
      </w:r>
      <w:r w:rsidRPr="00C57B8A">
        <w:rPr>
          <w:rFonts w:ascii="Arial" w:hAnsi="Arial" w:cs="Arial"/>
          <w:sz w:val="24"/>
          <w:szCs w:val="24"/>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г) и д) пункта 4 настоящей статьи), вид разрешенного использования и предельные параметры которых не соответствуют градостроительному регламенту.</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6. 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настоящей статьи.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7.</w:t>
      </w:r>
      <w:r w:rsidRPr="00C57B8A">
        <w:rPr>
          <w:rFonts w:ascii="Arial" w:hAnsi="Arial" w:cs="Arial"/>
          <w:sz w:val="24"/>
          <w:szCs w:val="24"/>
        </w:rPr>
        <w:tab/>
        <w:t>После принятия в установленном порядке решения о развитии застроенной территории осуществляются действия в соответствии со статьями 46</w:t>
      </w:r>
      <w:r w:rsidRPr="00C57B8A">
        <w:rPr>
          <w:rFonts w:ascii="Arial" w:hAnsi="Arial" w:cs="Arial"/>
          <w:sz w:val="24"/>
          <w:szCs w:val="24"/>
          <w:vertAlign w:val="superscript"/>
        </w:rPr>
        <w:t>1</w:t>
      </w:r>
      <w:r w:rsidRPr="00C57B8A">
        <w:rPr>
          <w:rFonts w:ascii="Arial" w:hAnsi="Arial" w:cs="Arial"/>
          <w:sz w:val="24"/>
          <w:szCs w:val="24"/>
        </w:rPr>
        <w:t>, 46</w:t>
      </w:r>
      <w:r w:rsidRPr="00C57B8A">
        <w:rPr>
          <w:rFonts w:ascii="Arial" w:hAnsi="Arial" w:cs="Arial"/>
          <w:sz w:val="24"/>
          <w:szCs w:val="24"/>
          <w:vertAlign w:val="superscript"/>
        </w:rPr>
        <w:t xml:space="preserve">2 </w:t>
      </w:r>
      <w:r w:rsidRPr="00C57B8A">
        <w:rPr>
          <w:rFonts w:ascii="Arial" w:hAnsi="Arial" w:cs="Arial"/>
          <w:sz w:val="24"/>
          <w:szCs w:val="24"/>
        </w:rPr>
        <w:t>и 46</w:t>
      </w:r>
      <w:r w:rsidRPr="00C57B8A">
        <w:rPr>
          <w:rFonts w:ascii="Arial" w:hAnsi="Arial" w:cs="Arial"/>
          <w:sz w:val="24"/>
          <w:szCs w:val="24"/>
          <w:vertAlign w:val="superscript"/>
        </w:rPr>
        <w:t>3</w:t>
      </w:r>
      <w:r w:rsidRPr="00C57B8A">
        <w:rPr>
          <w:rFonts w:ascii="Arial" w:hAnsi="Arial" w:cs="Arial"/>
          <w:sz w:val="24"/>
          <w:szCs w:val="24"/>
        </w:rPr>
        <w:t xml:space="preserve"> Градостроительного кодекса Российской Федерации.</w:t>
      </w:r>
    </w:p>
    <w:p w:rsidR="00162DF0" w:rsidRPr="00C57B8A" w:rsidRDefault="00162DF0" w:rsidP="009F5077">
      <w:pPr>
        <w:pStyle w:val="3"/>
        <w:tabs>
          <w:tab w:val="clear" w:pos="720"/>
        </w:tabs>
        <w:ind w:left="1560" w:hanging="1560"/>
        <w:jc w:val="both"/>
        <w:rPr>
          <w:rFonts w:ascii="Arial" w:hAnsi="Arial" w:cs="Arial"/>
          <w:i w:val="0"/>
          <w:color w:val="auto"/>
          <w:sz w:val="24"/>
          <w:szCs w:val="24"/>
        </w:rPr>
      </w:pPr>
      <w:bookmarkStart w:id="193" w:name="_Toc251843472"/>
      <w:bookmarkStart w:id="194" w:name="_Toc251843926"/>
      <w:bookmarkStart w:id="195" w:name="_Toc264309287"/>
      <w:bookmarkStart w:id="196" w:name="_Toc264310048"/>
      <w:bookmarkStart w:id="197" w:name="_Toc264310141"/>
      <w:bookmarkStart w:id="198" w:name="_Toc299896628"/>
      <w:bookmarkStart w:id="199" w:name="_Toc367138632"/>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1</w:t>
      </w:r>
      <w:r w:rsidRPr="00C57B8A">
        <w:rPr>
          <w:rFonts w:ascii="Arial" w:hAnsi="Arial" w:cs="Arial"/>
          <w:i w:val="0"/>
          <w:color w:val="auto"/>
          <w:sz w:val="24"/>
          <w:szCs w:val="24"/>
        </w:rPr>
        <w:t xml:space="preserve">. </w:t>
      </w:r>
      <w:r w:rsidR="00E47036" w:rsidRPr="00C57B8A">
        <w:rPr>
          <w:rFonts w:ascii="Arial" w:hAnsi="Arial" w:cs="Arial"/>
          <w:i w:val="0"/>
          <w:color w:val="auto"/>
          <w:sz w:val="24"/>
          <w:szCs w:val="24"/>
          <w:lang w:val="ru-RU"/>
        </w:rPr>
        <w:t>Планировка</w:t>
      </w:r>
      <w:r w:rsidRPr="00C57B8A">
        <w:rPr>
          <w:rFonts w:ascii="Arial" w:hAnsi="Arial" w:cs="Arial"/>
          <w:i w:val="0"/>
          <w:color w:val="auto"/>
          <w:sz w:val="24"/>
          <w:szCs w:val="24"/>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193"/>
      <w:bookmarkEnd w:id="194"/>
      <w:bookmarkEnd w:id="195"/>
      <w:bookmarkEnd w:id="196"/>
      <w:bookmarkEnd w:id="197"/>
      <w:bookmarkEnd w:id="198"/>
      <w:r w:rsidRPr="00C57B8A">
        <w:rPr>
          <w:rFonts w:ascii="Arial" w:hAnsi="Arial" w:cs="Arial"/>
          <w:i w:val="0"/>
          <w:color w:val="auto"/>
          <w:sz w:val="24"/>
          <w:szCs w:val="24"/>
        </w:rPr>
        <w:t>.</w:t>
      </w:r>
      <w:bookmarkEnd w:id="199"/>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w:t>
      </w:r>
      <w:r w:rsidRPr="00C57B8A">
        <w:rPr>
          <w:rFonts w:ascii="Arial" w:hAnsi="Arial" w:cs="Arial"/>
          <w:sz w:val="24"/>
          <w:szCs w:val="24"/>
        </w:rPr>
        <w:lastRenderedPageBreak/>
        <w:t xml:space="preserve">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sidR="00CA5002" w:rsidRPr="00C57B8A">
        <w:rPr>
          <w:rFonts w:ascii="Arial" w:hAnsi="Arial" w:cs="Arial"/>
          <w:sz w:val="24"/>
          <w:szCs w:val="24"/>
        </w:rPr>
        <w:t>администрацию</w:t>
      </w:r>
      <w:r w:rsidRPr="00C57B8A">
        <w:rPr>
          <w:rFonts w:ascii="Arial" w:hAnsi="Arial" w:cs="Arial"/>
          <w:sz w:val="24"/>
          <w:szCs w:val="24"/>
        </w:rPr>
        <w:t xml:space="preserve"> </w:t>
      </w:r>
      <w:r w:rsidR="00EE39AB" w:rsidRPr="00C57B8A">
        <w:rPr>
          <w:rFonts w:ascii="Arial" w:hAnsi="Arial" w:cs="Arial"/>
          <w:sz w:val="24"/>
          <w:szCs w:val="24"/>
        </w:rPr>
        <w:t>Советск</w:t>
      </w:r>
      <w:r w:rsidR="007130ED" w:rsidRPr="00C57B8A">
        <w:rPr>
          <w:rFonts w:ascii="Arial" w:hAnsi="Arial" w:cs="Arial"/>
          <w:sz w:val="24"/>
          <w:szCs w:val="24"/>
        </w:rPr>
        <w:t>ого</w:t>
      </w:r>
      <w:r w:rsidR="007C132F" w:rsidRPr="00C57B8A">
        <w:rPr>
          <w:rFonts w:ascii="Arial" w:hAnsi="Arial" w:cs="Arial"/>
          <w:sz w:val="24"/>
          <w:szCs w:val="24"/>
        </w:rPr>
        <w:t xml:space="preserve"> сельсовета</w:t>
      </w:r>
      <w:r w:rsidRPr="00C57B8A">
        <w:rPr>
          <w:rFonts w:ascii="Arial" w:hAnsi="Arial" w:cs="Arial"/>
          <w:sz w:val="24"/>
          <w:szCs w:val="24"/>
        </w:rPr>
        <w:t>.</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Заявление составляется в произвольной форме, если иное не установлено муниципальным правовым актом. В приложении к заявлению указываются: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месторасположение соответствующей территории в виде схемы с указанием предложений по ее планировочной организации;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B20795" w:rsidRPr="00C57B8A">
        <w:rPr>
          <w:rFonts w:ascii="Arial" w:hAnsi="Arial" w:cs="Arial"/>
          <w:sz w:val="24"/>
          <w:szCs w:val="24"/>
        </w:rPr>
        <w:t>поселения</w:t>
      </w:r>
      <w:r w:rsidRPr="00C57B8A">
        <w:rPr>
          <w:rFonts w:ascii="Arial" w:hAnsi="Arial" w:cs="Arial"/>
          <w:sz w:val="24"/>
          <w:szCs w:val="24"/>
        </w:rPr>
        <w:t>, настоящим Правилам и составить заключение о целесообразности реализации предложений заявителя.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В течение 30 дней со дня регистрации заявки отраслевой (функциональный) орган подготавливает и направляет заявителю заключение о возможности реализации заявления в части соответствия инвестиционных намерений заявителя генеральному плану </w:t>
      </w:r>
      <w:r w:rsidR="00B20795" w:rsidRPr="00C57B8A">
        <w:rPr>
          <w:rFonts w:ascii="Arial" w:hAnsi="Arial" w:cs="Arial"/>
          <w:sz w:val="24"/>
          <w:szCs w:val="24"/>
        </w:rPr>
        <w:t>поселения</w:t>
      </w:r>
      <w:r w:rsidR="00F47E47" w:rsidRPr="00C57B8A">
        <w:rPr>
          <w:rFonts w:ascii="Arial" w:hAnsi="Arial" w:cs="Arial"/>
          <w:sz w:val="24"/>
          <w:szCs w:val="24"/>
        </w:rPr>
        <w:t>, настоящим Правилам</w:t>
      </w:r>
      <w:r w:rsidRPr="00C57B8A">
        <w:rPr>
          <w:rFonts w:ascii="Arial" w:hAnsi="Arial" w:cs="Arial"/>
          <w:sz w:val="24"/>
          <w:szCs w:val="24"/>
        </w:rPr>
        <w:t>, в котором должно содержаться одно из следующих решений: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отклонить заявление – по причине его несоответствия генеральному плану </w:t>
      </w:r>
      <w:r w:rsidR="00B20795" w:rsidRPr="00C57B8A">
        <w:rPr>
          <w:rFonts w:ascii="Arial" w:hAnsi="Arial" w:cs="Arial"/>
          <w:sz w:val="24"/>
          <w:szCs w:val="24"/>
        </w:rPr>
        <w:t>поселения</w:t>
      </w:r>
      <w:r w:rsidRPr="00C57B8A">
        <w:rPr>
          <w:rFonts w:ascii="Arial" w:hAnsi="Arial" w:cs="Arial"/>
          <w:sz w:val="24"/>
          <w:szCs w:val="24"/>
        </w:rPr>
        <w:t>, настоя</w:t>
      </w:r>
      <w:r w:rsidR="00F47E47" w:rsidRPr="00C57B8A">
        <w:rPr>
          <w:rFonts w:ascii="Arial" w:hAnsi="Arial" w:cs="Arial"/>
          <w:sz w:val="24"/>
          <w:szCs w:val="24"/>
        </w:rPr>
        <w:t>щим Правилам</w:t>
      </w:r>
      <w:r w:rsidRPr="00C57B8A">
        <w:rPr>
          <w:rFonts w:ascii="Arial" w:hAnsi="Arial" w:cs="Arial"/>
          <w:sz w:val="24"/>
          <w:szCs w:val="24"/>
        </w:rPr>
        <w:t xml:space="preserve"> либо по причине того, что предлагаемая для освоения территория не является свободной от застройки и прав третьих лиц или несоответствия установленным требованиям;</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поддержать инициативу заявителя. Предоставление земельного участка заявителю осуществляется в соответствии со статьей 2</w:t>
      </w:r>
      <w:r w:rsidR="00CA5002" w:rsidRPr="00C57B8A">
        <w:rPr>
          <w:rFonts w:ascii="Arial" w:hAnsi="Arial" w:cs="Arial"/>
          <w:sz w:val="24"/>
          <w:szCs w:val="24"/>
        </w:rPr>
        <w:t>5</w:t>
      </w:r>
      <w:r w:rsidR="00F47E47" w:rsidRPr="00C57B8A">
        <w:rPr>
          <w:rFonts w:ascii="Arial" w:hAnsi="Arial" w:cs="Arial"/>
          <w:sz w:val="24"/>
          <w:szCs w:val="24"/>
        </w:rPr>
        <w:t xml:space="preserve"> настоящих Правил</w:t>
      </w:r>
      <w:r w:rsidRPr="00C57B8A">
        <w:rPr>
          <w:rFonts w:ascii="Arial" w:hAnsi="Arial" w:cs="Arial"/>
          <w:spacing w:val="-8"/>
          <w:sz w:val="24"/>
          <w:szCs w:val="24"/>
        </w:rPr>
        <w:t>.</w:t>
      </w:r>
    </w:p>
    <w:p w:rsidR="00162DF0" w:rsidRPr="00C57B8A" w:rsidRDefault="00162DF0" w:rsidP="009F5077">
      <w:pPr>
        <w:pStyle w:val="3"/>
        <w:tabs>
          <w:tab w:val="clear" w:pos="720"/>
        </w:tabs>
        <w:ind w:left="1560" w:hanging="1560"/>
        <w:jc w:val="both"/>
        <w:rPr>
          <w:rFonts w:ascii="Arial" w:hAnsi="Arial" w:cs="Arial"/>
          <w:i w:val="0"/>
          <w:color w:val="auto"/>
          <w:sz w:val="24"/>
          <w:szCs w:val="24"/>
        </w:rPr>
      </w:pPr>
      <w:bookmarkStart w:id="200" w:name="_Toc251843473"/>
      <w:bookmarkStart w:id="201" w:name="_Toc251843927"/>
      <w:bookmarkStart w:id="202" w:name="_Toc264309288"/>
      <w:bookmarkStart w:id="203" w:name="_Toc264310049"/>
      <w:bookmarkStart w:id="204" w:name="_Toc264310142"/>
      <w:bookmarkStart w:id="205" w:name="_Toc299896629"/>
      <w:bookmarkStart w:id="206" w:name="_Toc367138633"/>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2</w:t>
      </w:r>
      <w:r w:rsidRPr="00C57B8A">
        <w:rPr>
          <w:rFonts w:ascii="Arial" w:hAnsi="Arial" w:cs="Arial"/>
          <w:i w:val="0"/>
          <w:color w:val="auto"/>
          <w:sz w:val="24"/>
          <w:szCs w:val="24"/>
        </w:rPr>
        <w:t xml:space="preserve">. </w:t>
      </w:r>
      <w:r w:rsidR="00E47036" w:rsidRPr="00C57B8A">
        <w:rPr>
          <w:rFonts w:ascii="Arial" w:hAnsi="Arial" w:cs="Arial"/>
          <w:i w:val="0"/>
          <w:color w:val="auto"/>
          <w:sz w:val="24"/>
          <w:szCs w:val="24"/>
          <w:lang w:val="ru-RU"/>
        </w:rPr>
        <w:t>Планировка</w:t>
      </w:r>
      <w:r w:rsidRPr="00C57B8A">
        <w:rPr>
          <w:rFonts w:ascii="Arial" w:hAnsi="Arial" w:cs="Arial"/>
          <w:i w:val="0"/>
          <w:color w:val="auto"/>
          <w:sz w:val="24"/>
          <w:szCs w:val="24"/>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bookmarkEnd w:id="200"/>
      <w:bookmarkEnd w:id="201"/>
      <w:bookmarkEnd w:id="202"/>
      <w:bookmarkEnd w:id="203"/>
      <w:bookmarkEnd w:id="204"/>
      <w:bookmarkEnd w:id="205"/>
      <w:r w:rsidR="007C132F" w:rsidRPr="00C57B8A">
        <w:rPr>
          <w:rFonts w:ascii="Arial" w:hAnsi="Arial" w:cs="Arial"/>
          <w:i w:val="0"/>
          <w:color w:val="auto"/>
          <w:sz w:val="24"/>
          <w:szCs w:val="24"/>
          <w:lang w:val="ru-RU"/>
        </w:rPr>
        <w:t>органов местного самоуправления</w:t>
      </w:r>
      <w:r w:rsidRPr="00C57B8A">
        <w:rPr>
          <w:rFonts w:ascii="Arial" w:hAnsi="Arial" w:cs="Arial"/>
          <w:i w:val="0"/>
          <w:color w:val="auto"/>
          <w:sz w:val="24"/>
          <w:szCs w:val="24"/>
        </w:rPr>
        <w:t>.</w:t>
      </w:r>
      <w:bookmarkEnd w:id="206"/>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Администрация </w:t>
      </w:r>
      <w:r w:rsidR="00306008" w:rsidRPr="00C57B8A">
        <w:rPr>
          <w:rFonts w:ascii="Arial" w:hAnsi="Arial" w:cs="Arial"/>
          <w:sz w:val="24"/>
          <w:szCs w:val="24"/>
        </w:rPr>
        <w:t>Первомайского</w:t>
      </w:r>
      <w:r w:rsidR="00571AB0" w:rsidRPr="00C57B8A">
        <w:rPr>
          <w:rFonts w:ascii="Arial" w:hAnsi="Arial" w:cs="Arial"/>
          <w:sz w:val="24"/>
          <w:szCs w:val="24"/>
        </w:rPr>
        <w:t xml:space="preserve"> </w:t>
      </w:r>
      <w:r w:rsidR="00B20795" w:rsidRPr="00C57B8A">
        <w:rPr>
          <w:rFonts w:ascii="Arial" w:hAnsi="Arial" w:cs="Arial"/>
          <w:sz w:val="24"/>
          <w:szCs w:val="24"/>
        </w:rPr>
        <w:t>района</w:t>
      </w:r>
      <w:r w:rsidR="007C132F" w:rsidRPr="00C57B8A">
        <w:rPr>
          <w:rFonts w:ascii="Arial" w:hAnsi="Arial" w:cs="Arial"/>
          <w:sz w:val="24"/>
          <w:szCs w:val="24"/>
        </w:rPr>
        <w:t xml:space="preserve"> совместно с администрацией </w:t>
      </w:r>
      <w:r w:rsidR="00EE39AB" w:rsidRPr="00C57B8A">
        <w:rPr>
          <w:rFonts w:ascii="Arial" w:hAnsi="Arial" w:cs="Arial"/>
          <w:sz w:val="24"/>
          <w:szCs w:val="24"/>
        </w:rPr>
        <w:t>Советск</w:t>
      </w:r>
      <w:r w:rsidR="007130ED" w:rsidRPr="00C57B8A">
        <w:rPr>
          <w:rFonts w:ascii="Arial" w:hAnsi="Arial" w:cs="Arial"/>
          <w:sz w:val="24"/>
          <w:szCs w:val="24"/>
        </w:rPr>
        <w:t>ого</w:t>
      </w:r>
      <w:r w:rsidR="00571AB0" w:rsidRPr="00C57B8A">
        <w:rPr>
          <w:rFonts w:ascii="Arial" w:hAnsi="Arial" w:cs="Arial"/>
          <w:sz w:val="24"/>
          <w:szCs w:val="24"/>
        </w:rPr>
        <w:t xml:space="preserve"> </w:t>
      </w:r>
      <w:r w:rsidR="007C132F" w:rsidRPr="00C57B8A">
        <w:rPr>
          <w:rFonts w:ascii="Arial" w:hAnsi="Arial" w:cs="Arial"/>
          <w:sz w:val="24"/>
          <w:szCs w:val="24"/>
        </w:rPr>
        <w:t>сельсовета в рамках своих полномочий</w:t>
      </w:r>
      <w:r w:rsidR="00B20795" w:rsidRPr="00C57B8A">
        <w:rPr>
          <w:rFonts w:ascii="Arial" w:hAnsi="Arial" w:cs="Arial"/>
          <w:sz w:val="24"/>
          <w:szCs w:val="24"/>
        </w:rPr>
        <w:t xml:space="preserve"> </w:t>
      </w:r>
      <w:r w:rsidRPr="00C57B8A">
        <w:rPr>
          <w:rFonts w:ascii="Arial" w:hAnsi="Arial" w:cs="Arial"/>
          <w:sz w:val="24"/>
          <w:szCs w:val="24"/>
        </w:rPr>
        <w:t>участву</w:t>
      </w:r>
      <w:r w:rsidR="007C132F" w:rsidRPr="00C57B8A">
        <w:rPr>
          <w:rFonts w:ascii="Arial" w:hAnsi="Arial" w:cs="Arial"/>
          <w:sz w:val="24"/>
          <w:szCs w:val="24"/>
        </w:rPr>
        <w:t>ю</w:t>
      </w:r>
      <w:r w:rsidRPr="00C57B8A">
        <w:rPr>
          <w:rFonts w:ascii="Arial" w:hAnsi="Arial" w:cs="Arial"/>
          <w:sz w:val="24"/>
          <w:szCs w:val="24"/>
        </w:rPr>
        <w:t xml:space="preserve">т в </w:t>
      </w:r>
      <w:r w:rsidR="00E47036" w:rsidRPr="00C57B8A">
        <w:rPr>
          <w:rFonts w:ascii="Arial" w:hAnsi="Arial" w:cs="Arial"/>
          <w:sz w:val="24"/>
          <w:szCs w:val="24"/>
        </w:rPr>
        <w:t>планировке</w:t>
      </w:r>
      <w:r w:rsidRPr="00C57B8A">
        <w:rPr>
          <w:rFonts w:ascii="Arial" w:hAnsi="Arial" w:cs="Arial"/>
          <w:sz w:val="24"/>
          <w:szCs w:val="24"/>
        </w:rPr>
        <w:t xml:space="preserve">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в ответ на инициативу заявителей, реализуемую в порядке статьи 2</w:t>
      </w:r>
      <w:r w:rsidR="00CA5002" w:rsidRPr="00C57B8A">
        <w:rPr>
          <w:rFonts w:ascii="Arial" w:hAnsi="Arial" w:cs="Arial"/>
          <w:sz w:val="24"/>
          <w:szCs w:val="24"/>
        </w:rPr>
        <w:t>1</w:t>
      </w:r>
      <w:r w:rsidRPr="00C57B8A">
        <w:rPr>
          <w:rFonts w:ascii="Arial" w:hAnsi="Arial" w:cs="Arial"/>
          <w:sz w:val="24"/>
          <w:szCs w:val="24"/>
        </w:rPr>
        <w:t xml:space="preserve"> настоящих Правил;</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в порядке выполнения </w:t>
      </w:r>
      <w:r w:rsidR="00F4131A" w:rsidRPr="00C57B8A">
        <w:rPr>
          <w:rFonts w:ascii="Arial" w:hAnsi="Arial" w:cs="Arial"/>
          <w:sz w:val="24"/>
          <w:szCs w:val="24"/>
        </w:rPr>
        <w:t xml:space="preserve">своих </w:t>
      </w:r>
      <w:r w:rsidRPr="00C57B8A">
        <w:rPr>
          <w:rFonts w:ascii="Arial" w:hAnsi="Arial" w:cs="Arial"/>
          <w:sz w:val="24"/>
          <w:szCs w:val="24"/>
        </w:rPr>
        <w:t>полномочий и функциональных обязанностей.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r>
      <w:r w:rsidR="00F4131A" w:rsidRPr="00C57B8A">
        <w:rPr>
          <w:rFonts w:ascii="Arial" w:hAnsi="Arial" w:cs="Arial"/>
          <w:sz w:val="24"/>
          <w:szCs w:val="24"/>
        </w:rPr>
        <w:t>Органы местного самоуправления в</w:t>
      </w:r>
      <w:r w:rsidRPr="00C57B8A">
        <w:rPr>
          <w:rFonts w:ascii="Arial" w:hAnsi="Arial" w:cs="Arial"/>
          <w:sz w:val="24"/>
          <w:szCs w:val="24"/>
        </w:rPr>
        <w:t xml:space="preserve"> рамках выполнения своих полномочий и функциональных обязанностей, руководствуясь </w:t>
      </w:r>
      <w:r w:rsidR="00FE0988" w:rsidRPr="00C57B8A">
        <w:rPr>
          <w:rFonts w:ascii="Arial" w:hAnsi="Arial" w:cs="Arial"/>
          <w:sz w:val="24"/>
          <w:szCs w:val="24"/>
        </w:rPr>
        <w:t xml:space="preserve">разработанными в целях </w:t>
      </w:r>
      <w:r w:rsidRPr="00C57B8A">
        <w:rPr>
          <w:rFonts w:ascii="Arial" w:hAnsi="Arial" w:cs="Arial"/>
          <w:sz w:val="24"/>
          <w:szCs w:val="24"/>
        </w:rPr>
        <w:t>реализации документов территориа</w:t>
      </w:r>
      <w:r w:rsidR="00571AB0" w:rsidRPr="00C57B8A">
        <w:rPr>
          <w:rFonts w:ascii="Arial" w:hAnsi="Arial" w:cs="Arial"/>
          <w:sz w:val="24"/>
          <w:szCs w:val="24"/>
        </w:rPr>
        <w:t>льного планирования, настоящих Правил</w:t>
      </w:r>
      <w:r w:rsidR="00F4131A" w:rsidRPr="00C57B8A">
        <w:rPr>
          <w:rFonts w:ascii="Arial" w:hAnsi="Arial" w:cs="Arial"/>
          <w:sz w:val="24"/>
          <w:szCs w:val="24"/>
        </w:rPr>
        <w:t xml:space="preserve"> программам</w:t>
      </w:r>
      <w:r w:rsidR="00FE0988" w:rsidRPr="00C57B8A">
        <w:rPr>
          <w:rFonts w:ascii="Arial" w:hAnsi="Arial" w:cs="Arial"/>
          <w:sz w:val="24"/>
          <w:szCs w:val="24"/>
        </w:rPr>
        <w:t>и</w:t>
      </w:r>
      <w:r w:rsidRPr="00C57B8A">
        <w:rPr>
          <w:rFonts w:ascii="Arial" w:hAnsi="Arial" w:cs="Arial"/>
          <w:sz w:val="24"/>
          <w:szCs w:val="24"/>
        </w:rPr>
        <w:t xml:space="preserve">, вправе обеспечивать подготовку комплекта документов и материалов путем размещения муниципального заказа на проведение работ по </w:t>
      </w:r>
      <w:r w:rsidR="00E47036" w:rsidRPr="00C57B8A">
        <w:rPr>
          <w:rFonts w:ascii="Arial" w:hAnsi="Arial" w:cs="Arial"/>
          <w:sz w:val="24"/>
          <w:szCs w:val="24"/>
        </w:rPr>
        <w:lastRenderedPageBreak/>
        <w:t>планировке</w:t>
      </w:r>
      <w:r w:rsidRPr="00C57B8A">
        <w:rPr>
          <w:rFonts w:ascii="Arial" w:hAnsi="Arial" w:cs="Arial"/>
          <w:sz w:val="24"/>
          <w:szCs w:val="24"/>
        </w:rPr>
        <w:t xml:space="preserve"> территорий в соответствии с законодательством Российской Федерации.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EC53CE" w:rsidRPr="00C57B8A" w:rsidRDefault="00EC53CE" w:rsidP="009F5077">
      <w:pPr>
        <w:spacing w:after="0" w:line="240" w:lineRule="auto"/>
        <w:ind w:firstLine="709"/>
        <w:jc w:val="both"/>
        <w:rPr>
          <w:rFonts w:ascii="Arial" w:hAnsi="Arial" w:cs="Arial"/>
          <w:sz w:val="24"/>
          <w:szCs w:val="24"/>
        </w:rPr>
      </w:pPr>
    </w:p>
    <w:p w:rsidR="00EC53CE" w:rsidRPr="00C57B8A" w:rsidRDefault="00EC53CE" w:rsidP="009F5077">
      <w:pPr>
        <w:spacing w:after="0" w:line="240" w:lineRule="auto"/>
        <w:ind w:firstLine="709"/>
        <w:jc w:val="both"/>
        <w:rPr>
          <w:rFonts w:ascii="Arial" w:hAnsi="Arial" w:cs="Arial"/>
          <w:sz w:val="24"/>
          <w:szCs w:val="24"/>
        </w:rPr>
      </w:pPr>
    </w:p>
    <w:p w:rsidR="00EC53CE" w:rsidRPr="00C57B8A" w:rsidRDefault="00EC53CE" w:rsidP="009F5077">
      <w:pPr>
        <w:spacing w:after="0" w:line="240" w:lineRule="auto"/>
        <w:ind w:firstLine="709"/>
        <w:jc w:val="both"/>
        <w:rPr>
          <w:rFonts w:ascii="Arial" w:hAnsi="Arial" w:cs="Arial"/>
          <w:sz w:val="24"/>
          <w:szCs w:val="24"/>
        </w:rPr>
      </w:pPr>
    </w:p>
    <w:p w:rsidR="00162DF0" w:rsidRPr="00C57B8A" w:rsidRDefault="00162DF0" w:rsidP="009F5077">
      <w:pPr>
        <w:pStyle w:val="3"/>
        <w:tabs>
          <w:tab w:val="clear" w:pos="720"/>
        </w:tabs>
        <w:ind w:left="1560" w:hanging="1560"/>
        <w:jc w:val="both"/>
        <w:rPr>
          <w:rFonts w:ascii="Arial" w:hAnsi="Arial" w:cs="Arial"/>
          <w:i w:val="0"/>
          <w:color w:val="auto"/>
          <w:sz w:val="24"/>
          <w:szCs w:val="24"/>
        </w:rPr>
      </w:pPr>
      <w:bookmarkStart w:id="207" w:name="_Toc251843476"/>
      <w:bookmarkStart w:id="208" w:name="_Toc251843930"/>
      <w:bookmarkStart w:id="209" w:name="_Toc264309291"/>
      <w:bookmarkStart w:id="210" w:name="_Toc264310052"/>
      <w:bookmarkStart w:id="211" w:name="_Toc264310145"/>
      <w:bookmarkStart w:id="212" w:name="_Toc299896630"/>
      <w:bookmarkStart w:id="213" w:name="_Toc367138634"/>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3</w:t>
      </w:r>
      <w:r w:rsidRPr="00C57B8A">
        <w:rPr>
          <w:rFonts w:ascii="Arial" w:hAnsi="Arial" w:cs="Arial"/>
          <w:i w:val="0"/>
          <w:color w:val="auto"/>
          <w:sz w:val="24"/>
          <w:szCs w:val="24"/>
        </w:rPr>
        <w:t xml:space="preserve">. </w:t>
      </w:r>
      <w:r w:rsidR="006765E4" w:rsidRPr="00C57B8A">
        <w:rPr>
          <w:rFonts w:ascii="Arial" w:hAnsi="Arial" w:cs="Arial"/>
          <w:i w:val="0"/>
          <w:color w:val="auto"/>
          <w:sz w:val="24"/>
          <w:szCs w:val="24"/>
          <w:lang w:val="ru-RU"/>
        </w:rPr>
        <w:t>Планировка</w:t>
      </w:r>
      <w:r w:rsidRPr="00C57B8A">
        <w:rPr>
          <w:rFonts w:ascii="Arial" w:hAnsi="Arial" w:cs="Arial"/>
          <w:i w:val="0"/>
          <w:color w:val="auto"/>
          <w:sz w:val="24"/>
          <w:szCs w:val="24"/>
        </w:rPr>
        <w:t xml:space="preserve"> территорий и образование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207"/>
      <w:bookmarkEnd w:id="208"/>
      <w:bookmarkEnd w:id="209"/>
      <w:bookmarkEnd w:id="210"/>
      <w:bookmarkEnd w:id="211"/>
      <w:bookmarkEnd w:id="212"/>
      <w:r w:rsidRPr="00C57B8A">
        <w:rPr>
          <w:rFonts w:ascii="Arial" w:hAnsi="Arial" w:cs="Arial"/>
          <w:i w:val="0"/>
          <w:color w:val="auto"/>
          <w:sz w:val="24"/>
          <w:szCs w:val="24"/>
        </w:rPr>
        <w:t>.</w:t>
      </w:r>
      <w:bookmarkEnd w:id="213"/>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Порядок </w:t>
      </w:r>
      <w:r w:rsidR="006765E4" w:rsidRPr="00C57B8A">
        <w:rPr>
          <w:rFonts w:ascii="Arial" w:hAnsi="Arial" w:cs="Arial"/>
          <w:sz w:val="24"/>
          <w:szCs w:val="24"/>
        </w:rPr>
        <w:t>планировки</w:t>
      </w:r>
      <w:r w:rsidRPr="00C57B8A">
        <w:rPr>
          <w:rFonts w:ascii="Arial" w:hAnsi="Arial" w:cs="Arial"/>
          <w:sz w:val="24"/>
          <w:szCs w:val="24"/>
        </w:rPr>
        <w:t xml:space="preserve"> территорий и </w:t>
      </w:r>
      <w:r w:rsidR="006765E4" w:rsidRPr="00C57B8A">
        <w:rPr>
          <w:rFonts w:ascii="Arial" w:hAnsi="Arial" w:cs="Arial"/>
          <w:sz w:val="24"/>
          <w:szCs w:val="24"/>
        </w:rPr>
        <w:t xml:space="preserve">образования </w:t>
      </w:r>
      <w:r w:rsidRPr="00C57B8A">
        <w:rPr>
          <w:rFonts w:ascii="Arial" w:hAnsi="Arial" w:cs="Arial"/>
          <w:sz w:val="24"/>
          <w:szCs w:val="24"/>
        </w:rPr>
        <w:t xml:space="preserve">земельных участков в части </w:t>
      </w:r>
      <w:r w:rsidR="006765E4" w:rsidRPr="00C57B8A">
        <w:rPr>
          <w:rFonts w:ascii="Arial" w:hAnsi="Arial" w:cs="Arial"/>
          <w:sz w:val="24"/>
          <w:szCs w:val="24"/>
        </w:rPr>
        <w:t xml:space="preserve">получения </w:t>
      </w:r>
      <w:r w:rsidRPr="00C57B8A">
        <w:rPr>
          <w:rFonts w:ascii="Arial" w:hAnsi="Arial" w:cs="Arial"/>
          <w:sz w:val="24"/>
          <w:szCs w:val="24"/>
        </w:rPr>
        <w:t>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sidR="00571AB0" w:rsidRPr="00C57B8A">
        <w:rPr>
          <w:rFonts w:ascii="Arial" w:hAnsi="Arial" w:cs="Arial"/>
          <w:sz w:val="24"/>
          <w:szCs w:val="24"/>
        </w:rPr>
        <w:t>оответствии с ним – настоящими Правилами</w:t>
      </w:r>
      <w:r w:rsidRPr="00C57B8A">
        <w:rPr>
          <w:rFonts w:ascii="Arial" w:hAnsi="Arial" w:cs="Arial"/>
          <w:sz w:val="24"/>
          <w:szCs w:val="24"/>
        </w:rPr>
        <w:t>, иными нормативными правовыми актами.</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Технические условия определяются: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на стадии </w:t>
      </w:r>
      <w:r w:rsidR="00602560" w:rsidRPr="00C57B8A">
        <w:rPr>
          <w:rFonts w:ascii="Arial" w:hAnsi="Arial" w:cs="Arial"/>
          <w:sz w:val="24"/>
          <w:szCs w:val="24"/>
        </w:rPr>
        <w:t>планировки</w:t>
      </w:r>
      <w:r w:rsidRPr="00C57B8A">
        <w:rPr>
          <w:rFonts w:ascii="Arial" w:hAnsi="Arial" w:cs="Arial"/>
          <w:sz w:val="24"/>
          <w:szCs w:val="24"/>
        </w:rPr>
        <w:t xml:space="preserve">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62DF0" w:rsidRPr="00C57B8A" w:rsidRDefault="00162DF0" w:rsidP="009F5077">
      <w:pPr>
        <w:autoSpaceDE w:val="0"/>
        <w:spacing w:after="0" w:line="240" w:lineRule="auto"/>
        <w:ind w:firstLine="709"/>
        <w:jc w:val="both"/>
        <w:rPr>
          <w:rFonts w:ascii="Arial" w:hAnsi="Arial" w:cs="Arial"/>
          <w:sz w:val="24"/>
          <w:szCs w:val="24"/>
        </w:rPr>
      </w:pPr>
      <w:r w:rsidRPr="00C57B8A">
        <w:rPr>
          <w:rFonts w:ascii="Arial" w:hAnsi="Arial" w:cs="Arial"/>
          <w:sz w:val="24"/>
          <w:szCs w:val="24"/>
        </w:rPr>
        <w:t xml:space="preserve">3. Технические условия определяются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C57B8A">
          <w:rPr>
            <w:rFonts w:ascii="Arial" w:hAnsi="Arial" w:cs="Arial"/>
            <w:sz w:val="24"/>
            <w:szCs w:val="24"/>
          </w:rPr>
          <w:t>2006 г</w:t>
        </w:r>
      </w:smartTag>
      <w:r w:rsidRPr="00C57B8A">
        <w:rPr>
          <w:rFonts w:ascii="Arial" w:hAnsi="Arial" w:cs="Arial"/>
          <w:sz w:val="24"/>
          <w:szCs w:val="24"/>
        </w:rPr>
        <w:t>. № 83.</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4.</w:t>
      </w:r>
      <w:r w:rsidRPr="00C57B8A">
        <w:rPr>
          <w:rFonts w:ascii="Arial" w:hAnsi="Arial" w:cs="Arial"/>
          <w:sz w:val="24"/>
          <w:szCs w:val="24"/>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sidR="00571AB0" w:rsidRPr="00C57B8A">
        <w:rPr>
          <w:rFonts w:ascii="Arial" w:hAnsi="Arial" w:cs="Arial"/>
          <w:sz w:val="24"/>
          <w:szCs w:val="24"/>
        </w:rPr>
        <w:t xml:space="preserve"> законодательством, настоящими Правилами</w:t>
      </w:r>
      <w:r w:rsidRPr="00C57B8A">
        <w:rPr>
          <w:rFonts w:ascii="Arial" w:hAnsi="Arial" w:cs="Arial"/>
          <w:sz w:val="24"/>
          <w:szCs w:val="24"/>
        </w:rPr>
        <w:t xml:space="preserve"> и иными муниципальными правовыми актами.</w:t>
      </w:r>
    </w:p>
    <w:p w:rsidR="00162DF0" w:rsidRPr="00C57B8A" w:rsidRDefault="00162DF0" w:rsidP="009F5077">
      <w:pPr>
        <w:spacing w:after="0" w:line="240" w:lineRule="auto"/>
        <w:ind w:firstLine="709"/>
        <w:jc w:val="both"/>
        <w:rPr>
          <w:rFonts w:ascii="Arial" w:hAnsi="Arial" w:cs="Arial"/>
          <w:spacing w:val="-2"/>
          <w:sz w:val="24"/>
          <w:szCs w:val="24"/>
        </w:rPr>
      </w:pPr>
      <w:r w:rsidRPr="00C57B8A">
        <w:rPr>
          <w:rFonts w:ascii="Arial" w:hAnsi="Arial" w:cs="Arial"/>
          <w:spacing w:val="-2"/>
          <w:sz w:val="24"/>
          <w:szCs w:val="24"/>
        </w:rPr>
        <w:t xml:space="preserve">Администрация </w:t>
      </w:r>
      <w:r w:rsidR="00306008" w:rsidRPr="00C57B8A">
        <w:rPr>
          <w:rFonts w:ascii="Arial" w:hAnsi="Arial" w:cs="Arial"/>
          <w:spacing w:val="-2"/>
          <w:sz w:val="24"/>
          <w:szCs w:val="24"/>
        </w:rPr>
        <w:t xml:space="preserve">Первомайского </w:t>
      </w:r>
      <w:r w:rsidR="00FE0988" w:rsidRPr="00C57B8A">
        <w:rPr>
          <w:rFonts w:ascii="Arial" w:hAnsi="Arial" w:cs="Arial"/>
          <w:spacing w:val="-2"/>
          <w:sz w:val="24"/>
          <w:szCs w:val="24"/>
        </w:rPr>
        <w:t>района</w:t>
      </w:r>
      <w:r w:rsidRPr="00C57B8A">
        <w:rPr>
          <w:rFonts w:ascii="Arial" w:hAnsi="Arial" w:cs="Arial"/>
          <w:spacing w:val="-2"/>
          <w:sz w:val="24"/>
          <w:szCs w:val="24"/>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62DF0" w:rsidRPr="00C57B8A" w:rsidRDefault="00FA0C51" w:rsidP="009F5077">
      <w:pPr>
        <w:spacing w:after="0" w:line="240" w:lineRule="auto"/>
        <w:ind w:firstLine="709"/>
        <w:jc w:val="both"/>
        <w:rPr>
          <w:rFonts w:ascii="Arial" w:hAnsi="Arial" w:cs="Arial"/>
          <w:sz w:val="24"/>
          <w:szCs w:val="24"/>
        </w:rPr>
      </w:pPr>
      <w:r w:rsidRPr="00C57B8A">
        <w:rPr>
          <w:rFonts w:ascii="Arial" w:hAnsi="Arial" w:cs="Arial"/>
          <w:sz w:val="24"/>
          <w:szCs w:val="24"/>
        </w:rPr>
        <w:t>5</w:t>
      </w:r>
      <w:r w:rsidR="00162DF0" w:rsidRPr="00C57B8A">
        <w:rPr>
          <w:rFonts w:ascii="Arial" w:hAnsi="Arial" w:cs="Arial"/>
          <w:sz w:val="24"/>
          <w:szCs w:val="24"/>
        </w:rPr>
        <w:t>.</w:t>
      </w:r>
      <w:r w:rsidR="00162DF0" w:rsidRPr="00C57B8A">
        <w:rPr>
          <w:rFonts w:ascii="Arial" w:hAnsi="Arial" w:cs="Arial"/>
          <w:sz w:val="24"/>
          <w:szCs w:val="24"/>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а)</w:t>
      </w:r>
      <w:r w:rsidRPr="00C57B8A">
        <w:rPr>
          <w:rFonts w:ascii="Arial" w:hAnsi="Arial" w:cs="Arial"/>
          <w:sz w:val="24"/>
          <w:szCs w:val="24"/>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62DF0" w:rsidRPr="00C57B8A" w:rsidRDefault="00FA0C51" w:rsidP="009F5077">
      <w:pPr>
        <w:spacing w:after="0" w:line="240" w:lineRule="auto"/>
        <w:ind w:firstLine="709"/>
        <w:jc w:val="both"/>
        <w:rPr>
          <w:rFonts w:ascii="Arial" w:hAnsi="Arial" w:cs="Arial"/>
          <w:sz w:val="24"/>
          <w:szCs w:val="24"/>
        </w:rPr>
      </w:pPr>
      <w:r w:rsidRPr="00C57B8A">
        <w:rPr>
          <w:rFonts w:ascii="Arial" w:hAnsi="Arial" w:cs="Arial"/>
          <w:sz w:val="24"/>
          <w:szCs w:val="24"/>
        </w:rPr>
        <w:t>6</w:t>
      </w:r>
      <w:r w:rsidR="00162DF0" w:rsidRPr="00C57B8A">
        <w:rPr>
          <w:rFonts w:ascii="Arial" w:hAnsi="Arial" w:cs="Arial"/>
          <w:sz w:val="24"/>
          <w:szCs w:val="24"/>
        </w:rPr>
        <w:t>.</w:t>
      </w:r>
      <w:r w:rsidR="00162DF0" w:rsidRPr="00C57B8A">
        <w:rPr>
          <w:rFonts w:ascii="Arial" w:hAnsi="Arial" w:cs="Arial"/>
          <w:sz w:val="24"/>
          <w:szCs w:val="24"/>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r w:rsidRPr="00C57B8A">
        <w:rPr>
          <w:rFonts w:ascii="Arial" w:hAnsi="Arial" w:cs="Arial"/>
          <w:sz w:val="24"/>
          <w:szCs w:val="24"/>
        </w:rPr>
        <w:t xml:space="preserve"> </w:t>
      </w:r>
      <w:r w:rsidR="00162DF0" w:rsidRPr="00C57B8A">
        <w:rPr>
          <w:rFonts w:ascii="Arial" w:hAnsi="Arial" w:cs="Arial"/>
          <w:sz w:val="24"/>
          <w:szCs w:val="24"/>
        </w:rPr>
        <w:t>в организации, ответственные за эксплуатацию соответствующих внеплощадочных сетей инж</w:t>
      </w:r>
      <w:r w:rsidRPr="00C57B8A">
        <w:rPr>
          <w:rFonts w:ascii="Arial" w:hAnsi="Arial" w:cs="Arial"/>
          <w:sz w:val="24"/>
          <w:szCs w:val="24"/>
        </w:rPr>
        <w:t>енерно-технического обеспечения.</w:t>
      </w:r>
    </w:p>
    <w:p w:rsidR="00162DF0" w:rsidRPr="00C57B8A" w:rsidRDefault="00FA0C51" w:rsidP="009F5077">
      <w:pPr>
        <w:spacing w:after="0" w:line="240" w:lineRule="auto"/>
        <w:ind w:firstLine="709"/>
        <w:jc w:val="both"/>
        <w:rPr>
          <w:rFonts w:ascii="Arial" w:hAnsi="Arial" w:cs="Arial"/>
          <w:sz w:val="24"/>
          <w:szCs w:val="24"/>
        </w:rPr>
      </w:pPr>
      <w:r w:rsidRPr="00C57B8A">
        <w:rPr>
          <w:rFonts w:ascii="Arial" w:hAnsi="Arial" w:cs="Arial"/>
          <w:sz w:val="24"/>
          <w:szCs w:val="24"/>
        </w:rPr>
        <w:t>7</w:t>
      </w:r>
      <w:r w:rsidR="00162DF0" w:rsidRPr="00C57B8A">
        <w:rPr>
          <w:rFonts w:ascii="Arial" w:hAnsi="Arial" w:cs="Arial"/>
          <w:sz w:val="24"/>
          <w:szCs w:val="24"/>
        </w:rPr>
        <w:t>.</w:t>
      </w:r>
      <w:r w:rsidR="00162DF0" w:rsidRPr="00C57B8A">
        <w:rPr>
          <w:rFonts w:ascii="Arial" w:hAnsi="Arial" w:cs="Arial"/>
          <w:sz w:val="24"/>
          <w:szCs w:val="24"/>
        </w:rPr>
        <w:tab/>
        <w:t xml:space="preserve">Лица, не являющиеся собственниками земельных участков, объектов капитального строительства, которые обеспечивают действия по </w:t>
      </w:r>
      <w:r w:rsidRPr="00C57B8A">
        <w:rPr>
          <w:rFonts w:ascii="Arial" w:hAnsi="Arial" w:cs="Arial"/>
          <w:sz w:val="24"/>
          <w:szCs w:val="24"/>
        </w:rPr>
        <w:t>планировке</w:t>
      </w:r>
      <w:r w:rsidR="00162DF0" w:rsidRPr="00C57B8A">
        <w:rPr>
          <w:rFonts w:ascii="Arial" w:hAnsi="Arial" w:cs="Arial"/>
          <w:sz w:val="24"/>
          <w:szCs w:val="24"/>
        </w:rPr>
        <w:t xml:space="preserve">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уполномоченный орган о получении технических условий на подключение к внеплощадочным сетям инженерно-технического обеспечения.</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Уполномоченный орган самостоятельно или через другой ответственный за данный вопрос орган администрации </w:t>
      </w:r>
      <w:r w:rsidR="00306008" w:rsidRPr="00C57B8A">
        <w:rPr>
          <w:rFonts w:ascii="Arial" w:eastAsia="MS Mincho" w:hAnsi="Arial" w:cs="Arial"/>
          <w:sz w:val="24"/>
          <w:szCs w:val="24"/>
        </w:rPr>
        <w:t>Первомайского</w:t>
      </w:r>
      <w:r w:rsidR="00571AB0" w:rsidRPr="00C57B8A">
        <w:rPr>
          <w:rFonts w:ascii="Arial" w:eastAsia="MS Mincho" w:hAnsi="Arial" w:cs="Arial"/>
          <w:sz w:val="24"/>
          <w:szCs w:val="24"/>
        </w:rPr>
        <w:t xml:space="preserve"> </w:t>
      </w:r>
      <w:r w:rsidR="002A5AA2" w:rsidRPr="00C57B8A">
        <w:rPr>
          <w:rFonts w:ascii="Arial" w:eastAsia="MS Mincho" w:hAnsi="Arial" w:cs="Arial"/>
          <w:sz w:val="24"/>
          <w:szCs w:val="24"/>
        </w:rPr>
        <w:t xml:space="preserve">района </w:t>
      </w:r>
      <w:r w:rsidRPr="00C57B8A">
        <w:rPr>
          <w:rFonts w:ascii="Arial" w:hAnsi="Arial" w:cs="Arial"/>
          <w:sz w:val="24"/>
          <w:szCs w:val="24"/>
        </w:rPr>
        <w:t>обеспечивает подготовку, согласование и предоставление заявителю технических условий.</w:t>
      </w:r>
    </w:p>
    <w:p w:rsidR="00162DF0" w:rsidRPr="00C57B8A" w:rsidRDefault="00162DF0" w:rsidP="009F5077">
      <w:pPr>
        <w:spacing w:after="0" w:line="240" w:lineRule="auto"/>
        <w:ind w:firstLine="709"/>
        <w:jc w:val="both"/>
        <w:rPr>
          <w:rFonts w:ascii="Arial" w:hAnsi="Arial" w:cs="Arial"/>
          <w:sz w:val="24"/>
          <w:szCs w:val="24"/>
        </w:rPr>
      </w:pPr>
      <w:r w:rsidRPr="00C57B8A">
        <w:rPr>
          <w:rFonts w:ascii="Arial" w:hAnsi="Arial" w:cs="Arial"/>
          <w:sz w:val="24"/>
          <w:szCs w:val="24"/>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162DF0" w:rsidRPr="00C57B8A" w:rsidRDefault="00162DF0" w:rsidP="009F5077">
      <w:pPr>
        <w:pStyle w:val="3"/>
        <w:tabs>
          <w:tab w:val="clear" w:pos="720"/>
        </w:tabs>
        <w:ind w:left="1418" w:hanging="1418"/>
        <w:jc w:val="both"/>
        <w:rPr>
          <w:rFonts w:ascii="Arial" w:hAnsi="Arial" w:cs="Arial"/>
          <w:i w:val="0"/>
          <w:color w:val="auto"/>
          <w:sz w:val="24"/>
          <w:szCs w:val="24"/>
        </w:rPr>
      </w:pPr>
      <w:bookmarkStart w:id="214" w:name="_Toc251843477"/>
      <w:bookmarkStart w:id="215" w:name="_Toc251843931"/>
      <w:bookmarkStart w:id="216" w:name="_Toc264309292"/>
      <w:bookmarkStart w:id="217" w:name="_Toc264310053"/>
      <w:bookmarkStart w:id="218" w:name="_Toc264310146"/>
      <w:bookmarkStart w:id="219" w:name="_Toc299896631"/>
      <w:bookmarkStart w:id="220" w:name="_Toc367138635"/>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4</w:t>
      </w:r>
      <w:r w:rsidRPr="00C57B8A">
        <w:rPr>
          <w:rFonts w:ascii="Arial" w:hAnsi="Arial" w:cs="Arial"/>
          <w:i w:val="0"/>
          <w:color w:val="auto"/>
          <w:sz w:val="24"/>
          <w:szCs w:val="24"/>
        </w:rPr>
        <w:t>. Порядок образования земельных участков как объектов недвижимости</w:t>
      </w:r>
      <w:bookmarkEnd w:id="214"/>
      <w:bookmarkEnd w:id="215"/>
      <w:bookmarkEnd w:id="216"/>
      <w:bookmarkEnd w:id="217"/>
      <w:bookmarkEnd w:id="218"/>
      <w:bookmarkEnd w:id="219"/>
      <w:r w:rsidRPr="00C57B8A">
        <w:rPr>
          <w:rFonts w:ascii="Arial" w:hAnsi="Arial" w:cs="Arial"/>
          <w:i w:val="0"/>
          <w:color w:val="auto"/>
          <w:sz w:val="24"/>
          <w:szCs w:val="24"/>
        </w:rPr>
        <w:t>.</w:t>
      </w:r>
      <w:bookmarkEnd w:id="220"/>
    </w:p>
    <w:p w:rsidR="00162DF0" w:rsidRPr="00C57B8A" w:rsidRDefault="00162DF0" w:rsidP="00306008">
      <w:pPr>
        <w:numPr>
          <w:ilvl w:val="0"/>
          <w:numId w:val="177"/>
        </w:numPr>
        <w:suppressAutoHyphens/>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находящиеся в границах 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могут быть переданы администрацией </w:t>
      </w:r>
      <w:r w:rsidR="00306008" w:rsidRPr="00C57B8A">
        <w:rPr>
          <w:rFonts w:ascii="Arial" w:hAnsi="Arial" w:cs="Arial"/>
          <w:sz w:val="24"/>
          <w:szCs w:val="24"/>
        </w:rPr>
        <w:t>Первомайского</w:t>
      </w:r>
      <w:r w:rsidR="00571AB0" w:rsidRPr="00C57B8A">
        <w:rPr>
          <w:rFonts w:ascii="Arial" w:hAnsi="Arial" w:cs="Arial"/>
          <w:sz w:val="24"/>
          <w:szCs w:val="24"/>
        </w:rPr>
        <w:t xml:space="preserve"> </w:t>
      </w:r>
      <w:r w:rsidR="00BD7075" w:rsidRPr="00C57B8A">
        <w:rPr>
          <w:rFonts w:ascii="Arial" w:hAnsi="Arial" w:cs="Arial"/>
          <w:sz w:val="24"/>
          <w:szCs w:val="24"/>
        </w:rPr>
        <w:t>района</w:t>
      </w:r>
      <w:r w:rsidR="00FE0988" w:rsidRPr="00C57B8A">
        <w:rPr>
          <w:rFonts w:ascii="Arial" w:hAnsi="Arial" w:cs="Arial"/>
          <w:sz w:val="24"/>
          <w:szCs w:val="24"/>
        </w:rPr>
        <w:t xml:space="preserve"> </w:t>
      </w:r>
      <w:r w:rsidRPr="00C57B8A">
        <w:rPr>
          <w:rFonts w:ascii="Arial" w:hAnsi="Arial" w:cs="Arial"/>
          <w:sz w:val="24"/>
          <w:szCs w:val="24"/>
        </w:rPr>
        <w:t>физическим и юридическим лицам для строительства в собственность, в аренду, безвозмездное (срочное) пользование, постоянное (бессрочное) пользование при условии, что на момент передачи указанных прав участки образованы как объекты недвижимости.</w:t>
      </w:r>
    </w:p>
    <w:p w:rsidR="00162DF0" w:rsidRPr="00C57B8A" w:rsidRDefault="00FA0C51" w:rsidP="00306008">
      <w:pPr>
        <w:numPr>
          <w:ilvl w:val="0"/>
          <w:numId w:val="177"/>
        </w:numPr>
        <w:suppressAutoHyphens/>
        <w:spacing w:after="0" w:line="240" w:lineRule="auto"/>
        <w:jc w:val="both"/>
        <w:rPr>
          <w:rFonts w:ascii="Arial" w:hAnsi="Arial" w:cs="Arial"/>
          <w:sz w:val="24"/>
          <w:szCs w:val="24"/>
        </w:rPr>
      </w:pPr>
      <w:r w:rsidRPr="00C57B8A">
        <w:rPr>
          <w:rFonts w:ascii="Arial" w:hAnsi="Arial" w:cs="Arial"/>
          <w:sz w:val="24"/>
          <w:szCs w:val="24"/>
        </w:rPr>
        <w:t>Р</w:t>
      </w:r>
      <w:r w:rsidR="00162DF0" w:rsidRPr="00C57B8A">
        <w:rPr>
          <w:rFonts w:ascii="Arial" w:hAnsi="Arial" w:cs="Arial"/>
          <w:sz w:val="24"/>
          <w:szCs w:val="24"/>
        </w:rPr>
        <w:t>аботы по образованию земельных участков как объектов недвижимости из состава земель</w:t>
      </w:r>
      <w:r w:rsidR="00BD7075" w:rsidRPr="00C57B8A">
        <w:rPr>
          <w:rFonts w:ascii="Arial" w:hAnsi="Arial" w:cs="Arial"/>
          <w:sz w:val="24"/>
          <w:szCs w:val="24"/>
        </w:rPr>
        <w:t>, собственность на которые не разграничена,</w:t>
      </w:r>
      <w:r w:rsidR="00162DF0" w:rsidRPr="00C57B8A">
        <w:rPr>
          <w:rFonts w:ascii="Arial" w:hAnsi="Arial" w:cs="Arial"/>
          <w:sz w:val="24"/>
          <w:szCs w:val="24"/>
        </w:rPr>
        <w:t xml:space="preserve"> проводятся </w:t>
      </w:r>
      <w:r w:rsidR="00622C84" w:rsidRPr="00C57B8A">
        <w:rPr>
          <w:rFonts w:ascii="Arial" w:hAnsi="Arial" w:cs="Arial"/>
          <w:sz w:val="24"/>
          <w:szCs w:val="24"/>
        </w:rPr>
        <w:t xml:space="preserve">отделом по управлению муниципальным имуществом и земельным отношениям, </w:t>
      </w:r>
      <w:r w:rsidR="00622C84" w:rsidRPr="00C57B8A">
        <w:rPr>
          <w:rFonts w:ascii="Arial" w:hAnsi="Arial" w:cs="Arial"/>
          <w:sz w:val="24"/>
          <w:szCs w:val="24"/>
          <w:lang w:bidi="en-US"/>
        </w:rPr>
        <w:t xml:space="preserve">отделом архитектуры и градостроительства </w:t>
      </w:r>
      <w:r w:rsidR="00306008" w:rsidRPr="00C57B8A">
        <w:rPr>
          <w:rFonts w:ascii="Arial" w:hAnsi="Arial" w:cs="Arial"/>
          <w:sz w:val="24"/>
          <w:szCs w:val="24"/>
        </w:rPr>
        <w:t>Первомайского</w:t>
      </w:r>
      <w:r w:rsidR="00622C84" w:rsidRPr="00C57B8A">
        <w:rPr>
          <w:rFonts w:ascii="Arial" w:hAnsi="Arial" w:cs="Arial"/>
          <w:sz w:val="24"/>
          <w:szCs w:val="24"/>
        </w:rPr>
        <w:t xml:space="preserve"> </w:t>
      </w:r>
      <w:r w:rsidR="005A2E6A" w:rsidRPr="00C57B8A">
        <w:rPr>
          <w:rFonts w:ascii="Arial" w:hAnsi="Arial" w:cs="Arial"/>
          <w:sz w:val="24"/>
          <w:szCs w:val="24"/>
        </w:rPr>
        <w:t xml:space="preserve">района </w:t>
      </w:r>
      <w:r w:rsidR="00BD7075" w:rsidRPr="00C57B8A">
        <w:rPr>
          <w:rFonts w:ascii="Arial" w:hAnsi="Arial" w:cs="Arial"/>
          <w:sz w:val="24"/>
          <w:szCs w:val="24"/>
        </w:rPr>
        <w:t>при содействии</w:t>
      </w:r>
      <w:r w:rsidR="005A2E6A" w:rsidRPr="00C57B8A">
        <w:rPr>
          <w:rFonts w:ascii="Arial" w:hAnsi="Arial" w:cs="Arial"/>
          <w:sz w:val="24"/>
          <w:szCs w:val="24"/>
        </w:rPr>
        <w:t xml:space="preserve"> специалист</w:t>
      </w:r>
      <w:r w:rsidR="00BD7075" w:rsidRPr="00C57B8A">
        <w:rPr>
          <w:rFonts w:ascii="Arial" w:hAnsi="Arial" w:cs="Arial"/>
          <w:sz w:val="24"/>
          <w:szCs w:val="24"/>
        </w:rPr>
        <w:t xml:space="preserve">ов </w:t>
      </w:r>
      <w:r w:rsidR="00622C84" w:rsidRPr="00C57B8A">
        <w:rPr>
          <w:rFonts w:ascii="Arial" w:hAnsi="Arial" w:cs="Arial"/>
          <w:sz w:val="24"/>
          <w:szCs w:val="24"/>
        </w:rPr>
        <w:t xml:space="preserve">администрации </w:t>
      </w:r>
      <w:r w:rsidR="00EE39AB" w:rsidRPr="00C57B8A">
        <w:rPr>
          <w:rFonts w:ascii="Arial" w:hAnsi="Arial" w:cs="Arial"/>
          <w:sz w:val="24"/>
          <w:szCs w:val="24"/>
        </w:rPr>
        <w:t>Советск</w:t>
      </w:r>
      <w:r w:rsidR="007130ED" w:rsidRPr="00C57B8A">
        <w:rPr>
          <w:rFonts w:ascii="Arial" w:hAnsi="Arial" w:cs="Arial"/>
          <w:sz w:val="24"/>
          <w:szCs w:val="24"/>
        </w:rPr>
        <w:t>ого</w:t>
      </w:r>
      <w:r w:rsidR="005A2E6A" w:rsidRPr="00C57B8A">
        <w:rPr>
          <w:rFonts w:ascii="Arial" w:hAnsi="Arial" w:cs="Arial"/>
          <w:sz w:val="24"/>
          <w:szCs w:val="24"/>
        </w:rPr>
        <w:t xml:space="preserve"> сельсовета</w:t>
      </w:r>
      <w:r w:rsidR="00162DF0" w:rsidRPr="00C57B8A">
        <w:rPr>
          <w:rFonts w:ascii="Arial" w:hAnsi="Arial" w:cs="Arial"/>
          <w:sz w:val="24"/>
          <w:szCs w:val="24"/>
        </w:rPr>
        <w:t>.</w:t>
      </w:r>
    </w:p>
    <w:p w:rsidR="00162DF0" w:rsidRPr="00C57B8A" w:rsidRDefault="00162DF0" w:rsidP="009F5077">
      <w:pPr>
        <w:numPr>
          <w:ilvl w:val="0"/>
          <w:numId w:val="177"/>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 xml:space="preserve">При образовании земельных участков в границах застроенной территории, в отношении которой утвержден проект межевания, в ходе проведения кадастровых работ допускается установление общих границ смежных земельных участков в соответствии с подготовленным актом согласования </w:t>
      </w:r>
      <w:r w:rsidRPr="00C57B8A">
        <w:rPr>
          <w:rFonts w:ascii="Arial" w:hAnsi="Arial" w:cs="Arial"/>
          <w:sz w:val="24"/>
          <w:szCs w:val="24"/>
        </w:rPr>
        <w:lastRenderedPageBreak/>
        <w:t>местоположения такой смежной границы, с отступлением от границ, определенных проектом м</w:t>
      </w:r>
      <w:r w:rsidR="005B6928" w:rsidRPr="00C57B8A">
        <w:rPr>
          <w:rFonts w:ascii="Arial" w:hAnsi="Arial" w:cs="Arial"/>
          <w:sz w:val="24"/>
          <w:szCs w:val="24"/>
        </w:rPr>
        <w:t>ежевания, при условии соблюдения</w:t>
      </w:r>
      <w:r w:rsidRPr="00C57B8A">
        <w:rPr>
          <w:rFonts w:ascii="Arial" w:hAnsi="Arial" w:cs="Arial"/>
          <w:sz w:val="24"/>
          <w:szCs w:val="24"/>
        </w:rPr>
        <w:t xml:space="preserve"> существующих в период застройки территории норм градостроительного законодательства.</w:t>
      </w:r>
      <w:bookmarkStart w:id="221" w:name="_Toc299896632"/>
    </w:p>
    <w:p w:rsidR="00162DF0" w:rsidRPr="00C57B8A" w:rsidRDefault="00162DF0" w:rsidP="009F5077">
      <w:pPr>
        <w:numPr>
          <w:ilvl w:val="0"/>
          <w:numId w:val="177"/>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bookmarkEnd w:id="221"/>
      <w:r w:rsidRPr="00C57B8A">
        <w:rPr>
          <w:rFonts w:ascii="Arial" w:hAnsi="Arial" w:cs="Arial"/>
          <w:sz w:val="24"/>
          <w:szCs w:val="24"/>
        </w:rPr>
        <w:t xml:space="preserve"> </w:t>
      </w:r>
      <w:bookmarkStart w:id="222" w:name="_Toc299896633"/>
    </w:p>
    <w:p w:rsidR="00162DF0" w:rsidRPr="00C57B8A" w:rsidRDefault="00162DF0" w:rsidP="009F5077">
      <w:pPr>
        <w:numPr>
          <w:ilvl w:val="0"/>
          <w:numId w:val="177"/>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Границы земельных участков не должны пересекать границы муниципальных образований и (или) границы населенных пунктов.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bookmarkStart w:id="223" w:name="_Toc299896634"/>
      <w:bookmarkEnd w:id="222"/>
    </w:p>
    <w:p w:rsidR="00162DF0" w:rsidRPr="00C57B8A" w:rsidRDefault="00162DF0" w:rsidP="009F5077">
      <w:pPr>
        <w:numPr>
          <w:ilvl w:val="0"/>
          <w:numId w:val="177"/>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Start w:id="224" w:name="_Toc299896635"/>
      <w:bookmarkEnd w:id="223"/>
    </w:p>
    <w:p w:rsidR="00162DF0" w:rsidRPr="00C57B8A" w:rsidRDefault="00162DF0" w:rsidP="009F5077">
      <w:pPr>
        <w:numPr>
          <w:ilvl w:val="0"/>
          <w:numId w:val="177"/>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End w:id="224"/>
      <w:r w:rsidR="00C052A6" w:rsidRPr="00C57B8A">
        <w:rPr>
          <w:rFonts w:ascii="Arial" w:hAnsi="Arial" w:cs="Arial"/>
          <w:sz w:val="24"/>
          <w:szCs w:val="24"/>
        </w:rPr>
        <w:t xml:space="preserve"> </w:t>
      </w:r>
      <w:bookmarkStart w:id="225" w:name="_Toc299896636"/>
      <w:r w:rsidR="00C052A6" w:rsidRPr="00C57B8A">
        <w:rPr>
          <w:rFonts w:ascii="Arial" w:hAnsi="Arial" w:cs="Arial"/>
          <w:sz w:val="24"/>
          <w:szCs w:val="24"/>
        </w:rPr>
        <w:t>О</w:t>
      </w:r>
      <w:r w:rsidRPr="00C57B8A">
        <w:rPr>
          <w:rFonts w:ascii="Arial" w:hAnsi="Arial" w:cs="Arial"/>
          <w:sz w:val="24"/>
          <w:szCs w:val="24"/>
        </w:rPr>
        <w:t xml:space="preserve">бразование земельных участков не должно приводить к вклиниванию, </w:t>
      </w:r>
      <w:proofErr w:type="spellStart"/>
      <w:r w:rsidRPr="00C57B8A">
        <w:rPr>
          <w:rFonts w:ascii="Arial" w:hAnsi="Arial" w:cs="Arial"/>
          <w:sz w:val="24"/>
          <w:szCs w:val="24"/>
        </w:rPr>
        <w:t>вкрапливанию</w:t>
      </w:r>
      <w:proofErr w:type="spellEnd"/>
      <w:r w:rsidRPr="00C57B8A">
        <w:rPr>
          <w:rFonts w:ascii="Arial" w:hAnsi="Arial" w:cs="Arial"/>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bookmarkEnd w:id="225"/>
    </w:p>
    <w:p w:rsidR="00A10F4F" w:rsidRPr="00C57B8A" w:rsidRDefault="00A10F4F" w:rsidP="009F5077">
      <w:pPr>
        <w:suppressAutoHyphens/>
        <w:spacing w:after="0" w:line="240" w:lineRule="auto"/>
        <w:jc w:val="both"/>
        <w:rPr>
          <w:rFonts w:ascii="Arial" w:hAnsi="Arial" w:cs="Arial"/>
          <w:sz w:val="24"/>
          <w:szCs w:val="24"/>
        </w:rPr>
      </w:pPr>
    </w:p>
    <w:p w:rsidR="00A04377" w:rsidRPr="00C57B8A" w:rsidRDefault="00032DFD" w:rsidP="0081440D">
      <w:pPr>
        <w:pStyle w:val="1"/>
        <w:spacing w:before="120"/>
        <w:jc w:val="both"/>
        <w:rPr>
          <w:rFonts w:ascii="Arial" w:hAnsi="Arial" w:cs="Arial"/>
          <w:color w:val="auto"/>
          <w:sz w:val="24"/>
          <w:szCs w:val="24"/>
        </w:rPr>
      </w:pPr>
      <w:r w:rsidRPr="00C57B8A">
        <w:rPr>
          <w:rFonts w:ascii="Arial" w:hAnsi="Arial" w:cs="Arial"/>
          <w:sz w:val="24"/>
          <w:szCs w:val="24"/>
        </w:rPr>
        <w:br w:type="page"/>
      </w:r>
      <w:bookmarkStart w:id="226" w:name="_Toc251843478"/>
      <w:bookmarkStart w:id="227" w:name="_Toc251843932"/>
      <w:bookmarkStart w:id="228" w:name="_Toc264309293"/>
      <w:bookmarkStart w:id="229" w:name="_Toc264310054"/>
      <w:bookmarkStart w:id="230" w:name="_Toc264310147"/>
      <w:bookmarkStart w:id="231" w:name="_Toc299896637"/>
      <w:bookmarkStart w:id="232" w:name="_Toc367138636"/>
      <w:r w:rsidR="00A04377" w:rsidRPr="00C57B8A">
        <w:rPr>
          <w:rFonts w:ascii="Arial" w:hAnsi="Arial" w:cs="Arial"/>
          <w:color w:val="auto"/>
          <w:sz w:val="24"/>
          <w:szCs w:val="24"/>
        </w:rPr>
        <w:lastRenderedPageBreak/>
        <w:t xml:space="preserve">Глава 5. Положения о порядке предоставления и </w:t>
      </w:r>
      <w:r w:rsidR="0081440D" w:rsidRPr="00C57B8A">
        <w:rPr>
          <w:rFonts w:ascii="Arial" w:hAnsi="Arial" w:cs="Arial"/>
          <w:color w:val="auto"/>
          <w:sz w:val="24"/>
          <w:szCs w:val="24"/>
          <w:lang w:val="ru-RU"/>
        </w:rPr>
        <w:t xml:space="preserve">         </w:t>
      </w:r>
      <w:r w:rsidR="00A04377" w:rsidRPr="00C57B8A">
        <w:rPr>
          <w:rFonts w:ascii="Arial" w:hAnsi="Arial" w:cs="Arial"/>
          <w:color w:val="auto"/>
          <w:sz w:val="24"/>
          <w:szCs w:val="24"/>
        </w:rPr>
        <w:t>изъятия земельных участков</w:t>
      </w:r>
      <w:bookmarkEnd w:id="226"/>
      <w:bookmarkEnd w:id="227"/>
      <w:bookmarkEnd w:id="228"/>
      <w:bookmarkEnd w:id="229"/>
      <w:bookmarkEnd w:id="230"/>
      <w:r w:rsidR="00A04377" w:rsidRPr="00C57B8A">
        <w:rPr>
          <w:rFonts w:ascii="Arial" w:hAnsi="Arial" w:cs="Arial"/>
          <w:color w:val="auto"/>
          <w:sz w:val="24"/>
          <w:szCs w:val="24"/>
        </w:rPr>
        <w:t>, резервирование земельных участков</w:t>
      </w:r>
      <w:bookmarkEnd w:id="231"/>
      <w:r w:rsidR="00A04377" w:rsidRPr="00C57B8A">
        <w:rPr>
          <w:rFonts w:ascii="Arial" w:hAnsi="Arial" w:cs="Arial"/>
          <w:color w:val="auto"/>
          <w:sz w:val="24"/>
          <w:szCs w:val="24"/>
        </w:rPr>
        <w:t>.</w:t>
      </w:r>
      <w:bookmarkEnd w:id="232"/>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w:t>
      </w:r>
      <w:r w:rsidR="00C052A6" w:rsidRPr="00C57B8A">
        <w:rPr>
          <w:rFonts w:ascii="Arial" w:hAnsi="Arial" w:cs="Arial"/>
          <w:sz w:val="24"/>
          <w:szCs w:val="24"/>
        </w:rPr>
        <w:t xml:space="preserve">сийской Федерации, </w:t>
      </w:r>
      <w:r w:rsidR="00306008" w:rsidRPr="00C57B8A">
        <w:rPr>
          <w:rFonts w:ascii="Arial" w:hAnsi="Arial" w:cs="Arial"/>
          <w:sz w:val="24"/>
          <w:szCs w:val="24"/>
        </w:rPr>
        <w:t>Первомайского</w:t>
      </w:r>
      <w:r w:rsidR="00C052A6" w:rsidRPr="00C57B8A">
        <w:rPr>
          <w:rFonts w:ascii="Arial" w:hAnsi="Arial" w:cs="Arial"/>
          <w:sz w:val="24"/>
          <w:szCs w:val="24"/>
        </w:rPr>
        <w:t xml:space="preserve"> </w:t>
      </w:r>
      <w:r w:rsidRPr="00C57B8A">
        <w:rPr>
          <w:rFonts w:ascii="Arial" w:hAnsi="Arial" w:cs="Arial"/>
          <w:sz w:val="24"/>
          <w:szCs w:val="24"/>
        </w:rPr>
        <w:t xml:space="preserve">области и </w:t>
      </w:r>
      <w:r w:rsidR="00BD7075" w:rsidRPr="00C57B8A">
        <w:rPr>
          <w:rFonts w:ascii="Arial" w:hAnsi="Arial" w:cs="Arial"/>
          <w:sz w:val="24"/>
          <w:szCs w:val="24"/>
        </w:rPr>
        <w:t>муниципальными нормативными актами</w:t>
      </w:r>
      <w:r w:rsidR="00C052A6" w:rsidRPr="00C57B8A">
        <w:rPr>
          <w:rFonts w:ascii="Arial" w:hAnsi="Arial" w:cs="Arial"/>
          <w:sz w:val="24"/>
          <w:szCs w:val="24"/>
        </w:rPr>
        <w:t>.</w:t>
      </w:r>
    </w:p>
    <w:p w:rsidR="00A04377" w:rsidRPr="00C57B8A" w:rsidRDefault="00A04377" w:rsidP="009F5077">
      <w:pPr>
        <w:spacing w:after="0" w:line="240" w:lineRule="auto"/>
        <w:ind w:firstLine="709"/>
        <w:jc w:val="both"/>
        <w:rPr>
          <w:rFonts w:ascii="Arial" w:hAnsi="Arial" w:cs="Arial"/>
          <w:spacing w:val="-2"/>
          <w:sz w:val="24"/>
          <w:szCs w:val="24"/>
        </w:rPr>
      </w:pPr>
      <w:r w:rsidRPr="00C57B8A">
        <w:rPr>
          <w:rFonts w:ascii="Arial" w:hAnsi="Arial" w:cs="Arial"/>
          <w:spacing w:val="-2"/>
          <w:sz w:val="24"/>
          <w:szCs w:val="24"/>
        </w:rPr>
        <w:t>2.</w:t>
      </w:r>
      <w:r w:rsidRPr="00C57B8A">
        <w:rPr>
          <w:rFonts w:ascii="Arial" w:hAnsi="Arial" w:cs="Arial"/>
          <w:spacing w:val="-2"/>
          <w:sz w:val="24"/>
          <w:szCs w:val="24"/>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r>
      <w:r w:rsidR="007C2F99" w:rsidRPr="00C57B8A">
        <w:rPr>
          <w:rFonts w:ascii="Arial" w:hAnsi="Arial" w:cs="Arial"/>
          <w:sz w:val="24"/>
          <w:szCs w:val="24"/>
        </w:rPr>
        <w:t xml:space="preserve">Администрация </w:t>
      </w:r>
      <w:r w:rsidR="00306008" w:rsidRPr="00C57B8A">
        <w:rPr>
          <w:rFonts w:ascii="Arial" w:hAnsi="Arial" w:cs="Arial"/>
          <w:sz w:val="24"/>
          <w:szCs w:val="24"/>
        </w:rPr>
        <w:t>Первомайского</w:t>
      </w:r>
      <w:r w:rsidR="00C052A6" w:rsidRPr="00C57B8A">
        <w:rPr>
          <w:rFonts w:ascii="Arial" w:hAnsi="Arial" w:cs="Arial"/>
          <w:sz w:val="24"/>
          <w:szCs w:val="24"/>
        </w:rPr>
        <w:t xml:space="preserve"> района при содей</w:t>
      </w:r>
      <w:r w:rsidR="007C2F99" w:rsidRPr="00C57B8A">
        <w:rPr>
          <w:rFonts w:ascii="Arial" w:hAnsi="Arial" w:cs="Arial"/>
          <w:sz w:val="24"/>
          <w:szCs w:val="24"/>
        </w:rPr>
        <w:t xml:space="preserve">ствии Администрации </w:t>
      </w:r>
      <w:r w:rsidR="00EE39AB" w:rsidRPr="00C57B8A">
        <w:rPr>
          <w:rFonts w:ascii="Arial" w:hAnsi="Arial" w:cs="Arial"/>
          <w:sz w:val="24"/>
          <w:szCs w:val="24"/>
        </w:rPr>
        <w:t>Советск</w:t>
      </w:r>
      <w:r w:rsidR="007130ED" w:rsidRPr="00C57B8A">
        <w:rPr>
          <w:rFonts w:ascii="Arial" w:hAnsi="Arial" w:cs="Arial"/>
          <w:sz w:val="24"/>
          <w:szCs w:val="24"/>
        </w:rPr>
        <w:t>ого</w:t>
      </w:r>
      <w:r w:rsidR="00C052A6" w:rsidRPr="00C57B8A">
        <w:rPr>
          <w:rFonts w:ascii="Arial" w:hAnsi="Arial" w:cs="Arial"/>
          <w:sz w:val="24"/>
          <w:szCs w:val="24"/>
        </w:rPr>
        <w:t xml:space="preserve"> сельсовета  </w:t>
      </w:r>
      <w:r w:rsidRPr="00C57B8A">
        <w:rPr>
          <w:rFonts w:ascii="Arial" w:hAnsi="Arial" w:cs="Arial"/>
          <w:sz w:val="24"/>
          <w:szCs w:val="24"/>
        </w:rPr>
        <w:t xml:space="preserve">осуществляет предоставление земельных участков </w:t>
      </w:r>
      <w:r w:rsidR="00C052A6" w:rsidRPr="00C57B8A">
        <w:rPr>
          <w:rFonts w:ascii="Arial" w:hAnsi="Arial" w:cs="Arial"/>
          <w:sz w:val="24"/>
          <w:szCs w:val="24"/>
        </w:rPr>
        <w:t xml:space="preserve">на территории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00C052A6" w:rsidRPr="00C57B8A">
        <w:rPr>
          <w:rFonts w:ascii="Arial" w:hAnsi="Arial" w:cs="Arial"/>
          <w:sz w:val="24"/>
          <w:szCs w:val="24"/>
        </w:rPr>
        <w:t xml:space="preserve">, а также переоформление прав на ранее предоставленные земельные участки </w:t>
      </w:r>
      <w:r w:rsidRPr="00C57B8A">
        <w:rPr>
          <w:rFonts w:ascii="Arial" w:hAnsi="Arial" w:cs="Arial"/>
          <w:sz w:val="24"/>
          <w:szCs w:val="24"/>
        </w:rPr>
        <w:t>в пределах своих полномочий, установленных</w:t>
      </w:r>
      <w:r w:rsidR="00C052A6" w:rsidRPr="00C57B8A">
        <w:rPr>
          <w:rFonts w:ascii="Arial" w:hAnsi="Arial" w:cs="Arial"/>
          <w:sz w:val="24"/>
          <w:szCs w:val="24"/>
        </w:rPr>
        <w:t xml:space="preserve"> нормативным правовым актом </w:t>
      </w:r>
      <w:r w:rsidR="00306008" w:rsidRPr="00C57B8A">
        <w:rPr>
          <w:rFonts w:ascii="Arial" w:hAnsi="Arial" w:cs="Arial"/>
          <w:sz w:val="24"/>
          <w:szCs w:val="24"/>
        </w:rPr>
        <w:t>Первомайского</w:t>
      </w:r>
      <w:r w:rsidR="00C052A6" w:rsidRPr="00C57B8A">
        <w:rPr>
          <w:rFonts w:ascii="Arial" w:hAnsi="Arial" w:cs="Arial"/>
          <w:sz w:val="24"/>
          <w:szCs w:val="24"/>
        </w:rPr>
        <w:t xml:space="preserve"> района</w:t>
      </w:r>
      <w:r w:rsidRPr="00C57B8A">
        <w:rPr>
          <w:rFonts w:ascii="Arial" w:hAnsi="Arial" w:cs="Arial"/>
          <w:sz w:val="24"/>
          <w:szCs w:val="24"/>
        </w:rPr>
        <w:t>.</w:t>
      </w:r>
    </w:p>
    <w:p w:rsidR="00A04377" w:rsidRPr="00C57B8A" w:rsidRDefault="00A04377" w:rsidP="009F5077">
      <w:pPr>
        <w:pStyle w:val="3"/>
        <w:tabs>
          <w:tab w:val="clear" w:pos="720"/>
        </w:tabs>
        <w:ind w:left="1560" w:hanging="1560"/>
        <w:jc w:val="both"/>
        <w:rPr>
          <w:rFonts w:ascii="Arial" w:hAnsi="Arial" w:cs="Arial"/>
          <w:i w:val="0"/>
          <w:color w:val="auto"/>
          <w:sz w:val="24"/>
          <w:szCs w:val="24"/>
        </w:rPr>
      </w:pPr>
      <w:bookmarkStart w:id="233" w:name="_Toc251843479"/>
      <w:bookmarkStart w:id="234" w:name="_Toc251843933"/>
      <w:bookmarkStart w:id="235" w:name="_Toc264309294"/>
      <w:bookmarkStart w:id="236" w:name="_Toc264310055"/>
      <w:bookmarkStart w:id="237" w:name="_Toc264310148"/>
      <w:bookmarkStart w:id="238" w:name="_Toc299896638"/>
      <w:bookmarkStart w:id="239" w:name="_Toc367138637"/>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5</w:t>
      </w:r>
      <w:r w:rsidRPr="00C57B8A">
        <w:rPr>
          <w:rFonts w:ascii="Arial" w:hAnsi="Arial" w:cs="Arial"/>
          <w:i w:val="0"/>
          <w:color w:val="auto"/>
          <w:sz w:val="24"/>
          <w:szCs w:val="24"/>
        </w:rPr>
        <w:t>. Порядок предоставления земельных участков,</w:t>
      </w:r>
      <w:r w:rsidR="00BD7075" w:rsidRPr="00C57B8A">
        <w:rPr>
          <w:rFonts w:ascii="Arial" w:hAnsi="Arial" w:cs="Arial"/>
          <w:i w:val="0"/>
          <w:color w:val="auto"/>
          <w:sz w:val="24"/>
          <w:szCs w:val="24"/>
        </w:rPr>
        <w:t xml:space="preserve"> образованных из состава земель</w:t>
      </w:r>
      <w:r w:rsidR="00BD7075" w:rsidRPr="00C57B8A">
        <w:rPr>
          <w:rFonts w:ascii="Arial" w:hAnsi="Arial" w:cs="Arial"/>
          <w:i w:val="0"/>
          <w:color w:val="auto"/>
          <w:sz w:val="24"/>
          <w:szCs w:val="24"/>
          <w:lang w:val="ru-RU"/>
        </w:rPr>
        <w:t xml:space="preserve">, собственность на которые не разграничена, </w:t>
      </w:r>
      <w:r w:rsidRPr="00C57B8A">
        <w:rPr>
          <w:rFonts w:ascii="Arial" w:hAnsi="Arial" w:cs="Arial"/>
          <w:i w:val="0"/>
          <w:color w:val="auto"/>
          <w:sz w:val="24"/>
          <w:szCs w:val="24"/>
        </w:rPr>
        <w:t>на террито</w:t>
      </w:r>
      <w:r w:rsidR="00BD7075" w:rsidRPr="00C57B8A">
        <w:rPr>
          <w:rFonts w:ascii="Arial" w:hAnsi="Arial" w:cs="Arial"/>
          <w:i w:val="0"/>
          <w:color w:val="auto"/>
          <w:sz w:val="24"/>
          <w:szCs w:val="24"/>
        </w:rPr>
        <w:t xml:space="preserve">рии муниципального образования </w:t>
      </w:r>
      <w:r w:rsidR="00EE39AB" w:rsidRPr="00C57B8A">
        <w:rPr>
          <w:rFonts w:ascii="Arial" w:hAnsi="Arial" w:cs="Arial"/>
          <w:i w:val="0"/>
          <w:color w:val="auto"/>
          <w:sz w:val="24"/>
          <w:szCs w:val="24"/>
        </w:rPr>
        <w:t>Советск</w:t>
      </w:r>
      <w:r w:rsidR="007130ED" w:rsidRPr="00C57B8A">
        <w:rPr>
          <w:rFonts w:ascii="Arial" w:hAnsi="Arial" w:cs="Arial"/>
          <w:i w:val="0"/>
          <w:color w:val="auto"/>
          <w:sz w:val="24"/>
          <w:szCs w:val="24"/>
        </w:rPr>
        <w:t>ий</w:t>
      </w:r>
      <w:r w:rsidR="004A6263" w:rsidRPr="00C57B8A">
        <w:rPr>
          <w:rFonts w:ascii="Arial" w:hAnsi="Arial" w:cs="Arial"/>
          <w:i w:val="0"/>
          <w:color w:val="auto"/>
          <w:sz w:val="24"/>
          <w:szCs w:val="24"/>
        </w:rPr>
        <w:t xml:space="preserve"> сельсовет</w:t>
      </w:r>
      <w:bookmarkEnd w:id="233"/>
      <w:bookmarkEnd w:id="234"/>
      <w:bookmarkEnd w:id="235"/>
      <w:bookmarkEnd w:id="236"/>
      <w:bookmarkEnd w:id="237"/>
      <w:bookmarkEnd w:id="238"/>
      <w:r w:rsidRPr="00C57B8A">
        <w:rPr>
          <w:rFonts w:ascii="Arial" w:hAnsi="Arial" w:cs="Arial"/>
          <w:i w:val="0"/>
          <w:color w:val="auto"/>
          <w:sz w:val="24"/>
          <w:szCs w:val="24"/>
        </w:rPr>
        <w:t>.</w:t>
      </w:r>
      <w:bookmarkEnd w:id="239"/>
    </w:p>
    <w:p w:rsidR="00A04377" w:rsidRPr="00C57B8A" w:rsidRDefault="00A04377" w:rsidP="009F5077">
      <w:pPr>
        <w:tabs>
          <w:tab w:val="left" w:pos="285"/>
        </w:tabs>
        <w:spacing w:after="0" w:line="240" w:lineRule="auto"/>
        <w:ind w:firstLine="709"/>
        <w:jc w:val="both"/>
        <w:rPr>
          <w:rFonts w:ascii="Arial" w:hAnsi="Arial" w:cs="Arial"/>
          <w:sz w:val="24"/>
          <w:szCs w:val="24"/>
        </w:rPr>
      </w:pPr>
      <w:r w:rsidRPr="00C57B8A">
        <w:rPr>
          <w:rFonts w:ascii="Arial" w:hAnsi="Arial" w:cs="Arial"/>
          <w:sz w:val="24"/>
          <w:szCs w:val="24"/>
        </w:rPr>
        <w:t xml:space="preserve">Предоставление земельного участка для строительства может осуществляться без предварительного согласования места размещения объекта или с согласованием такового в соответствии с Земельным кодексом Российской Федерации, Законом Оренбургской области «О порядке управления земельными ресурсами на территории Оренбургской области от 06 ноября </w:t>
      </w:r>
      <w:smartTag w:uri="urn:schemas-microsoft-com:office:smarttags" w:element="metricconverter">
        <w:smartTagPr>
          <w:attr w:name="ProductID" w:val="2002 г"/>
        </w:smartTagPr>
        <w:r w:rsidRPr="00C57B8A">
          <w:rPr>
            <w:rFonts w:ascii="Arial" w:hAnsi="Arial" w:cs="Arial"/>
            <w:sz w:val="24"/>
            <w:szCs w:val="24"/>
          </w:rPr>
          <w:t>2002 г</w:t>
        </w:r>
      </w:smartTag>
      <w:r w:rsidRPr="00C57B8A">
        <w:rPr>
          <w:rFonts w:ascii="Arial" w:hAnsi="Arial" w:cs="Arial"/>
          <w:sz w:val="24"/>
          <w:szCs w:val="24"/>
        </w:rPr>
        <w:t>. № 317/64-</w:t>
      </w:r>
      <w:r w:rsidRPr="00C57B8A">
        <w:rPr>
          <w:rFonts w:ascii="Arial" w:hAnsi="Arial" w:cs="Arial"/>
          <w:sz w:val="24"/>
          <w:szCs w:val="24"/>
          <w:lang w:val="en-US"/>
        </w:rPr>
        <w:t>III</w:t>
      </w:r>
      <w:r w:rsidR="006140BA" w:rsidRPr="00C57B8A">
        <w:rPr>
          <w:rFonts w:ascii="Arial" w:hAnsi="Arial" w:cs="Arial"/>
          <w:sz w:val="24"/>
          <w:szCs w:val="24"/>
        </w:rPr>
        <w:t>-ОЗ</w:t>
      </w:r>
      <w:r w:rsidRPr="00C57B8A">
        <w:rPr>
          <w:rFonts w:ascii="Arial" w:hAnsi="Arial" w:cs="Arial"/>
          <w:sz w:val="24"/>
          <w:szCs w:val="24"/>
        </w:rPr>
        <w:t>.</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1. Предоставление участка в собственность или аренду </w:t>
      </w:r>
      <w:r w:rsidRPr="00C57B8A">
        <w:rPr>
          <w:rFonts w:ascii="Arial" w:hAnsi="Arial" w:cs="Arial"/>
          <w:b/>
          <w:bCs/>
          <w:i/>
          <w:iCs/>
          <w:sz w:val="24"/>
          <w:szCs w:val="24"/>
        </w:rPr>
        <w:t xml:space="preserve">без предварительного согласования места размещения объекта </w:t>
      </w:r>
      <w:r w:rsidRPr="00C57B8A">
        <w:rPr>
          <w:rFonts w:ascii="Arial" w:hAnsi="Arial" w:cs="Arial"/>
          <w:sz w:val="24"/>
          <w:szCs w:val="24"/>
        </w:rPr>
        <w:t xml:space="preserve">осуществляется на торгах (аукционах, конкурсах). </w:t>
      </w:r>
    </w:p>
    <w:p w:rsidR="007C2F99" w:rsidRPr="00C57B8A" w:rsidRDefault="007C2F99"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xml:space="preserve"> Без предварительного согласования места размещения объекта предоставление земельных участков осуществляется:</w:t>
      </w:r>
    </w:p>
    <w:p w:rsidR="007C2F99" w:rsidRPr="00C57B8A" w:rsidRDefault="007C2F99"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при размещении объекта в соответствии с генеральным планом и правилами застройки поселения;</w:t>
      </w:r>
    </w:p>
    <w:p w:rsidR="007C2F99" w:rsidRPr="00C57B8A" w:rsidRDefault="007C2F99"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для нужд сельскохозяйственного производства или лесного хозяйства;</w:t>
      </w:r>
    </w:p>
    <w:p w:rsidR="007C2F99" w:rsidRPr="00C57B8A" w:rsidRDefault="007C2F99"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гражданину для индивидуального жилищного строительства;</w:t>
      </w:r>
    </w:p>
    <w:p w:rsidR="007C2F99" w:rsidRPr="00C57B8A" w:rsidRDefault="007C2F99"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для ведения личного подсобного хозяйства (приусадебный земельный участок).</w:t>
      </w:r>
    </w:p>
    <w:p w:rsidR="00A04377" w:rsidRPr="00C57B8A" w:rsidRDefault="00A04377" w:rsidP="009F5077">
      <w:pPr>
        <w:tabs>
          <w:tab w:val="left" w:pos="285"/>
        </w:tabs>
        <w:spacing w:after="0" w:line="240" w:lineRule="auto"/>
        <w:ind w:firstLine="709"/>
        <w:jc w:val="both"/>
        <w:rPr>
          <w:rFonts w:ascii="Arial" w:hAnsi="Arial" w:cs="Arial"/>
          <w:sz w:val="24"/>
          <w:szCs w:val="24"/>
        </w:rPr>
      </w:pPr>
      <w:r w:rsidRPr="00C57B8A">
        <w:rPr>
          <w:rFonts w:ascii="Arial" w:hAnsi="Arial" w:cs="Arial"/>
          <w:sz w:val="24"/>
          <w:szCs w:val="24"/>
        </w:rPr>
        <w:t xml:space="preserve">Процедура проведения торгов определяется утвержденным в установленном </w:t>
      </w:r>
      <w:r w:rsidR="007C2F99" w:rsidRPr="00C57B8A">
        <w:rPr>
          <w:rFonts w:ascii="Arial" w:hAnsi="Arial" w:cs="Arial"/>
          <w:sz w:val="24"/>
          <w:szCs w:val="24"/>
        </w:rPr>
        <w:t xml:space="preserve">порядке Положением «О порядке предоставления земельных участков гражданам и юридическим лицам на территории муниципального образования </w:t>
      </w:r>
      <w:r w:rsidR="00306008" w:rsidRPr="00C57B8A">
        <w:rPr>
          <w:rFonts w:ascii="Arial" w:hAnsi="Arial" w:cs="Arial"/>
          <w:sz w:val="24"/>
          <w:szCs w:val="24"/>
        </w:rPr>
        <w:t>Первомайский</w:t>
      </w:r>
      <w:r w:rsidR="00F54771" w:rsidRPr="00C57B8A">
        <w:rPr>
          <w:rFonts w:ascii="Arial" w:hAnsi="Arial" w:cs="Arial"/>
          <w:sz w:val="24"/>
          <w:szCs w:val="24"/>
        </w:rPr>
        <w:t xml:space="preserve"> район Оренбургской области»</w:t>
      </w:r>
      <w:r w:rsidR="007C2F99" w:rsidRPr="00C57B8A">
        <w:rPr>
          <w:rFonts w:ascii="Arial" w:hAnsi="Arial" w:cs="Arial"/>
          <w:sz w:val="24"/>
          <w:szCs w:val="24"/>
        </w:rPr>
        <w:t>.</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Предоставление земельного участка в аренду без предварительного согласования места размещения объекта возможно без проведения торгов при соблюдении порядка, установленного пунктами 2.1 и 4 статьи 30 и пунктом 3 статьи 30.1 Земельного кодекса Российской Федерации.</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Предоставление земельного участка с </w:t>
      </w:r>
      <w:r w:rsidRPr="00C57B8A">
        <w:rPr>
          <w:rFonts w:ascii="Arial" w:hAnsi="Arial" w:cs="Arial"/>
          <w:b/>
          <w:bCs/>
          <w:i/>
          <w:iCs/>
          <w:sz w:val="24"/>
          <w:szCs w:val="24"/>
        </w:rPr>
        <w:t>предварительным согласованием</w:t>
      </w:r>
      <w:r w:rsidRPr="00C57B8A">
        <w:rPr>
          <w:rFonts w:ascii="Arial" w:hAnsi="Arial" w:cs="Arial"/>
          <w:sz w:val="24"/>
          <w:szCs w:val="24"/>
        </w:rPr>
        <w:t xml:space="preserve"> места размещения объекта осуществляется по заявлению гражданина или юридического лица о выборе участка</w:t>
      </w:r>
      <w:r w:rsidR="00C75154" w:rsidRPr="00C57B8A">
        <w:rPr>
          <w:rFonts w:ascii="Arial" w:hAnsi="Arial" w:cs="Arial"/>
          <w:sz w:val="24"/>
          <w:szCs w:val="24"/>
        </w:rPr>
        <w:t xml:space="preserve"> и предварительном </w:t>
      </w:r>
      <w:r w:rsidR="00C75154" w:rsidRPr="00C57B8A">
        <w:rPr>
          <w:rFonts w:ascii="Arial" w:hAnsi="Arial" w:cs="Arial"/>
          <w:sz w:val="24"/>
          <w:szCs w:val="24"/>
        </w:rPr>
        <w:lastRenderedPageBreak/>
        <w:t>согласовании места размещения объекта</w:t>
      </w:r>
      <w:r w:rsidRPr="00C57B8A">
        <w:rPr>
          <w:rFonts w:ascii="Arial" w:hAnsi="Arial" w:cs="Arial"/>
          <w:sz w:val="24"/>
          <w:szCs w:val="24"/>
        </w:rPr>
        <w:t xml:space="preserve">, направляемому в </w:t>
      </w:r>
      <w:r w:rsidR="00BD7075" w:rsidRPr="00C57B8A">
        <w:rPr>
          <w:rFonts w:ascii="Arial" w:hAnsi="Arial" w:cs="Arial"/>
          <w:sz w:val="24"/>
          <w:szCs w:val="24"/>
        </w:rPr>
        <w:t>а</w:t>
      </w:r>
      <w:r w:rsidR="00C75154" w:rsidRPr="00C57B8A">
        <w:rPr>
          <w:rFonts w:ascii="Arial" w:hAnsi="Arial" w:cs="Arial"/>
          <w:sz w:val="24"/>
          <w:szCs w:val="24"/>
        </w:rPr>
        <w:t xml:space="preserve">дминистрацию </w:t>
      </w:r>
      <w:r w:rsidR="00306008" w:rsidRPr="00C57B8A">
        <w:rPr>
          <w:rFonts w:ascii="Arial" w:hAnsi="Arial" w:cs="Arial"/>
          <w:sz w:val="24"/>
          <w:szCs w:val="24"/>
        </w:rPr>
        <w:t>Первомайского</w:t>
      </w:r>
      <w:r w:rsidR="00D335A7" w:rsidRPr="00C57B8A">
        <w:rPr>
          <w:rFonts w:ascii="Arial" w:hAnsi="Arial" w:cs="Arial"/>
          <w:sz w:val="24"/>
          <w:szCs w:val="24"/>
        </w:rPr>
        <w:t xml:space="preserve"> района</w:t>
      </w:r>
      <w:r w:rsidRPr="00C57B8A">
        <w:rPr>
          <w:rFonts w:ascii="Arial" w:hAnsi="Arial" w:cs="Arial"/>
          <w:sz w:val="24"/>
          <w:szCs w:val="24"/>
        </w:rPr>
        <w:t>.</w:t>
      </w:r>
    </w:p>
    <w:p w:rsidR="00235406" w:rsidRPr="00C57B8A" w:rsidRDefault="00A04377"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xml:space="preserve">По завершении процедуры выбора участка и предварительного его согласования, проводимого </w:t>
      </w:r>
      <w:r w:rsidR="00C75154" w:rsidRPr="00C57B8A">
        <w:rPr>
          <w:rFonts w:ascii="Arial" w:hAnsi="Arial" w:cs="Arial"/>
          <w:sz w:val="24"/>
          <w:szCs w:val="24"/>
        </w:rPr>
        <w:t>о</w:t>
      </w:r>
      <w:r w:rsidR="001903E5" w:rsidRPr="00C57B8A">
        <w:rPr>
          <w:rFonts w:ascii="Arial" w:hAnsi="Arial" w:cs="Arial"/>
          <w:sz w:val="24"/>
          <w:szCs w:val="24"/>
        </w:rPr>
        <w:t>тдел</w:t>
      </w:r>
      <w:r w:rsidR="00C75154" w:rsidRPr="00C57B8A">
        <w:rPr>
          <w:rFonts w:ascii="Arial" w:hAnsi="Arial" w:cs="Arial"/>
          <w:sz w:val="24"/>
          <w:szCs w:val="24"/>
        </w:rPr>
        <w:t xml:space="preserve">ом </w:t>
      </w:r>
      <w:r w:rsidR="001903E5" w:rsidRPr="00C57B8A">
        <w:rPr>
          <w:rFonts w:ascii="Arial" w:hAnsi="Arial" w:cs="Arial"/>
          <w:sz w:val="24"/>
          <w:szCs w:val="24"/>
        </w:rPr>
        <w:t>по управлению</w:t>
      </w:r>
      <w:r w:rsidR="00C75154" w:rsidRPr="00C57B8A">
        <w:rPr>
          <w:rFonts w:ascii="Arial" w:hAnsi="Arial" w:cs="Arial"/>
          <w:sz w:val="24"/>
          <w:szCs w:val="24"/>
        </w:rPr>
        <w:t xml:space="preserve"> муниципальным </w:t>
      </w:r>
      <w:r w:rsidR="001903E5" w:rsidRPr="00C57B8A">
        <w:rPr>
          <w:rFonts w:ascii="Arial" w:hAnsi="Arial" w:cs="Arial"/>
          <w:sz w:val="24"/>
          <w:szCs w:val="24"/>
        </w:rPr>
        <w:t xml:space="preserve"> и</w:t>
      </w:r>
      <w:r w:rsidR="00C75154" w:rsidRPr="00C57B8A">
        <w:rPr>
          <w:rFonts w:ascii="Arial" w:hAnsi="Arial" w:cs="Arial"/>
          <w:sz w:val="24"/>
          <w:szCs w:val="24"/>
        </w:rPr>
        <w:t xml:space="preserve">муществом и земельным отношениям администрации </w:t>
      </w:r>
      <w:r w:rsidR="00306008" w:rsidRPr="00C57B8A">
        <w:rPr>
          <w:rFonts w:ascii="Arial" w:hAnsi="Arial" w:cs="Arial"/>
          <w:sz w:val="24"/>
          <w:szCs w:val="24"/>
        </w:rPr>
        <w:t>Первомайского</w:t>
      </w:r>
      <w:r w:rsidR="001903E5" w:rsidRPr="00C57B8A">
        <w:rPr>
          <w:rFonts w:ascii="Arial" w:hAnsi="Arial" w:cs="Arial"/>
          <w:sz w:val="24"/>
          <w:szCs w:val="24"/>
        </w:rPr>
        <w:t xml:space="preserve"> района</w:t>
      </w:r>
      <w:r w:rsidR="00C75154" w:rsidRPr="00C57B8A">
        <w:rPr>
          <w:rFonts w:ascii="Arial" w:hAnsi="Arial" w:cs="Arial"/>
          <w:sz w:val="24"/>
          <w:szCs w:val="24"/>
        </w:rPr>
        <w:t xml:space="preserve">, отделом архитектуры и градостроительства администрации </w:t>
      </w:r>
      <w:r w:rsidR="00306008" w:rsidRPr="00C57B8A">
        <w:rPr>
          <w:rFonts w:ascii="Arial" w:hAnsi="Arial" w:cs="Arial"/>
          <w:sz w:val="24"/>
          <w:szCs w:val="24"/>
        </w:rPr>
        <w:t>Первомайского</w:t>
      </w:r>
      <w:r w:rsidR="00C75154" w:rsidRPr="00C57B8A">
        <w:rPr>
          <w:rFonts w:ascii="Arial" w:hAnsi="Arial" w:cs="Arial"/>
          <w:sz w:val="24"/>
          <w:szCs w:val="24"/>
        </w:rPr>
        <w:t xml:space="preserve"> района</w:t>
      </w:r>
      <w:r w:rsidR="00235406" w:rsidRPr="00C57B8A">
        <w:rPr>
          <w:rFonts w:ascii="Arial" w:hAnsi="Arial" w:cs="Arial"/>
          <w:sz w:val="24"/>
          <w:szCs w:val="24"/>
        </w:rPr>
        <w:t xml:space="preserve"> , </w:t>
      </w:r>
      <w:r w:rsidR="00C75154" w:rsidRPr="00C57B8A">
        <w:rPr>
          <w:rFonts w:ascii="Arial" w:hAnsi="Arial" w:cs="Arial"/>
          <w:sz w:val="24"/>
          <w:szCs w:val="24"/>
        </w:rPr>
        <w:t xml:space="preserve">Глава администрации </w:t>
      </w:r>
      <w:r w:rsidR="00306008" w:rsidRPr="00C57B8A">
        <w:rPr>
          <w:rFonts w:ascii="Arial" w:hAnsi="Arial" w:cs="Arial"/>
          <w:sz w:val="24"/>
          <w:szCs w:val="24"/>
        </w:rPr>
        <w:t>Первомайского</w:t>
      </w:r>
      <w:r w:rsidR="001903E5" w:rsidRPr="00C57B8A">
        <w:rPr>
          <w:rFonts w:ascii="Arial" w:hAnsi="Arial" w:cs="Arial"/>
          <w:sz w:val="24"/>
          <w:szCs w:val="24"/>
        </w:rPr>
        <w:t xml:space="preserve"> района принимает </w:t>
      </w:r>
      <w:r w:rsidRPr="00C57B8A">
        <w:rPr>
          <w:rFonts w:ascii="Arial" w:hAnsi="Arial" w:cs="Arial"/>
          <w:sz w:val="24"/>
          <w:szCs w:val="24"/>
        </w:rPr>
        <w:t>решение о предварительном согласовании места размещения объекта</w:t>
      </w:r>
      <w:r w:rsidR="00235406" w:rsidRPr="00C57B8A">
        <w:rPr>
          <w:rFonts w:ascii="Arial" w:hAnsi="Arial" w:cs="Arial"/>
          <w:sz w:val="24"/>
          <w:szCs w:val="24"/>
        </w:rPr>
        <w:t xml:space="preserve"> в форме постановления Главы муниципального образования о формировании земельного участка, утверждении проекта его границ, предварительном согласовании места размещения объекта и утверждении акта выбора земельного участка.</w:t>
      </w:r>
    </w:p>
    <w:p w:rsidR="00A04377" w:rsidRPr="00C57B8A" w:rsidRDefault="00A04377" w:rsidP="009F5077">
      <w:pPr>
        <w:autoSpaceDE w:val="0"/>
        <w:autoSpaceDN w:val="0"/>
        <w:adjustRightInd w:val="0"/>
        <w:spacing w:after="0" w:line="240" w:lineRule="auto"/>
        <w:ind w:firstLine="540"/>
        <w:jc w:val="both"/>
        <w:rPr>
          <w:rFonts w:ascii="Arial" w:hAnsi="Arial" w:cs="Arial"/>
          <w:sz w:val="24"/>
          <w:szCs w:val="24"/>
        </w:rPr>
      </w:pPr>
      <w:r w:rsidRPr="00C57B8A">
        <w:rPr>
          <w:rFonts w:ascii="Arial" w:hAnsi="Arial" w:cs="Arial"/>
          <w:sz w:val="24"/>
          <w:szCs w:val="24"/>
        </w:rPr>
        <w:t xml:space="preserve">Данное решение является основанием </w:t>
      </w:r>
      <w:bookmarkStart w:id="240" w:name="sub_321"/>
      <w:r w:rsidRPr="00C57B8A">
        <w:rPr>
          <w:rFonts w:ascii="Arial" w:hAnsi="Arial" w:cs="Arial"/>
          <w:sz w:val="24"/>
          <w:szCs w:val="24"/>
        </w:rPr>
        <w:t>установления в соответствии с заявками физических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порядке, установленном федеральными законами.</w:t>
      </w:r>
    </w:p>
    <w:p w:rsidR="00A04377" w:rsidRPr="00C57B8A" w:rsidRDefault="00A04377" w:rsidP="009F5077">
      <w:pPr>
        <w:autoSpaceDE w:val="0"/>
        <w:spacing w:after="0" w:line="240" w:lineRule="auto"/>
        <w:ind w:firstLine="709"/>
        <w:jc w:val="both"/>
        <w:rPr>
          <w:rFonts w:ascii="Arial" w:hAnsi="Arial" w:cs="Arial"/>
          <w:sz w:val="24"/>
          <w:szCs w:val="24"/>
        </w:rPr>
      </w:pPr>
      <w:bookmarkStart w:id="241" w:name="sub_322"/>
      <w:bookmarkEnd w:id="240"/>
      <w:r w:rsidRPr="00C57B8A">
        <w:rPr>
          <w:rFonts w:ascii="Arial" w:hAnsi="Arial" w:cs="Arial"/>
          <w:sz w:val="24"/>
          <w:szCs w:val="24"/>
        </w:rPr>
        <w:t>Уполномоченный орган н</w:t>
      </w:r>
      <w:r w:rsidR="00235406" w:rsidRPr="00C57B8A">
        <w:rPr>
          <w:rFonts w:ascii="Arial" w:hAnsi="Arial" w:cs="Arial"/>
          <w:sz w:val="24"/>
          <w:szCs w:val="24"/>
        </w:rPr>
        <w:t>а основании заявления физических или юридических</w:t>
      </w:r>
      <w:r w:rsidRPr="00C57B8A">
        <w:rPr>
          <w:rFonts w:ascii="Arial" w:hAnsi="Arial" w:cs="Arial"/>
          <w:sz w:val="24"/>
          <w:szCs w:val="24"/>
        </w:rPr>
        <w:t xml:space="preserve"> лица, заинтересованных в предоставлении земельного участка, в двухнедельный срок принимает решение о предоставлении земельного участка</w:t>
      </w:r>
      <w:r w:rsidR="00235406" w:rsidRPr="00C57B8A">
        <w:rPr>
          <w:rFonts w:ascii="Arial" w:hAnsi="Arial" w:cs="Arial"/>
          <w:sz w:val="24"/>
          <w:szCs w:val="24"/>
        </w:rPr>
        <w:t xml:space="preserve"> и  подготавливает проект постановления Главы муниципального образования о предоставлении земельного участка заявителю</w:t>
      </w:r>
      <w:r w:rsidRPr="00C57B8A">
        <w:rPr>
          <w:rFonts w:ascii="Arial" w:hAnsi="Arial" w:cs="Arial"/>
          <w:sz w:val="24"/>
          <w:szCs w:val="24"/>
        </w:rPr>
        <w:t>.</w:t>
      </w:r>
      <w:bookmarkEnd w:id="241"/>
    </w:p>
    <w:p w:rsidR="00A04377" w:rsidRPr="00C57B8A" w:rsidRDefault="00A04377" w:rsidP="009F5077">
      <w:pPr>
        <w:pStyle w:val="3"/>
        <w:tabs>
          <w:tab w:val="clear" w:pos="720"/>
        </w:tabs>
        <w:ind w:left="1560" w:hanging="1560"/>
        <w:jc w:val="both"/>
        <w:rPr>
          <w:rFonts w:ascii="Arial" w:hAnsi="Arial" w:cs="Arial"/>
          <w:i w:val="0"/>
          <w:color w:val="auto"/>
          <w:sz w:val="24"/>
          <w:szCs w:val="24"/>
        </w:rPr>
      </w:pPr>
      <w:bookmarkStart w:id="242" w:name="_Toc251843481"/>
      <w:bookmarkStart w:id="243" w:name="_Toc251843935"/>
      <w:bookmarkStart w:id="244" w:name="_Toc264309296"/>
      <w:bookmarkStart w:id="245" w:name="_Toc264310057"/>
      <w:bookmarkStart w:id="246" w:name="_Toc264310150"/>
      <w:bookmarkStart w:id="247" w:name="_Toc299896640"/>
      <w:bookmarkStart w:id="248" w:name="_Toc367138638"/>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6</w:t>
      </w:r>
      <w:r w:rsidRPr="00C57B8A">
        <w:rPr>
          <w:rFonts w:ascii="Arial" w:hAnsi="Arial" w:cs="Arial"/>
          <w:i w:val="0"/>
          <w:color w:val="auto"/>
          <w:sz w:val="24"/>
          <w:szCs w:val="24"/>
        </w:rPr>
        <w:t>. Основания изъятия земельных участков, иных объектов недвижимости для государственных или муниципальных нужд</w:t>
      </w:r>
      <w:bookmarkEnd w:id="242"/>
      <w:bookmarkEnd w:id="243"/>
      <w:bookmarkEnd w:id="244"/>
      <w:bookmarkEnd w:id="245"/>
      <w:bookmarkEnd w:id="246"/>
      <w:bookmarkEnd w:id="247"/>
      <w:r w:rsidRPr="00C57B8A">
        <w:rPr>
          <w:rFonts w:ascii="Arial" w:hAnsi="Arial" w:cs="Arial"/>
          <w:i w:val="0"/>
          <w:color w:val="auto"/>
          <w:sz w:val="24"/>
          <w:szCs w:val="24"/>
        </w:rPr>
        <w:t>.</w:t>
      </w:r>
      <w:bookmarkEnd w:id="248"/>
    </w:p>
    <w:p w:rsidR="00A04377" w:rsidRPr="00C57B8A" w:rsidRDefault="00A04377" w:rsidP="009F5077">
      <w:pPr>
        <w:pStyle w:val="ConsPlusTitle"/>
        <w:widowControl/>
        <w:ind w:firstLine="700"/>
        <w:jc w:val="both"/>
        <w:rPr>
          <w:b w:val="0"/>
          <w:sz w:val="24"/>
          <w:szCs w:val="24"/>
        </w:rPr>
      </w:pPr>
      <w:r w:rsidRPr="00C57B8A">
        <w:rPr>
          <w:b w:val="0"/>
          <w:sz w:val="24"/>
          <w:szCs w:val="24"/>
        </w:rPr>
        <w:t>1.</w:t>
      </w:r>
      <w:r w:rsidRPr="00C57B8A">
        <w:rPr>
          <w:b w:val="0"/>
          <w:sz w:val="24"/>
          <w:szCs w:val="24"/>
        </w:rPr>
        <w:tab/>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этих объектов.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Земельным Кодексом Российской Федерации, Градостроительным кодексом Российской Федерации, законодательством о градостроительной деятельности Оренбургской области, Законом Оренбургской области от 13 января 2004 года № 752/114-III-ОЗ «Об изъятии земельных участков для государственных нужд Оренбургской области или м</w:t>
      </w:r>
      <w:r w:rsidR="00235406" w:rsidRPr="00C57B8A">
        <w:rPr>
          <w:b w:val="0"/>
          <w:sz w:val="24"/>
          <w:szCs w:val="24"/>
        </w:rPr>
        <w:t>униципальных нужд», настоящими Правилами</w:t>
      </w:r>
      <w:r w:rsidRPr="00C57B8A">
        <w:rPr>
          <w:b w:val="0"/>
          <w:sz w:val="24"/>
          <w:szCs w:val="24"/>
        </w:rPr>
        <w:t xml:space="preserve"> и принимаемыми в соответствии с ними муниципальными правовыми актами.</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В соответствии с законодательством, муниципальными нуждами </w:t>
      </w:r>
      <w:r w:rsidR="00B8385C" w:rsidRPr="00C57B8A">
        <w:rPr>
          <w:rFonts w:ascii="Arial" w:hAnsi="Arial" w:cs="Arial"/>
          <w:sz w:val="24"/>
          <w:szCs w:val="24"/>
        </w:rPr>
        <w:t xml:space="preserve">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 которые могут быть основаниями для изъятия земельных участков, иных объектов недвижимости, являются:</w:t>
      </w:r>
    </w:p>
    <w:p w:rsidR="00A04377" w:rsidRPr="00C57B8A" w:rsidRDefault="00A04377" w:rsidP="009F5077">
      <w:pPr>
        <w:spacing w:after="0" w:line="240" w:lineRule="auto"/>
        <w:ind w:firstLine="700"/>
        <w:jc w:val="both"/>
        <w:rPr>
          <w:rFonts w:ascii="Arial" w:hAnsi="Arial" w:cs="Arial"/>
          <w:kern w:val="1"/>
          <w:sz w:val="24"/>
          <w:szCs w:val="24"/>
        </w:rPr>
      </w:pPr>
      <w:r w:rsidRPr="00C57B8A">
        <w:rPr>
          <w:rFonts w:ascii="Arial" w:hAnsi="Arial" w:cs="Arial"/>
          <w:kern w:val="1"/>
          <w:sz w:val="24"/>
          <w:szCs w:val="24"/>
        </w:rPr>
        <w:t>а)</w:t>
      </w:r>
      <w:r w:rsidRPr="00C57B8A">
        <w:rPr>
          <w:rFonts w:ascii="Arial" w:hAnsi="Arial" w:cs="Arial"/>
          <w:kern w:val="1"/>
          <w:sz w:val="24"/>
          <w:szCs w:val="24"/>
        </w:rPr>
        <w:tab/>
        <w:t>необходимость строительства в соответствии с утвержденной документацией по планировке территории:</w:t>
      </w:r>
    </w:p>
    <w:p w:rsidR="00A04377" w:rsidRPr="00C57B8A" w:rsidRDefault="00A04377" w:rsidP="009F5077">
      <w:pPr>
        <w:tabs>
          <w:tab w:val="left" w:pos="993"/>
        </w:tabs>
        <w:spacing w:after="0" w:line="240" w:lineRule="auto"/>
        <w:ind w:firstLine="700"/>
        <w:jc w:val="both"/>
        <w:rPr>
          <w:rFonts w:ascii="Arial" w:hAnsi="Arial" w:cs="Arial"/>
          <w:kern w:val="1"/>
          <w:sz w:val="24"/>
          <w:szCs w:val="24"/>
        </w:rPr>
      </w:pPr>
      <w:r w:rsidRPr="00C57B8A">
        <w:rPr>
          <w:rFonts w:ascii="Arial" w:hAnsi="Arial" w:cs="Arial"/>
          <w:kern w:val="1"/>
          <w:sz w:val="24"/>
          <w:szCs w:val="24"/>
        </w:rPr>
        <w:t>-</w:t>
      </w:r>
      <w:r w:rsidRPr="00C57B8A">
        <w:rPr>
          <w:rFonts w:ascii="Arial" w:hAnsi="Arial" w:cs="Arial"/>
          <w:kern w:val="1"/>
          <w:sz w:val="24"/>
          <w:szCs w:val="24"/>
        </w:rPr>
        <w:tab/>
        <w:t>объектов электро-, газо-, тепло- и водоснабжения муниципального значения;</w:t>
      </w:r>
    </w:p>
    <w:p w:rsidR="00A04377" w:rsidRPr="00C57B8A" w:rsidRDefault="00A04377" w:rsidP="009F5077">
      <w:pPr>
        <w:tabs>
          <w:tab w:val="left" w:pos="993"/>
        </w:tabs>
        <w:spacing w:after="0" w:line="240" w:lineRule="auto"/>
        <w:ind w:firstLine="700"/>
        <w:jc w:val="both"/>
        <w:rPr>
          <w:rFonts w:ascii="Arial" w:hAnsi="Arial" w:cs="Arial"/>
          <w:kern w:val="1"/>
          <w:sz w:val="24"/>
          <w:szCs w:val="24"/>
        </w:rPr>
      </w:pPr>
      <w:r w:rsidRPr="00C57B8A">
        <w:rPr>
          <w:rFonts w:ascii="Arial" w:hAnsi="Arial" w:cs="Arial"/>
          <w:sz w:val="24"/>
          <w:szCs w:val="24"/>
        </w:rPr>
        <w:t>-</w:t>
      </w:r>
      <w:r w:rsidRPr="00C57B8A">
        <w:rPr>
          <w:rFonts w:ascii="Arial" w:hAnsi="Arial" w:cs="Arial"/>
          <w:sz w:val="24"/>
          <w:szCs w:val="24"/>
        </w:rPr>
        <w:tab/>
        <w:t xml:space="preserve">автомобильных дорог общего пользования, мостов и иных транспортных инженерных сооружений местного значения в административных границах </w:t>
      </w:r>
      <w:r w:rsidR="00B8385C" w:rsidRPr="00C57B8A">
        <w:rPr>
          <w:rFonts w:ascii="Arial" w:hAnsi="Arial" w:cs="Arial"/>
          <w:sz w:val="24"/>
          <w:szCs w:val="24"/>
        </w:rPr>
        <w:t>поселения</w:t>
      </w:r>
      <w:r w:rsidRPr="00C57B8A">
        <w:rPr>
          <w:rFonts w:ascii="Arial" w:hAnsi="Arial" w:cs="Arial"/>
          <w:sz w:val="24"/>
          <w:szCs w:val="24"/>
        </w:rPr>
        <w:t>;</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необходимость реализации иных муниципальных нужд, определенных в соответствии с законодательством.</w:t>
      </w:r>
    </w:p>
    <w:p w:rsidR="00A04377" w:rsidRPr="00C57B8A" w:rsidRDefault="00A04377" w:rsidP="009F5077">
      <w:pPr>
        <w:tabs>
          <w:tab w:val="left" w:pos="720"/>
        </w:tabs>
        <w:spacing w:after="0" w:line="240" w:lineRule="auto"/>
        <w:ind w:firstLine="700"/>
        <w:jc w:val="both"/>
        <w:rPr>
          <w:rFonts w:ascii="Arial" w:hAnsi="Arial" w:cs="Arial"/>
          <w:spacing w:val="-4"/>
          <w:sz w:val="24"/>
          <w:szCs w:val="24"/>
        </w:rPr>
      </w:pPr>
      <w:r w:rsidRPr="00C57B8A">
        <w:rPr>
          <w:rFonts w:ascii="Arial" w:hAnsi="Arial" w:cs="Arial"/>
          <w:sz w:val="24"/>
          <w:szCs w:val="24"/>
        </w:rPr>
        <w:lastRenderedPageBreak/>
        <w:t>3.</w:t>
      </w:r>
      <w:r w:rsidRPr="00C57B8A">
        <w:rPr>
          <w:rFonts w:ascii="Arial" w:hAnsi="Arial" w:cs="Arial"/>
          <w:sz w:val="24"/>
          <w:szCs w:val="24"/>
        </w:rPr>
        <w:tab/>
      </w:r>
      <w:r w:rsidRPr="00C57B8A">
        <w:rPr>
          <w:rFonts w:ascii="Arial" w:hAnsi="Arial" w:cs="Arial"/>
          <w:spacing w:val="-4"/>
          <w:sz w:val="24"/>
          <w:szCs w:val="24"/>
        </w:rPr>
        <w:t xml:space="preserve">Изъятие, в том числе путем выкупа, земельного участка, иных объектов недвижимости осуществляется администрацией </w:t>
      </w:r>
      <w:r w:rsidR="00EE39AB" w:rsidRPr="00C57B8A">
        <w:rPr>
          <w:rFonts w:ascii="Arial" w:hAnsi="Arial" w:cs="Arial"/>
          <w:spacing w:val="-4"/>
          <w:sz w:val="24"/>
          <w:szCs w:val="24"/>
        </w:rPr>
        <w:t>Советск</w:t>
      </w:r>
      <w:r w:rsidR="001A191C" w:rsidRPr="00C57B8A">
        <w:rPr>
          <w:rFonts w:ascii="Arial" w:hAnsi="Arial" w:cs="Arial"/>
          <w:spacing w:val="-4"/>
          <w:sz w:val="24"/>
          <w:szCs w:val="24"/>
        </w:rPr>
        <w:t>ого</w:t>
      </w:r>
      <w:r w:rsidR="00040EB0" w:rsidRPr="00C57B8A">
        <w:rPr>
          <w:rFonts w:ascii="Arial" w:hAnsi="Arial" w:cs="Arial"/>
          <w:spacing w:val="-4"/>
          <w:sz w:val="24"/>
          <w:szCs w:val="24"/>
        </w:rPr>
        <w:t xml:space="preserve"> сельсовета</w:t>
      </w:r>
      <w:r w:rsidRPr="00C57B8A">
        <w:rPr>
          <w:rFonts w:ascii="Arial" w:hAnsi="Arial" w:cs="Arial"/>
          <w:spacing w:val="-4"/>
          <w:sz w:val="24"/>
          <w:szCs w:val="24"/>
        </w:rPr>
        <w:t xml:space="preserve"> при наличии муниципальной нужды, подтверждаемой одним из следующих документов:</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генеральным планом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документацией по планировке территории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 xml:space="preserve">адресной инвестиционной программой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г)</w:t>
      </w:r>
      <w:r w:rsidRPr="00C57B8A">
        <w:rPr>
          <w:rFonts w:ascii="Arial" w:hAnsi="Arial" w:cs="Arial"/>
          <w:sz w:val="24"/>
          <w:szCs w:val="24"/>
        </w:rPr>
        <w:tab/>
        <w:t>решением органа местного самоуправления о признании аварийным (ми) и подлежащим (ми) сносу многоквартирного (</w:t>
      </w:r>
      <w:proofErr w:type="spellStart"/>
      <w:r w:rsidRPr="00C57B8A">
        <w:rPr>
          <w:rFonts w:ascii="Arial" w:hAnsi="Arial" w:cs="Arial"/>
          <w:sz w:val="24"/>
          <w:szCs w:val="24"/>
        </w:rPr>
        <w:t>ых</w:t>
      </w:r>
      <w:proofErr w:type="spellEnd"/>
      <w:r w:rsidRPr="00C57B8A">
        <w:rPr>
          <w:rFonts w:ascii="Arial" w:hAnsi="Arial" w:cs="Arial"/>
          <w:sz w:val="24"/>
          <w:szCs w:val="24"/>
        </w:rPr>
        <w:t>) дома (</w:t>
      </w:r>
      <w:proofErr w:type="spellStart"/>
      <w:r w:rsidRPr="00C57B8A">
        <w:rPr>
          <w:rFonts w:ascii="Arial" w:hAnsi="Arial" w:cs="Arial"/>
          <w:sz w:val="24"/>
          <w:szCs w:val="24"/>
        </w:rPr>
        <w:t>ов</w:t>
      </w:r>
      <w:proofErr w:type="spellEnd"/>
      <w:r w:rsidRPr="00C57B8A">
        <w:rPr>
          <w:rFonts w:ascii="Arial" w:hAnsi="Arial" w:cs="Arial"/>
          <w:sz w:val="24"/>
          <w:szCs w:val="24"/>
        </w:rPr>
        <w:t>), расположенного (</w:t>
      </w:r>
      <w:proofErr w:type="spellStart"/>
      <w:r w:rsidRPr="00C57B8A">
        <w:rPr>
          <w:rFonts w:ascii="Arial" w:hAnsi="Arial" w:cs="Arial"/>
          <w:sz w:val="24"/>
          <w:szCs w:val="24"/>
        </w:rPr>
        <w:t>ых</w:t>
      </w:r>
      <w:proofErr w:type="spellEnd"/>
      <w:r w:rsidRPr="00C57B8A">
        <w:rPr>
          <w:rFonts w:ascii="Arial" w:hAnsi="Arial" w:cs="Arial"/>
          <w:sz w:val="24"/>
          <w:szCs w:val="24"/>
        </w:rPr>
        <w:t>) на застроенной территории, в отношении которой принято решение о развитии;</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д)</w:t>
      </w:r>
      <w:r w:rsidRPr="00C57B8A">
        <w:rPr>
          <w:rFonts w:ascii="Arial" w:hAnsi="Arial" w:cs="Arial"/>
          <w:sz w:val="24"/>
          <w:szCs w:val="24"/>
        </w:rPr>
        <w:tab/>
        <w:t>иными документами в соответствии с действующим законодательством.</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4.</w:t>
      </w:r>
      <w:r w:rsidRPr="00C57B8A">
        <w:rPr>
          <w:rFonts w:ascii="Arial" w:hAnsi="Arial" w:cs="Arial"/>
          <w:sz w:val="24"/>
          <w:szCs w:val="24"/>
        </w:rPr>
        <w:tab/>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A04377" w:rsidRPr="00C57B8A" w:rsidRDefault="00A04377" w:rsidP="009F5077">
      <w:pPr>
        <w:spacing w:after="0" w:line="240" w:lineRule="auto"/>
        <w:ind w:firstLine="700"/>
        <w:jc w:val="both"/>
        <w:rPr>
          <w:rFonts w:ascii="Arial" w:hAnsi="Arial" w:cs="Arial"/>
          <w:sz w:val="24"/>
          <w:szCs w:val="24"/>
        </w:rPr>
      </w:pPr>
      <w:r w:rsidRPr="00C57B8A">
        <w:rPr>
          <w:rFonts w:ascii="Arial" w:hAnsi="Arial" w:cs="Arial"/>
          <w:sz w:val="24"/>
          <w:szCs w:val="24"/>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землевладельца или арендатора земельного участка.</w:t>
      </w:r>
    </w:p>
    <w:p w:rsidR="00040EB0" w:rsidRPr="00C57B8A" w:rsidRDefault="00040EB0" w:rsidP="00306008">
      <w:pPr>
        <w:numPr>
          <w:ilvl w:val="0"/>
          <w:numId w:val="176"/>
        </w:numPr>
        <w:spacing w:after="0" w:line="240" w:lineRule="auto"/>
        <w:jc w:val="both"/>
        <w:rPr>
          <w:rFonts w:ascii="Arial" w:hAnsi="Arial" w:cs="Arial"/>
          <w:sz w:val="24"/>
          <w:szCs w:val="24"/>
        </w:rPr>
      </w:pPr>
      <w:r w:rsidRPr="00C57B8A">
        <w:rPr>
          <w:rFonts w:ascii="Arial" w:hAnsi="Arial" w:cs="Arial"/>
          <w:sz w:val="24"/>
          <w:szCs w:val="24"/>
        </w:rPr>
        <w:t>Полномочия по изъятию земельных участков для муниципа</w:t>
      </w:r>
      <w:r w:rsidR="007F1F66" w:rsidRPr="00C57B8A">
        <w:rPr>
          <w:rFonts w:ascii="Arial" w:hAnsi="Arial" w:cs="Arial"/>
          <w:sz w:val="24"/>
          <w:szCs w:val="24"/>
        </w:rPr>
        <w:t xml:space="preserve">льных нужд могут быть переданы администрации </w:t>
      </w:r>
      <w:r w:rsidR="00306008" w:rsidRPr="00C57B8A">
        <w:rPr>
          <w:rFonts w:ascii="Arial" w:hAnsi="Arial" w:cs="Arial"/>
          <w:sz w:val="24"/>
          <w:szCs w:val="24"/>
        </w:rPr>
        <w:t>Первомайского</w:t>
      </w:r>
      <w:r w:rsidR="00B152B9" w:rsidRPr="00C57B8A">
        <w:rPr>
          <w:rFonts w:ascii="Arial" w:hAnsi="Arial" w:cs="Arial"/>
          <w:sz w:val="24"/>
          <w:szCs w:val="24"/>
        </w:rPr>
        <w:t xml:space="preserve"> </w:t>
      </w:r>
      <w:r w:rsidR="007F1F66" w:rsidRPr="00C57B8A">
        <w:rPr>
          <w:rFonts w:ascii="Arial" w:hAnsi="Arial" w:cs="Arial"/>
          <w:sz w:val="24"/>
          <w:szCs w:val="24"/>
        </w:rPr>
        <w:t xml:space="preserve">района на основании заключаемого в соответствии с ч. 4 ст. 15 Федерального закона от 6 октября </w:t>
      </w:r>
      <w:smartTag w:uri="urn:schemas-microsoft-com:office:smarttags" w:element="metricconverter">
        <w:smartTagPr>
          <w:attr w:name="ProductID" w:val="2003 г"/>
        </w:smartTagPr>
        <w:r w:rsidR="007F1F66" w:rsidRPr="00C57B8A">
          <w:rPr>
            <w:rFonts w:ascii="Arial" w:hAnsi="Arial" w:cs="Arial"/>
            <w:sz w:val="24"/>
            <w:szCs w:val="24"/>
          </w:rPr>
          <w:t>2003 г</w:t>
        </w:r>
      </w:smartTag>
      <w:r w:rsidR="007F1F66" w:rsidRPr="00C57B8A">
        <w:rPr>
          <w:rFonts w:ascii="Arial" w:hAnsi="Arial" w:cs="Arial"/>
          <w:sz w:val="24"/>
          <w:szCs w:val="24"/>
        </w:rPr>
        <w:t>. № 131-ФЗ «Об общих принципах организации местного самоуправления».</w:t>
      </w:r>
    </w:p>
    <w:p w:rsidR="00A04377" w:rsidRPr="00C57B8A" w:rsidRDefault="00A04377" w:rsidP="009F5077">
      <w:pPr>
        <w:pStyle w:val="3"/>
        <w:tabs>
          <w:tab w:val="clear" w:pos="720"/>
        </w:tabs>
        <w:ind w:left="1418" w:hanging="1418"/>
        <w:jc w:val="both"/>
        <w:rPr>
          <w:rFonts w:ascii="Arial" w:hAnsi="Arial" w:cs="Arial"/>
          <w:i w:val="0"/>
          <w:color w:val="auto"/>
          <w:sz w:val="24"/>
          <w:szCs w:val="24"/>
        </w:rPr>
      </w:pPr>
      <w:bookmarkStart w:id="249" w:name="_Toc251843457"/>
      <w:bookmarkStart w:id="250" w:name="_Toc251843911"/>
      <w:bookmarkStart w:id="251" w:name="_Toc264309272"/>
      <w:bookmarkStart w:id="252" w:name="_Toc264310033"/>
      <w:bookmarkStart w:id="253" w:name="_Toc264310126"/>
      <w:bookmarkStart w:id="254" w:name="_Toc299896641"/>
      <w:bookmarkStart w:id="255" w:name="_Toc367138639"/>
      <w:r w:rsidRPr="00C57B8A">
        <w:rPr>
          <w:rFonts w:ascii="Arial" w:hAnsi="Arial" w:cs="Arial"/>
          <w:i w:val="0"/>
          <w:color w:val="auto"/>
          <w:sz w:val="24"/>
          <w:szCs w:val="24"/>
        </w:rPr>
        <w:t>Статья 2</w:t>
      </w:r>
      <w:r w:rsidR="00CA5002" w:rsidRPr="00C57B8A">
        <w:rPr>
          <w:rFonts w:ascii="Arial" w:hAnsi="Arial" w:cs="Arial"/>
          <w:i w:val="0"/>
          <w:color w:val="auto"/>
          <w:sz w:val="24"/>
          <w:szCs w:val="24"/>
          <w:lang w:val="ru-RU"/>
        </w:rPr>
        <w:t>7</w:t>
      </w:r>
      <w:r w:rsidRPr="00C57B8A">
        <w:rPr>
          <w:rFonts w:ascii="Arial" w:hAnsi="Arial" w:cs="Arial"/>
          <w:i w:val="0"/>
          <w:color w:val="auto"/>
          <w:sz w:val="24"/>
          <w:szCs w:val="24"/>
        </w:rPr>
        <w:t>. Резервирование земельных участков для государственных или муниципальных нужд</w:t>
      </w:r>
      <w:bookmarkEnd w:id="249"/>
      <w:bookmarkEnd w:id="250"/>
      <w:bookmarkEnd w:id="251"/>
      <w:bookmarkEnd w:id="252"/>
      <w:bookmarkEnd w:id="253"/>
      <w:bookmarkEnd w:id="254"/>
      <w:r w:rsidRPr="00C57B8A">
        <w:rPr>
          <w:rFonts w:ascii="Arial" w:hAnsi="Arial" w:cs="Arial"/>
          <w:i w:val="0"/>
          <w:color w:val="auto"/>
          <w:sz w:val="24"/>
          <w:szCs w:val="24"/>
        </w:rPr>
        <w:t>.</w:t>
      </w:r>
      <w:bookmarkEnd w:id="255"/>
    </w:p>
    <w:p w:rsidR="00A04377" w:rsidRPr="00C57B8A" w:rsidRDefault="00A04377" w:rsidP="009F5077">
      <w:pPr>
        <w:numPr>
          <w:ilvl w:val="0"/>
          <w:numId w:val="179"/>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В соответствии со статьями 9, 11, 49, 70.1 Земельного кодекса Российской Федерации резервирование и последующее изъятие, в том числе путем выкупа, земельных участков для муниципальных нужд относится к полномочиям органов местного самоуправления.</w:t>
      </w:r>
    </w:p>
    <w:p w:rsidR="00A04377" w:rsidRPr="00C57B8A" w:rsidRDefault="00A04377" w:rsidP="009F5077">
      <w:pPr>
        <w:pStyle w:val="af2"/>
        <w:ind w:firstLine="709"/>
        <w:jc w:val="both"/>
        <w:rPr>
          <w:rFonts w:cs="Arial"/>
          <w:spacing w:val="-6"/>
          <w:sz w:val="24"/>
          <w:szCs w:val="24"/>
        </w:rPr>
      </w:pPr>
      <w:r w:rsidRPr="00C57B8A">
        <w:rPr>
          <w:rFonts w:cs="Arial"/>
          <w:spacing w:val="-6"/>
          <w:sz w:val="24"/>
          <w:szCs w:val="24"/>
        </w:rPr>
        <w:t xml:space="preserve">Порядок резервирования земельных участков для государственных или муниципальных нужд определяется Правительством Российской Федерации (Постановление Правительства РФ от 22 июля </w:t>
      </w:r>
      <w:smartTag w:uri="urn:schemas-microsoft-com:office:smarttags" w:element="metricconverter">
        <w:smartTagPr>
          <w:attr w:name="ProductID" w:val="2008 г"/>
        </w:smartTagPr>
        <w:r w:rsidRPr="00C57B8A">
          <w:rPr>
            <w:rFonts w:cs="Arial"/>
            <w:spacing w:val="-6"/>
            <w:sz w:val="24"/>
            <w:szCs w:val="24"/>
          </w:rPr>
          <w:t>2008 г</w:t>
        </w:r>
      </w:smartTag>
      <w:r w:rsidRPr="00C57B8A">
        <w:rPr>
          <w:rFonts w:cs="Arial"/>
          <w:spacing w:val="-6"/>
          <w:sz w:val="24"/>
          <w:szCs w:val="24"/>
        </w:rPr>
        <w:t>. № 561 «О некоторых вопросах, связанных с резервированием земель для государственных или муниципальных нужд»).</w:t>
      </w:r>
    </w:p>
    <w:p w:rsidR="00A04377" w:rsidRPr="00C57B8A" w:rsidRDefault="00A04377" w:rsidP="009F5077">
      <w:pPr>
        <w:numPr>
          <w:ilvl w:val="0"/>
          <w:numId w:val="179"/>
        </w:numPr>
        <w:suppressAutoHyphens/>
        <w:spacing w:after="0" w:line="240" w:lineRule="auto"/>
        <w:ind w:left="0" w:firstLine="709"/>
        <w:jc w:val="both"/>
        <w:rPr>
          <w:rFonts w:ascii="Arial" w:hAnsi="Arial" w:cs="Arial"/>
          <w:spacing w:val="-12"/>
          <w:sz w:val="24"/>
          <w:szCs w:val="24"/>
        </w:rPr>
      </w:pPr>
      <w:r w:rsidRPr="00C57B8A">
        <w:rPr>
          <w:rFonts w:ascii="Arial" w:hAnsi="Arial" w:cs="Arial"/>
          <w:spacing w:val="-12"/>
          <w:sz w:val="24"/>
          <w:szCs w:val="24"/>
        </w:rPr>
        <w:t>Резервирование участков, предоставленных конкретным землепользователям, возможно только при отсутствии других вариантов размещения объектов капитального строительства, повлекшего необходимость изъятия земель.</w:t>
      </w:r>
    </w:p>
    <w:p w:rsidR="00A04377" w:rsidRPr="00C57B8A" w:rsidRDefault="00A04377" w:rsidP="00306008">
      <w:pPr>
        <w:numPr>
          <w:ilvl w:val="0"/>
          <w:numId w:val="179"/>
        </w:numPr>
        <w:suppressAutoHyphens/>
        <w:spacing w:after="0" w:line="240" w:lineRule="auto"/>
        <w:jc w:val="both"/>
        <w:rPr>
          <w:rFonts w:ascii="Arial" w:hAnsi="Arial" w:cs="Arial"/>
          <w:spacing w:val="-12"/>
          <w:sz w:val="24"/>
          <w:szCs w:val="24"/>
        </w:rPr>
      </w:pPr>
      <w:r w:rsidRPr="00C57B8A">
        <w:rPr>
          <w:rFonts w:ascii="Arial" w:hAnsi="Arial" w:cs="Arial"/>
          <w:spacing w:val="-14"/>
          <w:sz w:val="24"/>
          <w:szCs w:val="24"/>
        </w:rPr>
        <w:t>Основанием для принятия решения о резервировании земель является инициатива Оренбургской области, муниципальн</w:t>
      </w:r>
      <w:r w:rsidR="00854B7A" w:rsidRPr="00C57B8A">
        <w:rPr>
          <w:rFonts w:ascii="Arial" w:hAnsi="Arial" w:cs="Arial"/>
          <w:spacing w:val="-14"/>
          <w:sz w:val="24"/>
          <w:szCs w:val="24"/>
        </w:rPr>
        <w:t>ых</w:t>
      </w:r>
      <w:r w:rsidRPr="00C57B8A">
        <w:rPr>
          <w:rFonts w:ascii="Arial" w:hAnsi="Arial" w:cs="Arial"/>
          <w:spacing w:val="-14"/>
          <w:sz w:val="24"/>
          <w:szCs w:val="24"/>
        </w:rPr>
        <w:t xml:space="preserve"> образовани</w:t>
      </w:r>
      <w:r w:rsidR="00854B7A" w:rsidRPr="00C57B8A">
        <w:rPr>
          <w:rFonts w:ascii="Arial" w:hAnsi="Arial" w:cs="Arial"/>
          <w:spacing w:val="-14"/>
          <w:sz w:val="24"/>
          <w:szCs w:val="24"/>
        </w:rPr>
        <w:t>й</w:t>
      </w:r>
      <w:r w:rsidRPr="00C57B8A">
        <w:rPr>
          <w:rFonts w:ascii="Arial" w:hAnsi="Arial" w:cs="Arial"/>
          <w:spacing w:val="-14"/>
          <w:sz w:val="24"/>
          <w:szCs w:val="24"/>
        </w:rPr>
        <w:t xml:space="preserve"> </w:t>
      </w:r>
      <w:r w:rsidR="00EE39AB" w:rsidRPr="00C57B8A">
        <w:rPr>
          <w:rFonts w:ascii="Arial" w:hAnsi="Arial" w:cs="Arial"/>
          <w:spacing w:val="-14"/>
          <w:sz w:val="24"/>
          <w:szCs w:val="24"/>
        </w:rPr>
        <w:t>Советск</w:t>
      </w:r>
      <w:r w:rsidR="007130ED" w:rsidRPr="00C57B8A">
        <w:rPr>
          <w:rFonts w:ascii="Arial" w:hAnsi="Arial" w:cs="Arial"/>
          <w:spacing w:val="-14"/>
          <w:sz w:val="24"/>
          <w:szCs w:val="24"/>
        </w:rPr>
        <w:t>ий</w:t>
      </w:r>
      <w:r w:rsidR="00E64723" w:rsidRPr="00C57B8A">
        <w:rPr>
          <w:rFonts w:ascii="Arial" w:hAnsi="Arial" w:cs="Arial"/>
          <w:spacing w:val="-14"/>
          <w:sz w:val="24"/>
          <w:szCs w:val="24"/>
        </w:rPr>
        <w:t xml:space="preserve"> и (или) </w:t>
      </w:r>
      <w:r w:rsidR="00306008" w:rsidRPr="00C57B8A">
        <w:rPr>
          <w:rFonts w:ascii="Arial" w:hAnsi="Arial" w:cs="Arial"/>
          <w:spacing w:val="-14"/>
          <w:sz w:val="24"/>
          <w:szCs w:val="24"/>
        </w:rPr>
        <w:t>Первомайский</w:t>
      </w:r>
      <w:r w:rsidR="00854B7A" w:rsidRPr="00C57B8A">
        <w:rPr>
          <w:rFonts w:ascii="Arial" w:hAnsi="Arial" w:cs="Arial"/>
          <w:spacing w:val="-14"/>
          <w:sz w:val="24"/>
          <w:szCs w:val="24"/>
        </w:rPr>
        <w:t xml:space="preserve"> район Оренбургской области</w:t>
      </w:r>
      <w:r w:rsidRPr="00C57B8A">
        <w:rPr>
          <w:rFonts w:ascii="Arial" w:hAnsi="Arial" w:cs="Arial"/>
          <w:spacing w:val="-14"/>
          <w:sz w:val="24"/>
          <w:szCs w:val="24"/>
        </w:rPr>
        <w:t>, землепользователей, землевладельцев, арендаторов земельных участков, иных заинтересованных лиц.</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Решение о резервировании земельных участков для государственных и</w:t>
      </w:r>
      <w:r w:rsidR="007F1F66" w:rsidRPr="00C57B8A">
        <w:rPr>
          <w:rFonts w:ascii="Arial" w:hAnsi="Arial" w:cs="Arial"/>
          <w:sz w:val="24"/>
          <w:szCs w:val="24"/>
        </w:rPr>
        <w:t>ли</w:t>
      </w:r>
      <w:r w:rsidRPr="00C57B8A">
        <w:rPr>
          <w:rFonts w:ascii="Arial" w:hAnsi="Arial" w:cs="Arial"/>
          <w:sz w:val="24"/>
          <w:szCs w:val="24"/>
        </w:rPr>
        <w:t xml:space="preserve"> муниципальных нужд принимается уполномоченным исполнительным органом государственной власти или местного самоуправления.</w:t>
      </w:r>
      <w:r w:rsidRPr="00C57B8A">
        <w:rPr>
          <w:rStyle w:val="apple-style-span"/>
          <w:rFonts w:ascii="Arial" w:hAnsi="Arial" w:cs="Arial"/>
          <w:color w:val="000000"/>
          <w:sz w:val="24"/>
          <w:szCs w:val="24"/>
        </w:rPr>
        <w:t xml:space="preserve">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04377" w:rsidRPr="00C57B8A" w:rsidRDefault="00A04377" w:rsidP="009F5077">
      <w:pPr>
        <w:numPr>
          <w:ilvl w:val="0"/>
          <w:numId w:val="179"/>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lastRenderedPageBreak/>
        <w:t>Решение о резервировании земельных участков является основанием для принятия решения об изъятии, в том числе путем выкупа, земельных участков для государственных и муниципальных нужд.</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Решение о резервировании земельных участков или об отказе в резервировании земель, расположенных в границах </w:t>
      </w:r>
      <w:r w:rsidR="007130ED" w:rsidRPr="00C57B8A">
        <w:rPr>
          <w:rFonts w:ascii="Arial" w:hAnsi="Arial" w:cs="Arial"/>
          <w:sz w:val="24"/>
          <w:szCs w:val="24"/>
        </w:rPr>
        <w:t xml:space="preserve">МО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Pr="00C57B8A">
        <w:rPr>
          <w:rFonts w:ascii="Arial" w:hAnsi="Arial" w:cs="Arial"/>
          <w:sz w:val="24"/>
          <w:szCs w:val="24"/>
        </w:rPr>
        <w:t xml:space="preserve"> принимают органы местного самоуправления в соответствии с документацией по планировке соответствующей территории. </w:t>
      </w:r>
    </w:p>
    <w:p w:rsidR="00A04377" w:rsidRPr="00C57B8A" w:rsidRDefault="00A04377" w:rsidP="009F5077">
      <w:pPr>
        <w:pStyle w:val="a4"/>
        <w:spacing w:after="0" w:line="240" w:lineRule="auto"/>
        <w:ind w:left="0" w:firstLine="709"/>
        <w:jc w:val="both"/>
        <w:rPr>
          <w:rFonts w:ascii="Arial" w:hAnsi="Arial" w:cs="Arial"/>
          <w:sz w:val="24"/>
          <w:szCs w:val="24"/>
        </w:rPr>
      </w:pPr>
      <w:r w:rsidRPr="00C57B8A">
        <w:rPr>
          <w:rFonts w:ascii="Arial" w:hAnsi="Arial" w:cs="Arial"/>
          <w:sz w:val="24"/>
          <w:szCs w:val="24"/>
        </w:rPr>
        <w:t xml:space="preserve">5. Решение о резервировании земель должно содержать цели и сроки резервирования земель; реквизиты документов, в соответствии с которыми осуществляется резервирование земель; ограничения прав на зарезервированные земельные участки, устанавливаемые в соответствии с Земельным </w:t>
      </w:r>
      <w:hyperlink r:id="rId12" w:history="1">
        <w:r w:rsidRPr="00C57B8A">
          <w:rPr>
            <w:rFonts w:ascii="Arial" w:hAnsi="Arial" w:cs="Arial"/>
            <w:sz w:val="24"/>
            <w:szCs w:val="24"/>
          </w:rPr>
          <w:t>кодексом</w:t>
        </w:r>
      </w:hyperlink>
      <w:r w:rsidRPr="00C57B8A">
        <w:rPr>
          <w:rFonts w:ascii="Arial" w:hAnsi="Arial" w:cs="Arial"/>
          <w:sz w:val="24"/>
          <w:szCs w:val="24"/>
        </w:rPr>
        <w:t xml:space="preserve"> Российской Федерации и другими федеральными законами, необходимые для достижения целей резервирования земель;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627F8" w:rsidRPr="00C57B8A" w:rsidRDefault="007627F8" w:rsidP="009F5077">
      <w:pPr>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627F8" w:rsidRPr="00C57B8A" w:rsidRDefault="007627F8" w:rsidP="009F5077">
      <w:pPr>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04377" w:rsidRPr="00C57B8A" w:rsidRDefault="00A04377"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6. Резервирование земель для государственных и муниципальных нужд влечет за собой ограничение прав собственников, землепользователей, землевладельцев, арендаторов земельных </w:t>
      </w:r>
      <w:r w:rsidRPr="00C57B8A">
        <w:rPr>
          <w:rStyle w:val="af3"/>
          <w:rFonts w:ascii="Arial" w:hAnsi="Arial" w:cs="Arial"/>
          <w:i w:val="0"/>
          <w:color w:val="auto"/>
          <w:sz w:val="24"/>
          <w:szCs w:val="24"/>
        </w:rPr>
        <w:t>участков</w:t>
      </w:r>
      <w:r w:rsidRPr="00C57B8A">
        <w:rPr>
          <w:rFonts w:ascii="Arial" w:hAnsi="Arial" w:cs="Arial"/>
          <w:i/>
          <w:sz w:val="24"/>
          <w:szCs w:val="24"/>
        </w:rPr>
        <w:t xml:space="preserve"> </w:t>
      </w:r>
      <w:r w:rsidRPr="00C57B8A">
        <w:rPr>
          <w:rFonts w:ascii="Arial" w:hAnsi="Arial" w:cs="Arial"/>
          <w:sz w:val="24"/>
          <w:szCs w:val="24"/>
        </w:rPr>
        <w:t>(в соответствии со статьей 56.1 Земельного кодекса Российской Федерации).</w:t>
      </w:r>
    </w:p>
    <w:p w:rsidR="0063530B" w:rsidRPr="00C57B8A" w:rsidRDefault="0063530B" w:rsidP="009F5077">
      <w:pPr>
        <w:pStyle w:val="1"/>
        <w:jc w:val="left"/>
        <w:rPr>
          <w:rFonts w:ascii="Arial" w:hAnsi="Arial" w:cs="Arial"/>
          <w:color w:val="auto"/>
          <w:sz w:val="24"/>
          <w:szCs w:val="24"/>
          <w:lang w:val="ru-RU"/>
        </w:rPr>
      </w:pPr>
      <w:bookmarkStart w:id="256" w:name="_Toc251843482"/>
      <w:bookmarkStart w:id="257" w:name="_Toc251843936"/>
      <w:bookmarkStart w:id="258" w:name="_Toc264309297"/>
      <w:bookmarkStart w:id="259" w:name="_Toc264310058"/>
      <w:bookmarkStart w:id="260" w:name="_Toc264310151"/>
      <w:bookmarkStart w:id="261" w:name="_Toc299896642"/>
      <w:bookmarkStart w:id="262" w:name="_Toc367138640"/>
    </w:p>
    <w:p w:rsidR="0063530B" w:rsidRPr="00C57B8A" w:rsidRDefault="0063530B" w:rsidP="0063530B">
      <w:pPr>
        <w:rPr>
          <w:rFonts w:ascii="Arial" w:hAnsi="Arial" w:cs="Arial"/>
          <w:sz w:val="24"/>
          <w:szCs w:val="24"/>
          <w:lang w:eastAsia="ar-SA"/>
        </w:rPr>
      </w:pPr>
    </w:p>
    <w:p w:rsidR="0063530B" w:rsidRPr="00C57B8A" w:rsidRDefault="0063530B" w:rsidP="0063530B">
      <w:pPr>
        <w:rPr>
          <w:rFonts w:ascii="Arial" w:hAnsi="Arial" w:cs="Arial"/>
          <w:sz w:val="24"/>
          <w:szCs w:val="24"/>
          <w:lang w:eastAsia="ar-SA"/>
        </w:rPr>
      </w:pPr>
    </w:p>
    <w:p w:rsidR="00EC53CE" w:rsidRPr="00C57B8A" w:rsidRDefault="00EC53CE" w:rsidP="0063530B">
      <w:pPr>
        <w:rPr>
          <w:rFonts w:ascii="Arial" w:hAnsi="Arial" w:cs="Arial"/>
          <w:sz w:val="24"/>
          <w:szCs w:val="24"/>
          <w:lang w:eastAsia="ar-SA"/>
        </w:rPr>
      </w:pPr>
    </w:p>
    <w:p w:rsidR="00EC53CE" w:rsidRPr="00C57B8A" w:rsidRDefault="00EC53CE" w:rsidP="0063530B">
      <w:pPr>
        <w:rPr>
          <w:rFonts w:ascii="Arial" w:hAnsi="Arial" w:cs="Arial"/>
          <w:sz w:val="24"/>
          <w:szCs w:val="24"/>
          <w:lang w:eastAsia="ar-SA"/>
        </w:rPr>
      </w:pPr>
    </w:p>
    <w:p w:rsidR="00EC53CE" w:rsidRPr="00C57B8A" w:rsidRDefault="00EC53CE" w:rsidP="0063530B">
      <w:pPr>
        <w:rPr>
          <w:rFonts w:ascii="Arial" w:hAnsi="Arial" w:cs="Arial"/>
          <w:sz w:val="24"/>
          <w:szCs w:val="24"/>
          <w:lang w:eastAsia="ar-SA"/>
        </w:rPr>
      </w:pPr>
    </w:p>
    <w:p w:rsidR="00DE768D" w:rsidRPr="00C57B8A" w:rsidRDefault="00DE768D" w:rsidP="009F5077">
      <w:pPr>
        <w:pStyle w:val="1"/>
        <w:jc w:val="left"/>
        <w:rPr>
          <w:rFonts w:ascii="Arial" w:hAnsi="Arial" w:cs="Arial"/>
          <w:color w:val="auto"/>
          <w:sz w:val="24"/>
          <w:szCs w:val="24"/>
        </w:rPr>
      </w:pPr>
      <w:r w:rsidRPr="00C57B8A">
        <w:rPr>
          <w:rFonts w:ascii="Arial" w:hAnsi="Arial" w:cs="Arial"/>
          <w:color w:val="auto"/>
          <w:sz w:val="24"/>
          <w:szCs w:val="24"/>
        </w:rPr>
        <w:t xml:space="preserve">Глава 6. </w:t>
      </w:r>
      <w:bookmarkEnd w:id="256"/>
      <w:bookmarkEnd w:id="257"/>
      <w:bookmarkEnd w:id="258"/>
      <w:bookmarkEnd w:id="259"/>
      <w:bookmarkEnd w:id="260"/>
      <w:bookmarkEnd w:id="261"/>
      <w:r w:rsidR="009A34D1" w:rsidRPr="00C57B8A">
        <w:rPr>
          <w:rFonts w:ascii="Arial" w:hAnsi="Arial" w:cs="Arial"/>
          <w:bCs/>
          <w:color w:val="auto"/>
          <w:sz w:val="24"/>
          <w:szCs w:val="24"/>
          <w:lang w:eastAsia="ru-RU"/>
        </w:rPr>
        <w:t>АРХИТЕКТУРНО-СТРОИТЕЛЬНОЕ ПРОЕКТИРОВАНИЕ, СТРОИТЕЛЬСТВО, РЕКОНСТРУКЦИЯ ОБЪЕКТОВ КАПИТАЛЬНОГО СТРОИТЕЛЬСТВА</w:t>
      </w:r>
      <w:r w:rsidRPr="00C57B8A">
        <w:rPr>
          <w:rFonts w:ascii="Arial" w:hAnsi="Arial" w:cs="Arial"/>
          <w:color w:val="auto"/>
          <w:sz w:val="24"/>
          <w:szCs w:val="24"/>
        </w:rPr>
        <w:t>.</w:t>
      </w:r>
      <w:bookmarkEnd w:id="262"/>
    </w:p>
    <w:p w:rsidR="00DE768D" w:rsidRPr="00C57B8A" w:rsidRDefault="00DE768D" w:rsidP="009F5077">
      <w:pPr>
        <w:pStyle w:val="3"/>
        <w:tabs>
          <w:tab w:val="clear" w:pos="720"/>
        </w:tabs>
        <w:jc w:val="both"/>
        <w:rPr>
          <w:rFonts w:ascii="Arial" w:hAnsi="Arial" w:cs="Arial"/>
          <w:i w:val="0"/>
          <w:color w:val="auto"/>
          <w:sz w:val="24"/>
          <w:szCs w:val="24"/>
        </w:rPr>
      </w:pPr>
      <w:bookmarkStart w:id="263" w:name="_Toc251843483"/>
      <w:bookmarkStart w:id="264" w:name="_Toc251843937"/>
      <w:bookmarkStart w:id="265" w:name="_Toc264309298"/>
      <w:bookmarkStart w:id="266" w:name="_Toc264310059"/>
      <w:bookmarkStart w:id="267" w:name="_Toc264310152"/>
      <w:bookmarkStart w:id="268" w:name="_Toc299896643"/>
      <w:bookmarkStart w:id="269" w:name="_Toc367138641"/>
      <w:r w:rsidRPr="00C57B8A">
        <w:rPr>
          <w:rFonts w:ascii="Arial" w:hAnsi="Arial" w:cs="Arial"/>
          <w:i w:val="0"/>
          <w:color w:val="auto"/>
          <w:sz w:val="24"/>
          <w:szCs w:val="24"/>
        </w:rPr>
        <w:t xml:space="preserve">Статья </w:t>
      </w:r>
      <w:r w:rsidR="00CA5002" w:rsidRPr="00C57B8A">
        <w:rPr>
          <w:rFonts w:ascii="Arial" w:hAnsi="Arial" w:cs="Arial"/>
          <w:i w:val="0"/>
          <w:color w:val="auto"/>
          <w:sz w:val="24"/>
          <w:szCs w:val="24"/>
          <w:lang w:val="ru-RU"/>
        </w:rPr>
        <w:t>28</w:t>
      </w:r>
      <w:r w:rsidRPr="00C57B8A">
        <w:rPr>
          <w:rFonts w:ascii="Arial" w:hAnsi="Arial" w:cs="Arial"/>
          <w:i w:val="0"/>
          <w:color w:val="auto"/>
          <w:sz w:val="24"/>
          <w:szCs w:val="24"/>
        </w:rPr>
        <w:t xml:space="preserve">. Право на </w:t>
      </w:r>
      <w:bookmarkEnd w:id="263"/>
      <w:bookmarkEnd w:id="264"/>
      <w:r w:rsidR="009A34D1" w:rsidRPr="00C57B8A">
        <w:rPr>
          <w:rFonts w:ascii="Arial" w:hAnsi="Arial" w:cs="Arial"/>
          <w:i w:val="0"/>
          <w:color w:val="auto"/>
          <w:sz w:val="24"/>
          <w:szCs w:val="24"/>
          <w:lang w:val="ru-RU"/>
        </w:rPr>
        <w:t>застройку участка</w:t>
      </w:r>
      <w:r w:rsidRPr="00C57B8A">
        <w:rPr>
          <w:rFonts w:ascii="Arial" w:hAnsi="Arial" w:cs="Arial"/>
          <w:i w:val="0"/>
          <w:color w:val="auto"/>
          <w:sz w:val="24"/>
          <w:szCs w:val="24"/>
        </w:rPr>
        <w:t>.</w:t>
      </w:r>
      <w:bookmarkEnd w:id="265"/>
      <w:bookmarkEnd w:id="266"/>
      <w:bookmarkEnd w:id="267"/>
      <w:bookmarkEnd w:id="268"/>
      <w:bookmarkEnd w:id="269"/>
    </w:p>
    <w:p w:rsidR="00DE768D" w:rsidRPr="00C57B8A" w:rsidRDefault="00DE768D" w:rsidP="009F5077">
      <w:pPr>
        <w:tabs>
          <w:tab w:val="left" w:pos="1134"/>
        </w:tabs>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Правообладатели земельных участков, иных объектов недвижимости, их доверенные лица вправе </w:t>
      </w:r>
      <w:r w:rsidR="009A34D1" w:rsidRPr="00C57B8A">
        <w:rPr>
          <w:rFonts w:ascii="Arial" w:hAnsi="Arial" w:cs="Arial"/>
          <w:sz w:val="24"/>
          <w:szCs w:val="24"/>
        </w:rPr>
        <w:t>осуществлять строительство на таких участках</w:t>
      </w:r>
      <w:r w:rsidRPr="00C57B8A">
        <w:rPr>
          <w:rFonts w:ascii="Arial" w:hAnsi="Arial" w:cs="Arial"/>
          <w:sz w:val="24"/>
          <w:szCs w:val="24"/>
        </w:rPr>
        <w:t>.</w:t>
      </w:r>
    </w:p>
    <w:p w:rsidR="00DE768D" w:rsidRPr="00C57B8A" w:rsidRDefault="00DE768D" w:rsidP="009F5077">
      <w:pPr>
        <w:tabs>
          <w:tab w:val="left" w:pos="1134"/>
        </w:tabs>
        <w:spacing w:after="0" w:line="240" w:lineRule="auto"/>
        <w:ind w:firstLine="709"/>
        <w:jc w:val="both"/>
        <w:rPr>
          <w:rFonts w:ascii="Arial" w:hAnsi="Arial" w:cs="Arial"/>
          <w:sz w:val="24"/>
          <w:szCs w:val="24"/>
        </w:rPr>
      </w:pPr>
      <w:r w:rsidRPr="00C57B8A">
        <w:rPr>
          <w:rFonts w:ascii="Arial" w:hAnsi="Arial" w:cs="Arial"/>
          <w:spacing w:val="7"/>
          <w:sz w:val="24"/>
          <w:szCs w:val="24"/>
        </w:rPr>
        <w:lastRenderedPageBreak/>
        <w:t xml:space="preserve">Право на </w:t>
      </w:r>
      <w:r w:rsidR="009A34D1" w:rsidRPr="00C57B8A">
        <w:rPr>
          <w:rFonts w:ascii="Arial" w:hAnsi="Arial" w:cs="Arial"/>
          <w:spacing w:val="7"/>
          <w:sz w:val="24"/>
          <w:szCs w:val="24"/>
        </w:rPr>
        <w:t>застройку участка</w:t>
      </w:r>
      <w:r w:rsidRPr="00C57B8A">
        <w:rPr>
          <w:rFonts w:ascii="Arial" w:hAnsi="Arial" w:cs="Arial"/>
          <w:spacing w:val="7"/>
          <w:sz w:val="24"/>
          <w:szCs w:val="24"/>
        </w:rPr>
        <w:t xml:space="preserve"> может быть </w:t>
      </w:r>
      <w:r w:rsidRPr="00C57B8A">
        <w:rPr>
          <w:rFonts w:ascii="Arial" w:hAnsi="Arial" w:cs="Arial"/>
          <w:sz w:val="24"/>
          <w:szCs w:val="24"/>
        </w:rPr>
        <w:t xml:space="preserve">реализовано при наличии разрешения на строительство, предоставляемого в </w:t>
      </w:r>
      <w:r w:rsidRPr="00C57B8A">
        <w:rPr>
          <w:rFonts w:ascii="Arial" w:hAnsi="Arial" w:cs="Arial"/>
          <w:spacing w:val="5"/>
          <w:sz w:val="24"/>
          <w:szCs w:val="24"/>
        </w:rPr>
        <w:t xml:space="preserve">соответствии с градостроительным законодательством, за исключением </w:t>
      </w:r>
      <w:r w:rsidRPr="00C57B8A">
        <w:rPr>
          <w:rFonts w:ascii="Arial" w:hAnsi="Arial" w:cs="Arial"/>
          <w:sz w:val="24"/>
          <w:szCs w:val="24"/>
        </w:rPr>
        <w:t>случаев, установленных пунктом 2 настоящей статьи.</w:t>
      </w:r>
    </w:p>
    <w:p w:rsidR="00DE768D" w:rsidRPr="00C57B8A" w:rsidRDefault="00DE768D" w:rsidP="009F5077">
      <w:pPr>
        <w:tabs>
          <w:tab w:val="left" w:pos="1134"/>
        </w:tabs>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Выдача разрешения на строительство не требуется в случаях:</w:t>
      </w:r>
    </w:p>
    <w:p w:rsidR="002D1EB2" w:rsidRPr="00C57B8A" w:rsidRDefault="002D1EB2"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D1EB2" w:rsidRPr="00C57B8A" w:rsidRDefault="002D1EB2"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строительства, реконструкции объектов, не являющихся объектами капитального строительства (киосков, навесов и других);</w:t>
      </w:r>
    </w:p>
    <w:p w:rsidR="002D1EB2" w:rsidRPr="00C57B8A" w:rsidRDefault="002D1EB2"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строительства на земельном участке строений и сооружений вспомогательного использования;</w:t>
      </w:r>
    </w:p>
    <w:p w:rsidR="002D1EB2" w:rsidRPr="00C57B8A" w:rsidRDefault="002D1EB2"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D1EB2" w:rsidRPr="00C57B8A" w:rsidRDefault="002D1EB2"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капитального ремонта объектов капитального строительства;</w:t>
      </w:r>
    </w:p>
    <w:p w:rsidR="002D1EB2" w:rsidRPr="00C57B8A" w:rsidRDefault="002D1EB2"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pacing w:val="-11"/>
          <w:sz w:val="24"/>
          <w:szCs w:val="24"/>
        </w:rPr>
        <w:t>3.</w:t>
      </w:r>
      <w:r w:rsidRPr="00C57B8A">
        <w:rPr>
          <w:rFonts w:ascii="Arial" w:hAnsi="Arial" w:cs="Arial"/>
          <w:sz w:val="24"/>
          <w:szCs w:val="24"/>
        </w:rPr>
        <w:tab/>
      </w:r>
      <w:r w:rsidRPr="00C57B8A">
        <w:rPr>
          <w:rFonts w:ascii="Arial" w:hAnsi="Arial" w:cs="Arial"/>
          <w:spacing w:val="10"/>
          <w:sz w:val="24"/>
          <w:szCs w:val="24"/>
        </w:rPr>
        <w:t xml:space="preserve">Во всех прочих случаях, не предусмотренных п. 2 настоящей </w:t>
      </w:r>
      <w:r w:rsidRPr="00C57B8A">
        <w:rPr>
          <w:rFonts w:ascii="Arial" w:hAnsi="Arial" w:cs="Arial"/>
          <w:sz w:val="24"/>
          <w:szCs w:val="24"/>
        </w:rPr>
        <w:t xml:space="preserve">статьи, требуется получение в установленном порядке разрешения на </w:t>
      </w:r>
      <w:r w:rsidRPr="00C57B8A">
        <w:rPr>
          <w:rFonts w:ascii="Arial" w:hAnsi="Arial" w:cs="Arial"/>
          <w:spacing w:val="-1"/>
          <w:sz w:val="24"/>
          <w:szCs w:val="24"/>
        </w:rPr>
        <w:t>строительство.</w:t>
      </w:r>
    </w:p>
    <w:p w:rsidR="00DE768D" w:rsidRPr="00C57B8A" w:rsidRDefault="00DE768D" w:rsidP="009F5077">
      <w:pPr>
        <w:tabs>
          <w:tab w:val="left" w:pos="1134"/>
        </w:tabs>
        <w:spacing w:after="0" w:line="240" w:lineRule="auto"/>
        <w:ind w:firstLine="709"/>
        <w:jc w:val="both"/>
        <w:rPr>
          <w:rFonts w:ascii="Arial" w:hAnsi="Arial" w:cs="Arial"/>
          <w:sz w:val="24"/>
          <w:szCs w:val="24"/>
        </w:rPr>
      </w:pPr>
      <w:r w:rsidRPr="00C57B8A">
        <w:rPr>
          <w:rFonts w:ascii="Arial" w:hAnsi="Arial" w:cs="Arial"/>
          <w:spacing w:val="-12"/>
          <w:sz w:val="24"/>
          <w:szCs w:val="24"/>
        </w:rPr>
        <w:t>4.</w:t>
      </w:r>
      <w:r w:rsidRPr="00C57B8A">
        <w:rPr>
          <w:rFonts w:ascii="Arial" w:hAnsi="Arial" w:cs="Arial"/>
          <w:sz w:val="24"/>
          <w:szCs w:val="24"/>
        </w:rPr>
        <w:tab/>
      </w:r>
      <w:r w:rsidRPr="00C57B8A">
        <w:rPr>
          <w:rFonts w:ascii="Arial" w:hAnsi="Arial" w:cs="Arial"/>
          <w:spacing w:val="4"/>
          <w:sz w:val="24"/>
          <w:szCs w:val="24"/>
        </w:rPr>
        <w:t xml:space="preserve">Лица, осуществляющие действия, не требующие разрешения на </w:t>
      </w:r>
      <w:r w:rsidRPr="00C57B8A">
        <w:rPr>
          <w:rFonts w:ascii="Arial" w:hAnsi="Arial" w:cs="Arial"/>
          <w:spacing w:val="2"/>
          <w:sz w:val="24"/>
          <w:szCs w:val="24"/>
        </w:rPr>
        <w:t xml:space="preserve">строительство, несут ответственность в соответствии с законодательством за </w:t>
      </w:r>
      <w:r w:rsidRPr="00C57B8A">
        <w:rPr>
          <w:rFonts w:ascii="Arial" w:hAnsi="Arial" w:cs="Arial"/>
          <w:spacing w:val="3"/>
          <w:sz w:val="24"/>
          <w:szCs w:val="24"/>
        </w:rPr>
        <w:t xml:space="preserve">последствия, которые могут возникнуть в результате осуществления таких </w:t>
      </w:r>
      <w:r w:rsidRPr="00C57B8A">
        <w:rPr>
          <w:rFonts w:ascii="Arial" w:hAnsi="Arial" w:cs="Arial"/>
          <w:spacing w:val="-1"/>
          <w:sz w:val="24"/>
          <w:szCs w:val="24"/>
        </w:rPr>
        <w:t>действий</w:t>
      </w:r>
      <w:r w:rsidRPr="00C57B8A">
        <w:rPr>
          <w:rFonts w:ascii="Arial" w:hAnsi="Arial" w:cs="Arial"/>
          <w:sz w:val="24"/>
          <w:szCs w:val="24"/>
        </w:rPr>
        <w:t>.</w:t>
      </w:r>
    </w:p>
    <w:p w:rsidR="00DE768D" w:rsidRPr="00C57B8A" w:rsidRDefault="00DE768D" w:rsidP="009F5077">
      <w:pPr>
        <w:pStyle w:val="3"/>
        <w:tabs>
          <w:tab w:val="clear" w:pos="720"/>
        </w:tabs>
        <w:jc w:val="both"/>
        <w:rPr>
          <w:rFonts w:ascii="Arial" w:hAnsi="Arial" w:cs="Arial"/>
          <w:i w:val="0"/>
          <w:color w:val="auto"/>
          <w:sz w:val="24"/>
          <w:szCs w:val="24"/>
        </w:rPr>
      </w:pPr>
      <w:bookmarkStart w:id="270" w:name="_Toc251843484"/>
      <w:bookmarkStart w:id="271" w:name="_Toc251843938"/>
      <w:bookmarkStart w:id="272" w:name="_Toc264309299"/>
      <w:bookmarkStart w:id="273" w:name="_Toc264310060"/>
      <w:bookmarkStart w:id="274" w:name="_Toc264310153"/>
      <w:bookmarkStart w:id="275" w:name="_Toc299896644"/>
      <w:bookmarkStart w:id="276" w:name="_Toc367138642"/>
      <w:r w:rsidRPr="00C57B8A">
        <w:rPr>
          <w:rFonts w:ascii="Arial" w:hAnsi="Arial" w:cs="Arial"/>
          <w:i w:val="0"/>
          <w:color w:val="auto"/>
          <w:sz w:val="24"/>
          <w:szCs w:val="24"/>
        </w:rPr>
        <w:t xml:space="preserve">Статья </w:t>
      </w:r>
      <w:r w:rsidR="00CA5002" w:rsidRPr="00C57B8A">
        <w:rPr>
          <w:rFonts w:ascii="Arial" w:hAnsi="Arial" w:cs="Arial"/>
          <w:i w:val="0"/>
          <w:color w:val="auto"/>
          <w:sz w:val="24"/>
          <w:szCs w:val="24"/>
          <w:lang w:val="ru-RU"/>
        </w:rPr>
        <w:t>29</w:t>
      </w:r>
      <w:r w:rsidRPr="00C57B8A">
        <w:rPr>
          <w:rFonts w:ascii="Arial" w:hAnsi="Arial" w:cs="Arial"/>
          <w:i w:val="0"/>
          <w:color w:val="auto"/>
          <w:sz w:val="24"/>
          <w:szCs w:val="24"/>
        </w:rPr>
        <w:t xml:space="preserve">. </w:t>
      </w:r>
      <w:r w:rsidRPr="00C57B8A">
        <w:rPr>
          <w:rFonts w:ascii="Arial" w:hAnsi="Arial" w:cs="Arial"/>
          <w:i w:val="0"/>
          <w:color w:val="auto"/>
          <w:sz w:val="24"/>
          <w:szCs w:val="24"/>
          <w:vertAlign w:val="superscript"/>
        </w:rPr>
        <w:t xml:space="preserve"> </w:t>
      </w:r>
      <w:r w:rsidRPr="00C57B8A">
        <w:rPr>
          <w:rFonts w:ascii="Arial" w:hAnsi="Arial" w:cs="Arial"/>
          <w:i w:val="0"/>
          <w:color w:val="auto"/>
          <w:sz w:val="24"/>
          <w:szCs w:val="24"/>
        </w:rPr>
        <w:t>Подготовка проектной документации</w:t>
      </w:r>
      <w:bookmarkEnd w:id="270"/>
      <w:bookmarkEnd w:id="271"/>
      <w:r w:rsidRPr="00C57B8A">
        <w:rPr>
          <w:rFonts w:ascii="Arial" w:hAnsi="Arial" w:cs="Arial"/>
          <w:i w:val="0"/>
          <w:color w:val="auto"/>
          <w:sz w:val="24"/>
          <w:szCs w:val="24"/>
        </w:rPr>
        <w:t>.</w:t>
      </w:r>
      <w:bookmarkEnd w:id="272"/>
      <w:bookmarkEnd w:id="273"/>
      <w:bookmarkEnd w:id="274"/>
      <w:bookmarkEnd w:id="275"/>
      <w:bookmarkEnd w:id="276"/>
    </w:p>
    <w:p w:rsidR="00DE768D" w:rsidRPr="00C57B8A" w:rsidRDefault="00DE768D" w:rsidP="009F5077">
      <w:pPr>
        <w:tabs>
          <w:tab w:val="left" w:pos="1134"/>
        </w:tabs>
        <w:spacing w:after="0" w:line="240" w:lineRule="auto"/>
        <w:ind w:firstLine="709"/>
        <w:jc w:val="both"/>
        <w:rPr>
          <w:rFonts w:ascii="Arial" w:hAnsi="Arial" w:cs="Arial"/>
          <w:spacing w:val="-8"/>
          <w:sz w:val="24"/>
          <w:szCs w:val="24"/>
        </w:rPr>
      </w:pPr>
      <w:r w:rsidRPr="00C57B8A">
        <w:rPr>
          <w:rFonts w:ascii="Arial" w:hAnsi="Arial" w:cs="Arial"/>
          <w:spacing w:val="3"/>
          <w:sz w:val="24"/>
          <w:szCs w:val="24"/>
        </w:rPr>
        <w:t xml:space="preserve">1. Назначение, состав, содержание, порядок подготовки и </w:t>
      </w:r>
      <w:r w:rsidRPr="00C57B8A">
        <w:rPr>
          <w:rFonts w:ascii="Arial" w:hAnsi="Arial" w:cs="Arial"/>
          <w:sz w:val="24"/>
          <w:szCs w:val="24"/>
        </w:rPr>
        <w:t xml:space="preserve">утверждения проектной документации определен Градостроительным кодексом </w:t>
      </w:r>
      <w:r w:rsidRPr="00C57B8A">
        <w:rPr>
          <w:rFonts w:ascii="Arial" w:hAnsi="Arial" w:cs="Arial"/>
          <w:spacing w:val="-8"/>
          <w:sz w:val="24"/>
          <w:szCs w:val="24"/>
        </w:rPr>
        <w:t>Российской Федерации.</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z w:val="24"/>
          <w:szCs w:val="24"/>
        </w:rPr>
        <w:t>2.</w:t>
      </w:r>
      <w:r w:rsidRPr="00C57B8A">
        <w:rPr>
          <w:rFonts w:ascii="Arial" w:hAnsi="Arial" w:cs="Arial"/>
          <w:sz w:val="24"/>
          <w:szCs w:val="24"/>
        </w:rPr>
        <w:tab/>
      </w:r>
      <w:r w:rsidRPr="00C57B8A">
        <w:rPr>
          <w:rFonts w:ascii="Arial" w:hAnsi="Arial" w:cs="Arial"/>
          <w:spacing w:val="1"/>
          <w:sz w:val="24"/>
          <w:szCs w:val="24"/>
        </w:rPr>
        <w:t xml:space="preserve">Проектная документация разрабатывается </w:t>
      </w:r>
      <w:r w:rsidR="001B5BF7" w:rsidRPr="00C57B8A">
        <w:rPr>
          <w:rFonts w:ascii="Arial" w:hAnsi="Arial" w:cs="Arial"/>
          <w:spacing w:val="1"/>
          <w:sz w:val="24"/>
          <w:szCs w:val="24"/>
        </w:rPr>
        <w:t>в соответствии с</w:t>
      </w:r>
      <w:r w:rsidRPr="00C57B8A">
        <w:rPr>
          <w:rFonts w:ascii="Arial" w:hAnsi="Arial" w:cs="Arial"/>
          <w:spacing w:val="1"/>
          <w:sz w:val="24"/>
          <w:szCs w:val="24"/>
        </w:rPr>
        <w:t>:</w:t>
      </w:r>
    </w:p>
    <w:p w:rsidR="001B5BF7" w:rsidRPr="00C57B8A" w:rsidRDefault="001B5BF7"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градостроительным планом земельного участка или в случае подготовки проектной документации линейного объекта - проектом планировки территории и проектом межевания территории;</w:t>
      </w:r>
    </w:p>
    <w:p w:rsidR="001B5BF7" w:rsidRPr="00C57B8A" w:rsidRDefault="001B5BF7"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результатами инженерных изысканий (в случае, если они отсутствуют, договором должно быть предусмотрено задание на выполнение инженерных изысканий);</w:t>
      </w:r>
    </w:p>
    <w:p w:rsidR="001B5BF7" w:rsidRPr="00C57B8A" w:rsidRDefault="001B5BF7" w:rsidP="009F5077">
      <w:pPr>
        <w:tabs>
          <w:tab w:val="left" w:pos="1134"/>
        </w:tabs>
        <w:spacing w:after="0" w:line="240" w:lineRule="auto"/>
        <w:ind w:firstLine="709"/>
        <w:jc w:val="both"/>
        <w:rPr>
          <w:rFonts w:ascii="Arial" w:hAnsi="Arial" w:cs="Arial"/>
          <w:sz w:val="24"/>
          <w:szCs w:val="24"/>
          <w:lang w:eastAsia="ru-RU"/>
        </w:rPr>
      </w:pPr>
      <w:r w:rsidRPr="00C57B8A">
        <w:rPr>
          <w:rFonts w:ascii="Arial" w:hAnsi="Arial" w:cs="Arial"/>
          <w:sz w:val="24"/>
          <w:szCs w:val="24"/>
          <w:lang w:eastAsia="ru-RU"/>
        </w:rPr>
        <w:t>- техническими условиям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z w:val="24"/>
          <w:szCs w:val="24"/>
        </w:rPr>
        <w:t>3.</w:t>
      </w:r>
      <w:r w:rsidRPr="00C57B8A">
        <w:rPr>
          <w:rFonts w:ascii="Arial" w:hAnsi="Arial" w:cs="Arial"/>
          <w:sz w:val="24"/>
          <w:szCs w:val="24"/>
        </w:rPr>
        <w:tab/>
      </w:r>
      <w:r w:rsidRPr="00C57B8A">
        <w:rPr>
          <w:rFonts w:ascii="Arial" w:hAnsi="Arial" w:cs="Arial"/>
          <w:spacing w:val="5"/>
          <w:sz w:val="24"/>
          <w:szCs w:val="24"/>
        </w:rPr>
        <w:t xml:space="preserve">Не допускается подготовка и реализация проектной </w:t>
      </w:r>
      <w:r w:rsidRPr="00C57B8A">
        <w:rPr>
          <w:rFonts w:ascii="Arial" w:hAnsi="Arial" w:cs="Arial"/>
          <w:spacing w:val="1"/>
          <w:sz w:val="24"/>
          <w:szCs w:val="24"/>
        </w:rPr>
        <w:t>документации без выполнения соответствующих инженерных изысканий.</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pacing w:val="16"/>
          <w:sz w:val="24"/>
          <w:szCs w:val="24"/>
        </w:rPr>
        <w:t xml:space="preserve">Виды инженерных изысканий, порядок их выполнения для </w:t>
      </w:r>
      <w:r w:rsidRPr="00C57B8A">
        <w:rPr>
          <w:rFonts w:ascii="Arial" w:hAnsi="Arial" w:cs="Arial"/>
          <w:sz w:val="24"/>
          <w:szCs w:val="24"/>
        </w:rPr>
        <w:t xml:space="preserve">подготовки проектной документации, строительства, реконструкции </w:t>
      </w:r>
      <w:r w:rsidRPr="00C57B8A">
        <w:rPr>
          <w:rFonts w:ascii="Arial" w:hAnsi="Arial" w:cs="Arial"/>
          <w:spacing w:val="2"/>
          <w:sz w:val="24"/>
          <w:szCs w:val="24"/>
        </w:rPr>
        <w:t xml:space="preserve">объектов капитального строительства, а также состав и форма документов, </w:t>
      </w:r>
      <w:r w:rsidRPr="00C57B8A">
        <w:rPr>
          <w:rFonts w:ascii="Arial" w:hAnsi="Arial" w:cs="Arial"/>
          <w:spacing w:val="13"/>
          <w:sz w:val="24"/>
          <w:szCs w:val="24"/>
        </w:rPr>
        <w:t xml:space="preserve">отражающих результаты инженерных изысканий, определяются в </w:t>
      </w:r>
      <w:r w:rsidRPr="00C57B8A">
        <w:rPr>
          <w:rFonts w:ascii="Arial" w:hAnsi="Arial" w:cs="Arial"/>
          <w:spacing w:val="1"/>
          <w:sz w:val="24"/>
          <w:szCs w:val="24"/>
        </w:rPr>
        <w:t>соответствии с законодательством о градостроительной деятельности, нормативными правовыми актами Правительства Российской Федерации.</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z w:val="24"/>
          <w:szCs w:val="24"/>
        </w:rPr>
        <w:lastRenderedPageBreak/>
        <w:t xml:space="preserve">Лица, выполняющие инженерные изыскания, должны соответствовать </w:t>
      </w:r>
      <w:r w:rsidRPr="00C57B8A">
        <w:rPr>
          <w:rFonts w:ascii="Arial" w:hAnsi="Arial" w:cs="Arial"/>
          <w:spacing w:val="1"/>
          <w:sz w:val="24"/>
          <w:szCs w:val="24"/>
        </w:rPr>
        <w:t xml:space="preserve">требованиям законодательства и несут в соответствии с законодательством </w:t>
      </w:r>
      <w:r w:rsidRPr="00C57B8A">
        <w:rPr>
          <w:rFonts w:ascii="Arial" w:hAnsi="Arial" w:cs="Arial"/>
          <w:spacing w:val="2"/>
          <w:sz w:val="24"/>
          <w:szCs w:val="24"/>
        </w:rPr>
        <w:t xml:space="preserve">ответственность за результаты инженерных изысканий, используемые при </w:t>
      </w:r>
      <w:r w:rsidRPr="00C57B8A">
        <w:rPr>
          <w:rFonts w:ascii="Arial" w:hAnsi="Arial" w:cs="Arial"/>
          <w:spacing w:val="1"/>
          <w:sz w:val="24"/>
          <w:szCs w:val="24"/>
        </w:rPr>
        <w:t>подготовке проектной документации и осуществлении строительства.</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pacing w:val="-12"/>
          <w:sz w:val="24"/>
          <w:szCs w:val="24"/>
        </w:rPr>
        <w:t>4.</w:t>
      </w:r>
      <w:r w:rsidRPr="00C57B8A">
        <w:rPr>
          <w:rFonts w:ascii="Arial" w:hAnsi="Arial" w:cs="Arial"/>
          <w:sz w:val="24"/>
          <w:szCs w:val="24"/>
        </w:rPr>
        <w:tab/>
      </w:r>
      <w:r w:rsidRPr="00C57B8A">
        <w:rPr>
          <w:rFonts w:ascii="Arial" w:hAnsi="Arial" w:cs="Arial"/>
          <w:spacing w:val="3"/>
          <w:sz w:val="24"/>
          <w:szCs w:val="24"/>
        </w:rPr>
        <w:t xml:space="preserve">Подготовка проектной документации не требуется при </w:t>
      </w:r>
      <w:r w:rsidRPr="00C57B8A">
        <w:rPr>
          <w:rFonts w:ascii="Arial" w:hAnsi="Arial" w:cs="Arial"/>
          <w:spacing w:val="2"/>
          <w:sz w:val="24"/>
          <w:szCs w:val="24"/>
        </w:rPr>
        <w:t xml:space="preserve">строительстве, реконструкции, капитальном ремонте объектов </w:t>
      </w:r>
      <w:r w:rsidRPr="00C57B8A">
        <w:rPr>
          <w:rFonts w:ascii="Arial" w:hAnsi="Arial" w:cs="Arial"/>
          <w:sz w:val="24"/>
          <w:szCs w:val="24"/>
        </w:rPr>
        <w:t xml:space="preserve">индивидуального жилищного строительства. В указанных случаях </w:t>
      </w:r>
      <w:r w:rsidRPr="00C57B8A">
        <w:rPr>
          <w:rFonts w:ascii="Arial" w:hAnsi="Arial" w:cs="Arial"/>
          <w:spacing w:val="4"/>
          <w:sz w:val="24"/>
          <w:szCs w:val="24"/>
        </w:rPr>
        <w:t xml:space="preserve">застройщик по собственной инициативе вправе обеспечить подготовку проектной документации применительно к объектам индивидуального </w:t>
      </w:r>
      <w:r w:rsidRPr="00C57B8A">
        <w:rPr>
          <w:rFonts w:ascii="Arial" w:hAnsi="Arial" w:cs="Arial"/>
          <w:spacing w:val="1"/>
          <w:sz w:val="24"/>
          <w:szCs w:val="24"/>
        </w:rPr>
        <w:t>жилищного строительства (отдельно стоящим жилым домам с количеством этажей не более чем три, предназначенным для проживания одной семьи).</w:t>
      </w:r>
    </w:p>
    <w:p w:rsidR="00DE768D" w:rsidRPr="00C57B8A" w:rsidRDefault="00CE001B"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pacing w:val="2"/>
          <w:sz w:val="24"/>
          <w:szCs w:val="24"/>
        </w:rPr>
        <w:t>5</w:t>
      </w:r>
      <w:r w:rsidR="00DE768D" w:rsidRPr="00C57B8A">
        <w:rPr>
          <w:rFonts w:ascii="Arial" w:hAnsi="Arial" w:cs="Arial"/>
          <w:spacing w:val="2"/>
          <w:sz w:val="24"/>
          <w:szCs w:val="24"/>
        </w:rPr>
        <w:t>.</w:t>
      </w:r>
      <w:r w:rsidR="00DE768D" w:rsidRPr="00C57B8A">
        <w:rPr>
          <w:rFonts w:ascii="Arial" w:hAnsi="Arial" w:cs="Arial"/>
          <w:spacing w:val="2"/>
          <w:sz w:val="24"/>
          <w:szCs w:val="24"/>
        </w:rPr>
        <w:tab/>
      </w:r>
      <w:r w:rsidR="001B5BF7" w:rsidRPr="00C57B8A">
        <w:rPr>
          <w:rFonts w:ascii="Arial" w:hAnsi="Arial" w:cs="Arial"/>
          <w:sz w:val="24"/>
          <w:szCs w:val="24"/>
          <w:lang w:eastAsia="ru-RU"/>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w:t>
      </w:r>
      <w:r w:rsidR="00DE768D" w:rsidRPr="00C57B8A">
        <w:rPr>
          <w:rFonts w:ascii="Arial" w:hAnsi="Arial" w:cs="Arial"/>
          <w:spacing w:val="5"/>
          <w:sz w:val="24"/>
          <w:szCs w:val="24"/>
        </w:rPr>
        <w:t xml:space="preserve">законодательства, предъявляемым к лицам, </w:t>
      </w:r>
      <w:r w:rsidR="00DE768D" w:rsidRPr="00C57B8A">
        <w:rPr>
          <w:rFonts w:ascii="Arial" w:hAnsi="Arial" w:cs="Arial"/>
          <w:spacing w:val="1"/>
          <w:sz w:val="24"/>
          <w:szCs w:val="24"/>
        </w:rPr>
        <w:t>осуществляющим архитектурно-строительное проектирование.</w:t>
      </w:r>
    </w:p>
    <w:p w:rsidR="00DE768D" w:rsidRPr="00C57B8A" w:rsidRDefault="00DE768D"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z w:val="24"/>
          <w:szCs w:val="24"/>
        </w:rPr>
        <w:t xml:space="preserve">Состав документов, материалов, подготавливаемых в рамках </w:t>
      </w:r>
      <w:r w:rsidRPr="00C57B8A">
        <w:rPr>
          <w:rFonts w:ascii="Arial" w:hAnsi="Arial" w:cs="Arial"/>
          <w:spacing w:val="19"/>
          <w:sz w:val="24"/>
          <w:szCs w:val="24"/>
        </w:rPr>
        <w:t xml:space="preserve">выполнения договоров о подготовке проектной документации </w:t>
      </w:r>
      <w:r w:rsidRPr="00C57B8A">
        <w:rPr>
          <w:rFonts w:ascii="Arial" w:hAnsi="Arial" w:cs="Arial"/>
          <w:spacing w:val="22"/>
          <w:sz w:val="24"/>
          <w:szCs w:val="24"/>
        </w:rPr>
        <w:t xml:space="preserve">применительно к различным видам объектов, определяется </w:t>
      </w:r>
      <w:r w:rsidRPr="00C57B8A">
        <w:rPr>
          <w:rFonts w:ascii="Arial" w:hAnsi="Arial" w:cs="Arial"/>
          <w:spacing w:val="5"/>
          <w:sz w:val="24"/>
          <w:szCs w:val="24"/>
        </w:rPr>
        <w:t xml:space="preserve">законодательством о градостроительной деятельности, нормативными </w:t>
      </w:r>
      <w:r w:rsidRPr="00C57B8A">
        <w:rPr>
          <w:rFonts w:ascii="Arial" w:hAnsi="Arial" w:cs="Arial"/>
          <w:spacing w:val="1"/>
          <w:sz w:val="24"/>
          <w:szCs w:val="24"/>
        </w:rPr>
        <w:t>правовыми актами Правительства Российской Федерации.</w:t>
      </w:r>
    </w:p>
    <w:p w:rsidR="00DE768D" w:rsidRPr="00C57B8A" w:rsidRDefault="00CE001B" w:rsidP="009F5077">
      <w:pPr>
        <w:tabs>
          <w:tab w:val="left" w:pos="1134"/>
        </w:tabs>
        <w:spacing w:after="0" w:line="240" w:lineRule="auto"/>
        <w:ind w:firstLine="709"/>
        <w:jc w:val="both"/>
        <w:rPr>
          <w:rFonts w:ascii="Arial" w:hAnsi="Arial" w:cs="Arial"/>
          <w:sz w:val="24"/>
          <w:szCs w:val="24"/>
        </w:rPr>
      </w:pPr>
      <w:r w:rsidRPr="00C57B8A">
        <w:rPr>
          <w:rFonts w:ascii="Arial" w:hAnsi="Arial" w:cs="Arial"/>
          <w:sz w:val="24"/>
          <w:szCs w:val="24"/>
        </w:rPr>
        <w:t>6</w:t>
      </w:r>
      <w:r w:rsidR="00DE768D" w:rsidRPr="00C57B8A">
        <w:rPr>
          <w:rFonts w:ascii="Arial" w:hAnsi="Arial" w:cs="Arial"/>
          <w:sz w:val="24"/>
          <w:szCs w:val="24"/>
        </w:rPr>
        <w:t>.</w:t>
      </w:r>
      <w:r w:rsidR="00DE768D" w:rsidRPr="00C57B8A">
        <w:rPr>
          <w:rFonts w:ascii="Arial" w:hAnsi="Arial" w:cs="Arial"/>
          <w:sz w:val="24"/>
          <w:szCs w:val="24"/>
        </w:rPr>
        <w:tab/>
        <w:t xml:space="preserve">Для строительства временно расположенных объектов проектная документация разрабатывается в сокращённом объёме, определяемом постановлением администрации </w:t>
      </w:r>
      <w:r w:rsidR="00306008" w:rsidRPr="00C57B8A">
        <w:rPr>
          <w:rFonts w:ascii="Arial" w:hAnsi="Arial" w:cs="Arial"/>
          <w:sz w:val="24"/>
          <w:szCs w:val="24"/>
        </w:rPr>
        <w:t xml:space="preserve">Первомайского </w:t>
      </w:r>
      <w:r w:rsidR="008D563B" w:rsidRPr="00C57B8A">
        <w:rPr>
          <w:rFonts w:ascii="Arial" w:hAnsi="Arial" w:cs="Arial"/>
          <w:sz w:val="24"/>
          <w:szCs w:val="24"/>
        </w:rPr>
        <w:t>района</w:t>
      </w:r>
      <w:r w:rsidR="00DE768D" w:rsidRPr="00C57B8A">
        <w:rPr>
          <w:rFonts w:ascii="Arial" w:hAnsi="Arial" w:cs="Arial"/>
          <w:sz w:val="24"/>
          <w:szCs w:val="24"/>
        </w:rPr>
        <w:t xml:space="preserve">. </w:t>
      </w:r>
    </w:p>
    <w:p w:rsidR="00DE768D" w:rsidRPr="00C57B8A" w:rsidRDefault="00CE001B" w:rsidP="009F5077">
      <w:pPr>
        <w:tabs>
          <w:tab w:val="left" w:pos="1134"/>
        </w:tabs>
        <w:spacing w:after="0" w:line="240" w:lineRule="auto"/>
        <w:ind w:firstLine="709"/>
        <w:jc w:val="both"/>
        <w:rPr>
          <w:rFonts w:ascii="Arial" w:hAnsi="Arial" w:cs="Arial"/>
          <w:spacing w:val="1"/>
          <w:sz w:val="24"/>
          <w:szCs w:val="24"/>
        </w:rPr>
      </w:pPr>
      <w:r w:rsidRPr="00C57B8A">
        <w:rPr>
          <w:rFonts w:ascii="Arial" w:hAnsi="Arial" w:cs="Arial"/>
          <w:sz w:val="24"/>
          <w:szCs w:val="24"/>
        </w:rPr>
        <w:t>7</w:t>
      </w:r>
      <w:r w:rsidR="00DE768D" w:rsidRPr="00C57B8A">
        <w:rPr>
          <w:rFonts w:ascii="Arial" w:hAnsi="Arial" w:cs="Arial"/>
          <w:sz w:val="24"/>
          <w:szCs w:val="24"/>
        </w:rPr>
        <w:t>.</w:t>
      </w:r>
      <w:r w:rsidR="00DE768D" w:rsidRPr="00C57B8A">
        <w:rPr>
          <w:rFonts w:ascii="Arial" w:hAnsi="Arial" w:cs="Arial"/>
          <w:sz w:val="24"/>
          <w:szCs w:val="24"/>
        </w:rPr>
        <w:tab/>
      </w:r>
      <w:r w:rsidR="00DE768D" w:rsidRPr="00C57B8A">
        <w:rPr>
          <w:rFonts w:ascii="Arial" w:hAnsi="Arial" w:cs="Arial"/>
          <w:spacing w:val="2"/>
          <w:sz w:val="24"/>
          <w:szCs w:val="24"/>
        </w:rPr>
        <w:t>Отношения между застройщиками (</w:t>
      </w:r>
      <w:r w:rsidRPr="00C57B8A">
        <w:rPr>
          <w:rFonts w:ascii="Arial" w:hAnsi="Arial" w:cs="Arial"/>
          <w:spacing w:val="2"/>
          <w:sz w:val="24"/>
          <w:szCs w:val="24"/>
        </w:rPr>
        <w:t xml:space="preserve">техническим </w:t>
      </w:r>
      <w:r w:rsidR="00DE768D" w:rsidRPr="00C57B8A">
        <w:rPr>
          <w:rFonts w:ascii="Arial" w:hAnsi="Arial" w:cs="Arial"/>
          <w:spacing w:val="2"/>
          <w:sz w:val="24"/>
          <w:szCs w:val="24"/>
        </w:rPr>
        <w:t xml:space="preserve">заказчиками) и </w:t>
      </w:r>
      <w:r w:rsidR="00DE768D" w:rsidRPr="00C57B8A">
        <w:rPr>
          <w:rFonts w:ascii="Arial" w:hAnsi="Arial" w:cs="Arial"/>
          <w:spacing w:val="1"/>
          <w:sz w:val="24"/>
          <w:szCs w:val="24"/>
        </w:rPr>
        <w:t>исполнителями регулируются гражданским законодательством.</w:t>
      </w:r>
    </w:p>
    <w:p w:rsidR="00DE768D" w:rsidRPr="00C57B8A" w:rsidRDefault="00CE001B" w:rsidP="009F5077">
      <w:pPr>
        <w:tabs>
          <w:tab w:val="left" w:pos="1134"/>
        </w:tabs>
        <w:spacing w:after="0" w:line="240" w:lineRule="auto"/>
        <w:ind w:firstLine="709"/>
        <w:jc w:val="both"/>
        <w:rPr>
          <w:rFonts w:ascii="Arial" w:hAnsi="Arial" w:cs="Arial"/>
          <w:sz w:val="24"/>
          <w:szCs w:val="24"/>
        </w:rPr>
      </w:pPr>
      <w:r w:rsidRPr="00C57B8A">
        <w:rPr>
          <w:rFonts w:ascii="Arial" w:hAnsi="Arial" w:cs="Arial"/>
          <w:sz w:val="24"/>
          <w:szCs w:val="24"/>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E768D" w:rsidRPr="00C57B8A" w:rsidRDefault="00CE001B" w:rsidP="009F5077">
      <w:pPr>
        <w:tabs>
          <w:tab w:val="left" w:pos="1134"/>
        </w:tabs>
        <w:spacing w:after="0" w:line="240" w:lineRule="auto"/>
        <w:ind w:firstLine="709"/>
        <w:jc w:val="both"/>
        <w:rPr>
          <w:rFonts w:ascii="Arial" w:hAnsi="Arial" w:cs="Arial"/>
          <w:spacing w:val="2"/>
          <w:sz w:val="24"/>
          <w:szCs w:val="24"/>
        </w:rPr>
      </w:pPr>
      <w:r w:rsidRPr="00C57B8A">
        <w:rPr>
          <w:rFonts w:ascii="Arial" w:hAnsi="Arial" w:cs="Arial"/>
          <w:sz w:val="24"/>
          <w:szCs w:val="24"/>
        </w:rPr>
        <w:t>8</w:t>
      </w:r>
      <w:r w:rsidR="00DE768D" w:rsidRPr="00C57B8A">
        <w:rPr>
          <w:rFonts w:ascii="Arial" w:hAnsi="Arial" w:cs="Arial"/>
          <w:sz w:val="24"/>
          <w:szCs w:val="24"/>
        </w:rPr>
        <w:t>.</w:t>
      </w:r>
      <w:r w:rsidR="00DE768D" w:rsidRPr="00C57B8A">
        <w:rPr>
          <w:rFonts w:ascii="Arial" w:hAnsi="Arial" w:cs="Arial"/>
          <w:sz w:val="24"/>
          <w:szCs w:val="24"/>
        </w:rPr>
        <w:tab/>
      </w:r>
      <w:r w:rsidR="00DE768D" w:rsidRPr="00C57B8A">
        <w:rPr>
          <w:rFonts w:ascii="Arial" w:hAnsi="Arial" w:cs="Arial"/>
          <w:spacing w:val="5"/>
          <w:sz w:val="24"/>
          <w:szCs w:val="24"/>
        </w:rPr>
        <w:t xml:space="preserve">Технические условия подготавливаются и предоставляются в </w:t>
      </w:r>
      <w:r w:rsidR="00DE768D" w:rsidRPr="00C57B8A">
        <w:rPr>
          <w:rFonts w:ascii="Arial" w:hAnsi="Arial" w:cs="Arial"/>
          <w:spacing w:val="6"/>
          <w:sz w:val="24"/>
          <w:szCs w:val="24"/>
        </w:rPr>
        <w:t xml:space="preserve">соответствии с «Правилами определения и предоставления технических </w:t>
      </w:r>
      <w:r w:rsidR="00DE768D" w:rsidRPr="00C57B8A">
        <w:rPr>
          <w:rFonts w:ascii="Arial" w:hAnsi="Arial" w:cs="Arial"/>
          <w:spacing w:val="1"/>
          <w:sz w:val="24"/>
          <w:szCs w:val="24"/>
        </w:rPr>
        <w:t xml:space="preserve">условий подключения объекта капитального строительства к сетям </w:t>
      </w:r>
      <w:r w:rsidR="00DE768D" w:rsidRPr="00C57B8A">
        <w:rPr>
          <w:rFonts w:ascii="Arial" w:hAnsi="Arial" w:cs="Arial"/>
          <w:spacing w:val="6"/>
          <w:sz w:val="24"/>
          <w:szCs w:val="24"/>
        </w:rPr>
        <w:t xml:space="preserve">инженерно-технического обеспечения и Правилами подключения объекта </w:t>
      </w:r>
      <w:r w:rsidR="00DE768D" w:rsidRPr="00C57B8A">
        <w:rPr>
          <w:rFonts w:ascii="Arial" w:hAnsi="Arial" w:cs="Arial"/>
          <w:spacing w:val="2"/>
          <w:sz w:val="24"/>
          <w:szCs w:val="24"/>
        </w:rPr>
        <w:t xml:space="preserve">капитального строительства к сетям инженерно-технического обеспечения», </w:t>
      </w:r>
      <w:r w:rsidR="00DE768D" w:rsidRPr="00C57B8A">
        <w:rPr>
          <w:rFonts w:ascii="Arial" w:hAnsi="Arial" w:cs="Arial"/>
          <w:spacing w:val="5"/>
          <w:sz w:val="24"/>
          <w:szCs w:val="24"/>
        </w:rPr>
        <w:t xml:space="preserve">утвержденными Постановлением Правительства Российской Федерации от </w:t>
      </w:r>
      <w:r w:rsidR="00DE768D" w:rsidRPr="00C57B8A">
        <w:rPr>
          <w:rFonts w:ascii="Arial" w:hAnsi="Arial" w:cs="Arial"/>
          <w:spacing w:val="2"/>
          <w:sz w:val="24"/>
          <w:szCs w:val="24"/>
        </w:rPr>
        <w:t xml:space="preserve">13 февраля </w:t>
      </w:r>
      <w:smartTag w:uri="urn:schemas-microsoft-com:office:smarttags" w:element="metricconverter">
        <w:smartTagPr>
          <w:attr w:name="ProductID" w:val="2006 г"/>
        </w:smartTagPr>
        <w:r w:rsidR="00DE768D" w:rsidRPr="00C57B8A">
          <w:rPr>
            <w:rFonts w:ascii="Arial" w:hAnsi="Arial" w:cs="Arial"/>
            <w:spacing w:val="2"/>
            <w:sz w:val="24"/>
            <w:szCs w:val="24"/>
          </w:rPr>
          <w:t>2006 г</w:t>
        </w:r>
      </w:smartTag>
      <w:r w:rsidR="00DE768D" w:rsidRPr="00C57B8A">
        <w:rPr>
          <w:rFonts w:ascii="Arial" w:hAnsi="Arial" w:cs="Arial"/>
          <w:spacing w:val="2"/>
          <w:sz w:val="24"/>
          <w:szCs w:val="24"/>
        </w:rPr>
        <w:t>. № 83 и статьей 2</w:t>
      </w:r>
      <w:r w:rsidR="00CA5002" w:rsidRPr="00C57B8A">
        <w:rPr>
          <w:rFonts w:ascii="Arial" w:hAnsi="Arial" w:cs="Arial"/>
          <w:spacing w:val="2"/>
          <w:sz w:val="24"/>
          <w:szCs w:val="24"/>
        </w:rPr>
        <w:t>3</w:t>
      </w:r>
      <w:r w:rsidR="00DE768D" w:rsidRPr="00C57B8A">
        <w:rPr>
          <w:rFonts w:ascii="Arial" w:hAnsi="Arial" w:cs="Arial"/>
          <w:spacing w:val="2"/>
          <w:sz w:val="24"/>
          <w:szCs w:val="24"/>
        </w:rPr>
        <w:t xml:space="preserve"> </w:t>
      </w:r>
      <w:r w:rsidR="0078732D" w:rsidRPr="00C57B8A">
        <w:rPr>
          <w:rFonts w:ascii="Arial" w:hAnsi="Arial" w:cs="Arial"/>
          <w:spacing w:val="2"/>
          <w:sz w:val="24"/>
          <w:szCs w:val="24"/>
        </w:rPr>
        <w:t>настоящих Правил</w:t>
      </w:r>
      <w:r w:rsidR="00DE768D" w:rsidRPr="00C57B8A">
        <w:rPr>
          <w:rFonts w:ascii="Arial" w:hAnsi="Arial" w:cs="Arial"/>
          <w:spacing w:val="2"/>
          <w:sz w:val="24"/>
          <w:szCs w:val="24"/>
        </w:rPr>
        <w:t>.</w:t>
      </w:r>
    </w:p>
    <w:p w:rsidR="00DE768D" w:rsidRPr="00C57B8A" w:rsidRDefault="00CE001B" w:rsidP="009F5077">
      <w:pPr>
        <w:tabs>
          <w:tab w:val="left" w:pos="1134"/>
        </w:tabs>
        <w:spacing w:after="0" w:line="240" w:lineRule="auto"/>
        <w:ind w:firstLine="709"/>
        <w:jc w:val="both"/>
        <w:rPr>
          <w:rFonts w:ascii="Arial" w:hAnsi="Arial" w:cs="Arial"/>
          <w:sz w:val="24"/>
          <w:szCs w:val="24"/>
        </w:rPr>
      </w:pPr>
      <w:r w:rsidRPr="00C57B8A">
        <w:rPr>
          <w:rFonts w:ascii="Arial" w:hAnsi="Arial" w:cs="Arial"/>
          <w:sz w:val="24"/>
          <w:szCs w:val="24"/>
        </w:rPr>
        <w:t>9</w:t>
      </w:r>
      <w:r w:rsidR="00DE768D" w:rsidRPr="00C57B8A">
        <w:rPr>
          <w:rFonts w:ascii="Arial" w:hAnsi="Arial" w:cs="Arial"/>
          <w:sz w:val="24"/>
          <w:szCs w:val="24"/>
        </w:rPr>
        <w:t xml:space="preserve">. </w:t>
      </w:r>
      <w:r w:rsidR="00BD13FB" w:rsidRPr="00C57B8A">
        <w:rPr>
          <w:rFonts w:ascii="Arial" w:hAnsi="Arial" w:cs="Arial"/>
          <w:sz w:val="24"/>
          <w:szCs w:val="24"/>
        </w:rPr>
        <w:t xml:space="preserve">Проектная документация утверждается застройщиком или техническим заказчиком.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w:t>
      </w:r>
      <w:r w:rsidR="00BD13FB" w:rsidRPr="00C57B8A">
        <w:rPr>
          <w:rFonts w:ascii="Arial" w:hAnsi="Arial" w:cs="Arial"/>
          <w:sz w:val="24"/>
          <w:szCs w:val="24"/>
        </w:rPr>
        <w:lastRenderedPageBreak/>
        <w:t>застройщиком или техническим заказчиком при наличии положительного заключения экспертизы проектной документации</w:t>
      </w:r>
      <w:r w:rsidR="00DE768D" w:rsidRPr="00C57B8A">
        <w:rPr>
          <w:rFonts w:ascii="Arial" w:hAnsi="Arial" w:cs="Arial"/>
          <w:spacing w:val="1"/>
          <w:sz w:val="24"/>
          <w:szCs w:val="24"/>
        </w:rPr>
        <w:t>.</w:t>
      </w:r>
    </w:p>
    <w:p w:rsidR="00DE768D" w:rsidRPr="00C57B8A" w:rsidRDefault="00DE768D" w:rsidP="009F5077">
      <w:pPr>
        <w:pStyle w:val="3"/>
        <w:tabs>
          <w:tab w:val="clear" w:pos="720"/>
        </w:tabs>
        <w:rPr>
          <w:rFonts w:ascii="Arial" w:hAnsi="Arial" w:cs="Arial"/>
          <w:i w:val="0"/>
          <w:color w:val="auto"/>
          <w:sz w:val="24"/>
          <w:szCs w:val="24"/>
        </w:rPr>
      </w:pPr>
      <w:bookmarkStart w:id="277" w:name="_Toc251843487"/>
      <w:bookmarkStart w:id="278" w:name="_Toc251843941"/>
      <w:bookmarkStart w:id="279" w:name="_Toc264309302"/>
      <w:bookmarkStart w:id="280" w:name="_Toc264310063"/>
      <w:bookmarkStart w:id="281" w:name="_Toc264310156"/>
      <w:bookmarkStart w:id="282" w:name="_Toc299896647"/>
      <w:bookmarkStart w:id="283" w:name="_Toc367138643"/>
      <w:r w:rsidRPr="00C57B8A">
        <w:rPr>
          <w:rFonts w:ascii="Arial" w:hAnsi="Arial" w:cs="Arial"/>
          <w:i w:val="0"/>
          <w:color w:val="auto"/>
          <w:sz w:val="24"/>
          <w:szCs w:val="24"/>
        </w:rPr>
        <w:t>Статья 3</w:t>
      </w:r>
      <w:r w:rsidR="0044421F" w:rsidRPr="00C57B8A">
        <w:rPr>
          <w:rFonts w:ascii="Arial" w:hAnsi="Arial" w:cs="Arial"/>
          <w:i w:val="0"/>
          <w:color w:val="auto"/>
          <w:sz w:val="24"/>
          <w:szCs w:val="24"/>
          <w:lang w:val="ru-RU"/>
        </w:rPr>
        <w:t>0</w:t>
      </w:r>
      <w:r w:rsidRPr="00C57B8A">
        <w:rPr>
          <w:rFonts w:ascii="Arial" w:hAnsi="Arial" w:cs="Arial"/>
          <w:i w:val="0"/>
          <w:color w:val="auto"/>
          <w:sz w:val="24"/>
          <w:szCs w:val="24"/>
        </w:rPr>
        <w:t>. Порядок размещения инженерных коммуникаций</w:t>
      </w:r>
      <w:bookmarkEnd w:id="277"/>
      <w:bookmarkEnd w:id="278"/>
      <w:r w:rsidRPr="00C57B8A">
        <w:rPr>
          <w:rFonts w:ascii="Arial" w:hAnsi="Arial" w:cs="Arial"/>
          <w:i w:val="0"/>
          <w:color w:val="auto"/>
          <w:sz w:val="24"/>
          <w:szCs w:val="24"/>
        </w:rPr>
        <w:t>.</w:t>
      </w:r>
      <w:bookmarkEnd w:id="279"/>
      <w:bookmarkEnd w:id="280"/>
      <w:bookmarkEnd w:id="281"/>
      <w:bookmarkEnd w:id="282"/>
      <w:bookmarkEnd w:id="283"/>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Подземные инженерные коммуникации на территории </w:t>
      </w:r>
      <w:r w:rsidR="00750459" w:rsidRPr="00C57B8A">
        <w:rPr>
          <w:rFonts w:ascii="Arial" w:hAnsi="Arial" w:cs="Arial"/>
          <w:sz w:val="24"/>
          <w:szCs w:val="24"/>
        </w:rPr>
        <w:t>населенного пункта</w:t>
      </w:r>
      <w:r w:rsidRPr="00C57B8A">
        <w:rPr>
          <w:rFonts w:ascii="Arial" w:hAnsi="Arial" w:cs="Arial"/>
          <w:sz w:val="24"/>
          <w:szCs w:val="24"/>
        </w:rPr>
        <w:t xml:space="preserve"> следует размещать преимущественно в пределах поперечных профилей улиц и дорог под тротуарами</w:t>
      </w:r>
      <w:r w:rsidR="00A665D0" w:rsidRPr="00C57B8A">
        <w:rPr>
          <w:rFonts w:ascii="Arial" w:hAnsi="Arial" w:cs="Arial"/>
          <w:sz w:val="24"/>
          <w:szCs w:val="24"/>
        </w:rPr>
        <w:t xml:space="preserve"> (при наличии</w:t>
      </w:r>
      <w:r w:rsidR="007F1F66" w:rsidRPr="00C57B8A">
        <w:rPr>
          <w:rFonts w:ascii="Arial" w:hAnsi="Arial" w:cs="Arial"/>
          <w:sz w:val="24"/>
          <w:szCs w:val="24"/>
        </w:rPr>
        <w:t xml:space="preserve"> таковых</w:t>
      </w:r>
      <w:r w:rsidR="00A665D0" w:rsidRPr="00C57B8A">
        <w:rPr>
          <w:rFonts w:ascii="Arial" w:hAnsi="Arial" w:cs="Arial"/>
          <w:sz w:val="24"/>
          <w:szCs w:val="24"/>
        </w:rPr>
        <w:t>)</w:t>
      </w:r>
      <w:r w:rsidRPr="00C57B8A">
        <w:rPr>
          <w:rFonts w:ascii="Arial" w:hAnsi="Arial" w:cs="Arial"/>
          <w:sz w:val="24"/>
          <w:szCs w:val="24"/>
        </w:rPr>
        <w:t>.</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На улицах с интенсивным движением транспорта и пешеходов, на перекрёстках улиц, когда это является технически и экономически целесообразным, надлежит устраивать общий проходной коллектор для укладки в них различных подземных коммуникаций. Проектирование коллекторов следует осуществлять с учётом перспективы развития сетей с соблюдением технических регламентов </w:t>
      </w:r>
      <w:r w:rsidRPr="00C57B8A">
        <w:rPr>
          <w:rFonts w:ascii="Arial" w:hAnsi="Arial" w:cs="Arial"/>
          <w:spacing w:val="-2"/>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r w:rsidRPr="00C57B8A">
        <w:rPr>
          <w:rFonts w:ascii="Arial" w:hAnsi="Arial" w:cs="Arial"/>
          <w:sz w:val="24"/>
          <w:szCs w:val="24"/>
        </w:rPr>
        <w:t>.</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Допускается совместное размещение в общих каналах и тоннелях трубопроводов легко воспламеняющихся жидкостей с напорными сетями водопровода (кроме противопожарного) и напорной канализации.</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Не допускается совместное размещение в канале и тоннеле:</w:t>
      </w:r>
    </w:p>
    <w:p w:rsidR="00DE768D" w:rsidRPr="00C57B8A" w:rsidRDefault="00DE768D" w:rsidP="009F5077">
      <w:pPr>
        <w:widowControl w:val="0"/>
        <w:numPr>
          <w:ilvl w:val="0"/>
          <w:numId w:val="180"/>
        </w:numPr>
        <w:suppressAutoHyphens/>
        <w:spacing w:after="0" w:line="240" w:lineRule="auto"/>
        <w:ind w:left="0" w:firstLine="709"/>
        <w:jc w:val="both"/>
        <w:rPr>
          <w:rFonts w:ascii="Arial" w:hAnsi="Arial" w:cs="Arial"/>
          <w:spacing w:val="-10"/>
          <w:kern w:val="1"/>
          <w:sz w:val="24"/>
          <w:szCs w:val="24"/>
        </w:rPr>
      </w:pPr>
      <w:r w:rsidRPr="00C57B8A">
        <w:rPr>
          <w:rFonts w:ascii="Arial" w:hAnsi="Arial" w:cs="Arial"/>
          <w:spacing w:val="-10"/>
          <w:kern w:val="1"/>
          <w:sz w:val="24"/>
          <w:szCs w:val="24"/>
        </w:rPr>
        <w:t>газопроводов горючих газов с кабелями силовыми и освещения за исключением освещения самого канала или тоннеля;</w:t>
      </w:r>
    </w:p>
    <w:p w:rsidR="00DE768D" w:rsidRPr="00C57B8A" w:rsidRDefault="00DE768D" w:rsidP="009F5077">
      <w:pPr>
        <w:widowControl w:val="0"/>
        <w:numPr>
          <w:ilvl w:val="0"/>
          <w:numId w:val="180"/>
        </w:numPr>
        <w:suppressAutoHyphens/>
        <w:spacing w:after="0" w:line="240" w:lineRule="auto"/>
        <w:ind w:left="0" w:firstLine="709"/>
        <w:jc w:val="both"/>
        <w:rPr>
          <w:rFonts w:ascii="Arial" w:hAnsi="Arial" w:cs="Arial"/>
          <w:spacing w:val="-10"/>
          <w:kern w:val="1"/>
          <w:sz w:val="24"/>
          <w:szCs w:val="24"/>
        </w:rPr>
      </w:pPr>
      <w:r w:rsidRPr="00C57B8A">
        <w:rPr>
          <w:rFonts w:ascii="Arial" w:hAnsi="Arial" w:cs="Arial"/>
          <w:spacing w:val="-10"/>
          <w:kern w:val="1"/>
          <w:sz w:val="24"/>
          <w:szCs w:val="24"/>
        </w:rPr>
        <w:t>трубопроводов тепловых сетей с газопроводами сжиженного газа, с трубопроводами легковоспламеняющихся веществ и стоков бытовой канализации;</w:t>
      </w:r>
    </w:p>
    <w:p w:rsidR="00DE768D" w:rsidRPr="00C57B8A" w:rsidRDefault="00DE768D" w:rsidP="009F5077">
      <w:pPr>
        <w:widowControl w:val="0"/>
        <w:numPr>
          <w:ilvl w:val="0"/>
          <w:numId w:val="180"/>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4.</w:t>
      </w:r>
      <w:r w:rsidRPr="00C57B8A">
        <w:rPr>
          <w:rFonts w:ascii="Arial" w:hAnsi="Arial" w:cs="Arial"/>
          <w:sz w:val="24"/>
          <w:szCs w:val="24"/>
        </w:rPr>
        <w:tab/>
        <w:t>Прокладка новых и переустройство существующих подземных инженерных коммуникаций должна производиться, как правило, до начала или в период реконструкции проездов, площадей и улиц, после чего в течение трёх лет не допускается никаких плановых работ со вскрытием дорожного покрытия (за исключением аварийных работ).</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5.</w:t>
      </w:r>
      <w:r w:rsidRPr="00C57B8A">
        <w:rPr>
          <w:rFonts w:ascii="Arial" w:hAnsi="Arial" w:cs="Arial"/>
          <w:sz w:val="24"/>
          <w:szCs w:val="24"/>
        </w:rPr>
        <w:tab/>
        <w:t xml:space="preserve">Запрещается всякое перемещение существующих инженерных коммуникаций без предварительного согласования с уполномоченным отраслевым (функциональным) органом и организациями, осуществляющими эксплуатацию сетей инженерно-технического обеспечения. </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6.</w:t>
      </w:r>
      <w:r w:rsidRPr="00C57B8A">
        <w:rPr>
          <w:rFonts w:ascii="Arial" w:hAnsi="Arial" w:cs="Arial"/>
          <w:sz w:val="24"/>
          <w:szCs w:val="24"/>
        </w:rPr>
        <w:tab/>
        <w:t>Разрешения на прокладку подземных инженерных коммуникаций, проходящих по строящейся или подлежащей реконструкции улице и не реализованные до окончания строительства (реконструкции) аннулируются.</w:t>
      </w:r>
    </w:p>
    <w:p w:rsidR="00DE768D" w:rsidRPr="00C57B8A" w:rsidRDefault="00750459" w:rsidP="009F5077">
      <w:pPr>
        <w:spacing w:after="0" w:line="240" w:lineRule="auto"/>
        <w:ind w:firstLine="709"/>
        <w:jc w:val="both"/>
        <w:rPr>
          <w:rFonts w:ascii="Arial" w:hAnsi="Arial" w:cs="Arial"/>
          <w:sz w:val="24"/>
          <w:szCs w:val="24"/>
        </w:rPr>
      </w:pPr>
      <w:r w:rsidRPr="00C57B8A">
        <w:rPr>
          <w:rFonts w:ascii="Arial" w:hAnsi="Arial" w:cs="Arial"/>
          <w:sz w:val="24"/>
          <w:szCs w:val="24"/>
        </w:rPr>
        <w:t>7</w:t>
      </w:r>
      <w:r w:rsidR="00DE768D" w:rsidRPr="00C57B8A">
        <w:rPr>
          <w:rFonts w:ascii="Arial" w:hAnsi="Arial" w:cs="Arial"/>
          <w:sz w:val="24"/>
          <w:szCs w:val="24"/>
        </w:rPr>
        <w:t>.</w:t>
      </w:r>
      <w:r w:rsidR="00DE768D" w:rsidRPr="00C57B8A">
        <w:rPr>
          <w:rFonts w:ascii="Arial" w:hAnsi="Arial" w:cs="Arial"/>
          <w:sz w:val="24"/>
          <w:szCs w:val="24"/>
        </w:rPr>
        <w:tab/>
        <w:t>Собственник земельных участков, землевладелец или землепользователь (балансодержатель сети) обязан по требованию организаций, осуществляющих эксплуатацию сетей инженерно-технического обеспечения и  выдающих технические условия, при технической возможности присоединять к своим сетям новых потребителей и решать с ними на договорных условиях возмещение затрат на эксплуатацию и ремонт общих участков сетей.</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Не допускается параллельная прокладка одноимённых сетей от одной точки подключения.</w:t>
      </w:r>
    </w:p>
    <w:p w:rsidR="00DE768D" w:rsidRPr="00C57B8A" w:rsidRDefault="00750459"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8</w:t>
      </w:r>
      <w:r w:rsidR="00DE768D" w:rsidRPr="00C57B8A">
        <w:rPr>
          <w:rFonts w:ascii="Arial" w:hAnsi="Arial" w:cs="Arial"/>
          <w:sz w:val="24"/>
          <w:szCs w:val="24"/>
        </w:rPr>
        <w:t>.</w:t>
      </w:r>
      <w:r w:rsidR="00DE768D" w:rsidRPr="00C57B8A">
        <w:rPr>
          <w:rFonts w:ascii="Arial" w:hAnsi="Arial" w:cs="Arial"/>
          <w:sz w:val="24"/>
          <w:szCs w:val="24"/>
        </w:rPr>
        <w:tab/>
        <w:t>Собственник земельных участков, землевладелец или землепользователь обязан обеспечить возможность доступа к инженерным коммуникациям.</w:t>
      </w:r>
    </w:p>
    <w:p w:rsidR="00DE768D" w:rsidRPr="00C57B8A" w:rsidRDefault="00DE768D" w:rsidP="009F5077">
      <w:pPr>
        <w:pStyle w:val="3"/>
        <w:tabs>
          <w:tab w:val="clear" w:pos="720"/>
        </w:tabs>
        <w:jc w:val="both"/>
        <w:rPr>
          <w:rFonts w:ascii="Arial" w:hAnsi="Arial" w:cs="Arial"/>
          <w:i w:val="0"/>
          <w:color w:val="auto"/>
          <w:sz w:val="24"/>
          <w:szCs w:val="24"/>
        </w:rPr>
      </w:pPr>
      <w:bookmarkStart w:id="284" w:name="_Toc251843488"/>
      <w:bookmarkStart w:id="285" w:name="_Toc251843942"/>
      <w:bookmarkStart w:id="286" w:name="_Toc264309303"/>
      <w:bookmarkStart w:id="287" w:name="_Toc264310064"/>
      <w:bookmarkStart w:id="288" w:name="_Toc264310157"/>
      <w:bookmarkStart w:id="289" w:name="_Toc299896648"/>
      <w:bookmarkStart w:id="290" w:name="_Toc367138644"/>
      <w:r w:rsidRPr="00C57B8A">
        <w:rPr>
          <w:rFonts w:ascii="Arial" w:hAnsi="Arial" w:cs="Arial"/>
          <w:i w:val="0"/>
          <w:color w:val="auto"/>
          <w:sz w:val="24"/>
          <w:szCs w:val="24"/>
        </w:rPr>
        <w:t>Статья 3</w:t>
      </w:r>
      <w:r w:rsidR="0044421F" w:rsidRPr="00C57B8A">
        <w:rPr>
          <w:rFonts w:ascii="Arial" w:hAnsi="Arial" w:cs="Arial"/>
          <w:i w:val="0"/>
          <w:color w:val="auto"/>
          <w:sz w:val="24"/>
          <w:szCs w:val="24"/>
          <w:lang w:val="ru-RU"/>
        </w:rPr>
        <w:t>1</w:t>
      </w:r>
      <w:r w:rsidRPr="00C57B8A">
        <w:rPr>
          <w:rFonts w:ascii="Arial" w:hAnsi="Arial" w:cs="Arial"/>
          <w:i w:val="0"/>
          <w:color w:val="auto"/>
          <w:sz w:val="24"/>
          <w:szCs w:val="24"/>
        </w:rPr>
        <w:t>. Разрешение на строительство</w:t>
      </w:r>
      <w:bookmarkEnd w:id="284"/>
      <w:bookmarkEnd w:id="285"/>
      <w:r w:rsidRPr="00C57B8A">
        <w:rPr>
          <w:rFonts w:ascii="Arial" w:hAnsi="Arial" w:cs="Arial"/>
          <w:i w:val="0"/>
          <w:color w:val="auto"/>
          <w:sz w:val="24"/>
          <w:szCs w:val="24"/>
        </w:rPr>
        <w:t>.</w:t>
      </w:r>
      <w:bookmarkEnd w:id="286"/>
      <w:bookmarkEnd w:id="287"/>
      <w:bookmarkEnd w:id="288"/>
      <w:bookmarkEnd w:id="289"/>
      <w:bookmarkEnd w:id="290"/>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26"/>
          <w:sz w:val="24"/>
          <w:szCs w:val="24"/>
        </w:rPr>
        <w:t>1.</w:t>
      </w:r>
      <w:r w:rsidRPr="00C57B8A">
        <w:rPr>
          <w:rFonts w:ascii="Arial" w:hAnsi="Arial" w:cs="Arial"/>
          <w:sz w:val="24"/>
          <w:szCs w:val="24"/>
        </w:rPr>
        <w:tab/>
      </w:r>
      <w:r w:rsidRPr="00C57B8A">
        <w:rPr>
          <w:rFonts w:ascii="Arial" w:hAnsi="Arial" w:cs="Arial"/>
          <w:spacing w:val="2"/>
          <w:sz w:val="24"/>
          <w:szCs w:val="24"/>
        </w:rPr>
        <w:t xml:space="preserve">Строительство, реконструкция объектов капитального </w:t>
      </w:r>
      <w:r w:rsidR="00B844C1" w:rsidRPr="00C57B8A">
        <w:rPr>
          <w:rFonts w:ascii="Arial" w:hAnsi="Arial" w:cs="Arial"/>
          <w:spacing w:val="9"/>
          <w:sz w:val="24"/>
          <w:szCs w:val="24"/>
        </w:rPr>
        <w:t xml:space="preserve">строительства </w:t>
      </w:r>
      <w:r w:rsidRPr="00C57B8A">
        <w:rPr>
          <w:rFonts w:ascii="Arial" w:hAnsi="Arial" w:cs="Arial"/>
          <w:spacing w:val="5"/>
          <w:sz w:val="24"/>
          <w:szCs w:val="24"/>
        </w:rPr>
        <w:t xml:space="preserve">осуществляется на основании разрешения на </w:t>
      </w:r>
      <w:r w:rsidRPr="00C57B8A">
        <w:rPr>
          <w:rFonts w:ascii="Arial" w:hAnsi="Arial" w:cs="Arial"/>
          <w:spacing w:val="-1"/>
          <w:sz w:val="24"/>
          <w:szCs w:val="24"/>
        </w:rPr>
        <w:t>строительство.</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Разрешение на строительство выдается в соответствии со статьей 51 </w:t>
      </w:r>
      <w:r w:rsidRPr="00C57B8A">
        <w:rPr>
          <w:rFonts w:ascii="Arial" w:hAnsi="Arial" w:cs="Arial"/>
          <w:spacing w:val="11"/>
          <w:sz w:val="24"/>
          <w:szCs w:val="24"/>
        </w:rPr>
        <w:t>Градостроительного кодекса Российской Федерации</w:t>
      </w:r>
      <w:r w:rsidR="007F1F66" w:rsidRPr="00C57B8A">
        <w:rPr>
          <w:rFonts w:ascii="Arial" w:hAnsi="Arial" w:cs="Arial"/>
          <w:spacing w:val="11"/>
          <w:sz w:val="24"/>
          <w:szCs w:val="24"/>
        </w:rPr>
        <w:t xml:space="preserve">, </w:t>
      </w:r>
      <w:r w:rsidR="007F1F66" w:rsidRPr="00C57B8A">
        <w:rPr>
          <w:rFonts w:ascii="Arial" w:hAnsi="Arial" w:cs="Arial"/>
          <w:spacing w:val="2"/>
          <w:sz w:val="24"/>
          <w:szCs w:val="24"/>
        </w:rPr>
        <w:t>законами Оренбургской области</w:t>
      </w:r>
      <w:r w:rsidRPr="00C57B8A">
        <w:rPr>
          <w:rFonts w:ascii="Arial" w:hAnsi="Arial" w:cs="Arial"/>
          <w:spacing w:val="11"/>
          <w:sz w:val="24"/>
          <w:szCs w:val="24"/>
        </w:rPr>
        <w:t xml:space="preserve">, </w:t>
      </w:r>
      <w:r w:rsidR="007F1F66" w:rsidRPr="00C57B8A">
        <w:rPr>
          <w:rFonts w:ascii="Arial" w:hAnsi="Arial" w:cs="Arial"/>
          <w:spacing w:val="11"/>
          <w:sz w:val="24"/>
          <w:szCs w:val="24"/>
        </w:rPr>
        <w:t>муниципальными нормативными актами</w:t>
      </w:r>
      <w:r w:rsidR="00D76071" w:rsidRPr="00C57B8A">
        <w:rPr>
          <w:rFonts w:ascii="Arial" w:hAnsi="Arial" w:cs="Arial"/>
          <w:spacing w:val="11"/>
          <w:sz w:val="24"/>
          <w:szCs w:val="24"/>
        </w:rPr>
        <w:t>.</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12"/>
          <w:sz w:val="24"/>
          <w:szCs w:val="24"/>
        </w:rPr>
        <w:t>2.</w:t>
      </w:r>
      <w:r w:rsidRPr="00C57B8A">
        <w:rPr>
          <w:rFonts w:ascii="Arial" w:hAnsi="Arial" w:cs="Arial"/>
          <w:sz w:val="24"/>
          <w:szCs w:val="24"/>
        </w:rPr>
        <w:tab/>
      </w:r>
      <w:r w:rsidRPr="00C57B8A">
        <w:rPr>
          <w:rFonts w:ascii="Arial" w:hAnsi="Arial" w:cs="Arial"/>
          <w:spacing w:val="-1"/>
          <w:sz w:val="24"/>
          <w:szCs w:val="24"/>
        </w:rPr>
        <w:t xml:space="preserve">В границах муниципального образования </w:t>
      </w:r>
      <w:r w:rsidR="00EE39AB" w:rsidRPr="00C57B8A">
        <w:rPr>
          <w:rFonts w:ascii="Arial" w:hAnsi="Arial" w:cs="Arial"/>
          <w:spacing w:val="-1"/>
          <w:sz w:val="24"/>
          <w:szCs w:val="24"/>
        </w:rPr>
        <w:t>Советск</w:t>
      </w:r>
      <w:r w:rsidR="007130ED" w:rsidRPr="00C57B8A">
        <w:rPr>
          <w:rFonts w:ascii="Arial" w:hAnsi="Arial" w:cs="Arial"/>
          <w:spacing w:val="-1"/>
          <w:sz w:val="24"/>
          <w:szCs w:val="24"/>
        </w:rPr>
        <w:t>ий</w:t>
      </w:r>
      <w:r w:rsidR="004A6263" w:rsidRPr="00C57B8A">
        <w:rPr>
          <w:rFonts w:ascii="Arial" w:hAnsi="Arial" w:cs="Arial"/>
          <w:spacing w:val="-1"/>
          <w:sz w:val="24"/>
          <w:szCs w:val="24"/>
        </w:rPr>
        <w:t xml:space="preserve"> сельсовет</w:t>
      </w:r>
      <w:r w:rsidRPr="00C57B8A">
        <w:rPr>
          <w:rFonts w:ascii="Arial" w:hAnsi="Arial" w:cs="Arial"/>
          <w:spacing w:val="-1"/>
          <w:sz w:val="24"/>
          <w:szCs w:val="24"/>
        </w:rPr>
        <w:t xml:space="preserve"> </w:t>
      </w:r>
      <w:r w:rsidRPr="00C57B8A">
        <w:rPr>
          <w:rFonts w:ascii="Arial" w:hAnsi="Arial" w:cs="Arial"/>
          <w:spacing w:val="1"/>
          <w:sz w:val="24"/>
          <w:szCs w:val="24"/>
        </w:rPr>
        <w:t xml:space="preserve">подготовка и выдача разрешений на строительство осуществляется </w:t>
      </w:r>
      <w:r w:rsidR="00E64723" w:rsidRPr="00C57B8A">
        <w:rPr>
          <w:rFonts w:ascii="Arial" w:hAnsi="Arial" w:cs="Arial"/>
          <w:sz w:val="24"/>
          <w:szCs w:val="24"/>
        </w:rPr>
        <w:t xml:space="preserve">Администрацией </w:t>
      </w:r>
      <w:r w:rsidR="00306008" w:rsidRPr="00C57B8A">
        <w:rPr>
          <w:rFonts w:ascii="Arial" w:hAnsi="Arial" w:cs="Arial"/>
          <w:sz w:val="24"/>
          <w:szCs w:val="24"/>
        </w:rPr>
        <w:t>Первомайского</w:t>
      </w:r>
      <w:r w:rsidR="007F1F66" w:rsidRPr="00C57B8A">
        <w:rPr>
          <w:rFonts w:ascii="Arial" w:hAnsi="Arial" w:cs="Arial"/>
          <w:sz w:val="24"/>
          <w:szCs w:val="24"/>
        </w:rPr>
        <w:t xml:space="preserve"> района</w:t>
      </w:r>
      <w:r w:rsidRPr="00C57B8A">
        <w:rPr>
          <w:rFonts w:ascii="Arial" w:hAnsi="Arial" w:cs="Arial"/>
          <w:spacing w:val="5"/>
          <w:sz w:val="24"/>
          <w:szCs w:val="24"/>
        </w:rPr>
        <w:t xml:space="preserve">, за </w:t>
      </w:r>
      <w:r w:rsidRPr="00C57B8A">
        <w:rPr>
          <w:rFonts w:ascii="Arial" w:hAnsi="Arial" w:cs="Arial"/>
          <w:sz w:val="24"/>
          <w:szCs w:val="24"/>
        </w:rPr>
        <w:t xml:space="preserve">исключением случаев, определенных Градостроительным кодексом </w:t>
      </w:r>
      <w:r w:rsidRPr="00C57B8A">
        <w:rPr>
          <w:rFonts w:ascii="Arial" w:hAnsi="Arial" w:cs="Arial"/>
          <w:spacing w:val="11"/>
          <w:sz w:val="24"/>
          <w:szCs w:val="24"/>
        </w:rPr>
        <w:t>Российской Федерации</w:t>
      </w:r>
      <w:r w:rsidRPr="00C57B8A">
        <w:rPr>
          <w:rFonts w:ascii="Arial" w:hAnsi="Arial" w:cs="Arial"/>
          <w:sz w:val="24"/>
          <w:szCs w:val="24"/>
        </w:rPr>
        <w:t xml:space="preserve">, </w:t>
      </w:r>
      <w:r w:rsidRPr="00C57B8A">
        <w:rPr>
          <w:rFonts w:ascii="Arial" w:hAnsi="Arial" w:cs="Arial"/>
          <w:spacing w:val="2"/>
          <w:sz w:val="24"/>
          <w:szCs w:val="24"/>
        </w:rPr>
        <w:t xml:space="preserve">законами Оренбургской области, когда выдача разрешений на строительство </w:t>
      </w:r>
      <w:r w:rsidRPr="00C57B8A">
        <w:rPr>
          <w:rFonts w:ascii="Arial" w:hAnsi="Arial" w:cs="Arial"/>
          <w:spacing w:val="4"/>
          <w:sz w:val="24"/>
          <w:szCs w:val="24"/>
        </w:rPr>
        <w:t xml:space="preserve">осуществляется федеральным органом исполнительной власти или органом </w:t>
      </w:r>
      <w:r w:rsidRPr="00C57B8A">
        <w:rPr>
          <w:rFonts w:ascii="Arial" w:hAnsi="Arial" w:cs="Arial"/>
          <w:spacing w:val="1"/>
          <w:sz w:val="24"/>
          <w:szCs w:val="24"/>
        </w:rPr>
        <w:t>исполнительной власти Оренбургской области</w:t>
      </w:r>
      <w:r w:rsidR="00B844C1" w:rsidRPr="00C57B8A">
        <w:rPr>
          <w:rFonts w:ascii="Arial" w:hAnsi="Arial" w:cs="Arial"/>
          <w:sz w:val="24"/>
          <w:szCs w:val="24"/>
        </w:rPr>
        <w:t>.</w:t>
      </w:r>
    </w:p>
    <w:p w:rsidR="00DE768D" w:rsidRPr="00C57B8A" w:rsidRDefault="00DE768D" w:rsidP="009F5077">
      <w:pPr>
        <w:spacing w:after="0" w:line="240" w:lineRule="auto"/>
        <w:ind w:firstLine="709"/>
        <w:jc w:val="both"/>
        <w:rPr>
          <w:rFonts w:ascii="Arial" w:hAnsi="Arial" w:cs="Arial"/>
          <w:bCs/>
          <w:sz w:val="24"/>
          <w:szCs w:val="24"/>
        </w:rPr>
      </w:pPr>
      <w:bookmarkStart w:id="291" w:name="_Toc299896649"/>
      <w:r w:rsidRPr="00C57B8A">
        <w:rPr>
          <w:rFonts w:ascii="Arial" w:hAnsi="Arial" w:cs="Arial"/>
          <w:sz w:val="24"/>
          <w:szCs w:val="24"/>
        </w:rPr>
        <w:t>3.</w:t>
      </w:r>
      <w:r w:rsidRPr="00C57B8A">
        <w:rPr>
          <w:rFonts w:ascii="Arial" w:hAnsi="Arial" w:cs="Arial"/>
          <w:sz w:val="24"/>
          <w:szCs w:val="24"/>
        </w:rPr>
        <w:tab/>
      </w:r>
      <w:r w:rsidRPr="00C57B8A">
        <w:rPr>
          <w:rFonts w:ascii="Arial" w:hAnsi="Arial" w:cs="Arial"/>
          <w:spacing w:val="1"/>
          <w:sz w:val="24"/>
          <w:szCs w:val="24"/>
        </w:rPr>
        <w:t xml:space="preserve">Застройщик </w:t>
      </w:r>
      <w:r w:rsidRPr="00C57B8A">
        <w:rPr>
          <w:rFonts w:ascii="Arial" w:hAnsi="Arial" w:cs="Arial"/>
          <w:spacing w:val="13"/>
          <w:sz w:val="24"/>
          <w:szCs w:val="24"/>
        </w:rPr>
        <w:t>направляет в уполномоченный орган</w:t>
      </w:r>
      <w:r w:rsidR="00B844C1" w:rsidRPr="00C57B8A">
        <w:rPr>
          <w:rFonts w:ascii="Arial" w:hAnsi="Arial" w:cs="Arial"/>
          <w:spacing w:val="13"/>
          <w:sz w:val="24"/>
          <w:szCs w:val="24"/>
        </w:rPr>
        <w:t xml:space="preserve"> </w:t>
      </w:r>
      <w:r w:rsidRPr="00C57B8A">
        <w:rPr>
          <w:rFonts w:ascii="Arial" w:hAnsi="Arial" w:cs="Arial"/>
          <w:spacing w:val="13"/>
          <w:sz w:val="24"/>
          <w:szCs w:val="24"/>
        </w:rPr>
        <w:t>заявление о выдаче разрешения на строительство</w:t>
      </w:r>
      <w:r w:rsidR="00F7532A" w:rsidRPr="00C57B8A">
        <w:rPr>
          <w:rFonts w:ascii="Arial" w:hAnsi="Arial" w:cs="Arial"/>
          <w:spacing w:val="13"/>
          <w:sz w:val="24"/>
          <w:szCs w:val="24"/>
        </w:rPr>
        <w:t xml:space="preserve"> (</w:t>
      </w:r>
      <w:r w:rsidR="00F7532A" w:rsidRPr="00C57B8A">
        <w:rPr>
          <w:rFonts w:ascii="Arial" w:hAnsi="Arial" w:cs="Arial"/>
          <w:sz w:val="24"/>
          <w:szCs w:val="24"/>
        </w:rPr>
        <w:t>за исключением объекта индивидуального жилищного строительства)</w:t>
      </w:r>
      <w:r w:rsidRPr="00C57B8A">
        <w:rPr>
          <w:rFonts w:ascii="Arial" w:hAnsi="Arial" w:cs="Arial"/>
          <w:spacing w:val="13"/>
          <w:sz w:val="24"/>
          <w:szCs w:val="24"/>
        </w:rPr>
        <w:t xml:space="preserve">. </w:t>
      </w:r>
      <w:r w:rsidRPr="00C57B8A">
        <w:rPr>
          <w:rFonts w:ascii="Arial" w:hAnsi="Arial" w:cs="Arial"/>
          <w:bCs/>
          <w:sz w:val="24"/>
          <w:szCs w:val="24"/>
        </w:rPr>
        <w:t>Для принятия решения о выдаче разрешения на строительство необходимы следующие документы:</w:t>
      </w:r>
      <w:bookmarkEnd w:id="291"/>
    </w:p>
    <w:p w:rsidR="00F7532A" w:rsidRPr="00C57B8A" w:rsidRDefault="00F7532A" w:rsidP="009F5077">
      <w:pPr>
        <w:pStyle w:val="affe"/>
        <w:numPr>
          <w:ilvl w:val="0"/>
          <w:numId w:val="187"/>
        </w:numPr>
        <w:spacing w:before="0" w:after="0"/>
        <w:jc w:val="both"/>
        <w:rPr>
          <w:sz w:val="24"/>
          <w:szCs w:val="24"/>
        </w:rPr>
      </w:pPr>
      <w:r w:rsidRPr="00C57B8A">
        <w:rPr>
          <w:sz w:val="24"/>
          <w:szCs w:val="24"/>
        </w:rPr>
        <w:t>- заявление о выдаче разрешения на строительство;</w:t>
      </w:r>
    </w:p>
    <w:p w:rsidR="00F7532A" w:rsidRPr="00C57B8A" w:rsidRDefault="00F7532A" w:rsidP="009F5077">
      <w:pPr>
        <w:pStyle w:val="affe"/>
        <w:numPr>
          <w:ilvl w:val="0"/>
          <w:numId w:val="187"/>
        </w:numPr>
        <w:spacing w:before="0" w:after="0"/>
        <w:jc w:val="both"/>
        <w:rPr>
          <w:sz w:val="24"/>
          <w:szCs w:val="24"/>
        </w:rPr>
      </w:pPr>
      <w:r w:rsidRPr="00C57B8A">
        <w:rPr>
          <w:sz w:val="24"/>
          <w:szCs w:val="24"/>
        </w:rPr>
        <w:t>- правоустанавливающие документы на земельный участок;</w:t>
      </w:r>
    </w:p>
    <w:p w:rsidR="00D1708B" w:rsidRPr="00C57B8A" w:rsidRDefault="00F7532A" w:rsidP="009F5077">
      <w:pPr>
        <w:pStyle w:val="affe"/>
        <w:numPr>
          <w:ilvl w:val="0"/>
          <w:numId w:val="187"/>
        </w:numPr>
        <w:spacing w:before="0" w:after="0"/>
        <w:jc w:val="both"/>
        <w:rPr>
          <w:sz w:val="24"/>
          <w:szCs w:val="24"/>
        </w:rPr>
      </w:pPr>
      <w:r w:rsidRPr="00C57B8A">
        <w:rPr>
          <w:sz w:val="24"/>
          <w:szCs w:val="24"/>
        </w:rPr>
        <w:t>- градострои</w:t>
      </w:r>
      <w:r w:rsidR="00D1708B" w:rsidRPr="00C57B8A">
        <w:rPr>
          <w:sz w:val="24"/>
          <w:szCs w:val="24"/>
        </w:rPr>
        <w:t>тельный план земельного участка;</w:t>
      </w:r>
    </w:p>
    <w:p w:rsidR="00F7532A" w:rsidRPr="00C57B8A" w:rsidRDefault="00F7532A" w:rsidP="009F5077">
      <w:pPr>
        <w:pStyle w:val="affe"/>
        <w:numPr>
          <w:ilvl w:val="0"/>
          <w:numId w:val="187"/>
        </w:numPr>
        <w:spacing w:before="0" w:after="0"/>
        <w:jc w:val="both"/>
        <w:rPr>
          <w:sz w:val="24"/>
          <w:szCs w:val="24"/>
        </w:rPr>
      </w:pPr>
      <w:r w:rsidRPr="00C57B8A">
        <w:rPr>
          <w:sz w:val="24"/>
          <w:szCs w:val="24"/>
        </w:rPr>
        <w:t>- материалы, содержащиеся в проектной документации:</w:t>
      </w:r>
    </w:p>
    <w:p w:rsidR="00F7532A" w:rsidRPr="00C57B8A" w:rsidRDefault="00F7532A" w:rsidP="009F5077">
      <w:pPr>
        <w:pStyle w:val="affe"/>
        <w:numPr>
          <w:ilvl w:val="0"/>
          <w:numId w:val="187"/>
        </w:numPr>
        <w:spacing w:before="0" w:after="0"/>
        <w:jc w:val="both"/>
        <w:rPr>
          <w:sz w:val="24"/>
          <w:szCs w:val="24"/>
        </w:rPr>
      </w:pPr>
      <w:r w:rsidRPr="00C57B8A">
        <w:rPr>
          <w:sz w:val="24"/>
          <w:szCs w:val="24"/>
        </w:rPr>
        <w:t>а) пояснительная записка;</w:t>
      </w:r>
    </w:p>
    <w:p w:rsidR="00F7532A" w:rsidRPr="00C57B8A" w:rsidRDefault="00F7532A" w:rsidP="009F5077">
      <w:pPr>
        <w:pStyle w:val="affe"/>
        <w:numPr>
          <w:ilvl w:val="0"/>
          <w:numId w:val="187"/>
        </w:numPr>
        <w:spacing w:before="0" w:after="0"/>
        <w:jc w:val="both"/>
        <w:rPr>
          <w:sz w:val="24"/>
          <w:szCs w:val="24"/>
        </w:rPr>
      </w:pPr>
      <w:r w:rsidRPr="00C57B8A">
        <w:rP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532A" w:rsidRPr="00C57B8A" w:rsidRDefault="00F7532A" w:rsidP="009F5077">
      <w:pPr>
        <w:pStyle w:val="affe"/>
        <w:numPr>
          <w:ilvl w:val="0"/>
          <w:numId w:val="187"/>
        </w:numPr>
        <w:spacing w:before="0" w:after="0"/>
        <w:jc w:val="both"/>
        <w:rPr>
          <w:sz w:val="24"/>
          <w:szCs w:val="24"/>
        </w:rPr>
      </w:pPr>
      <w:r w:rsidRPr="00C57B8A">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7532A" w:rsidRPr="00C57B8A" w:rsidRDefault="00F7532A" w:rsidP="009F5077">
      <w:pPr>
        <w:pStyle w:val="affe"/>
        <w:numPr>
          <w:ilvl w:val="0"/>
          <w:numId w:val="187"/>
        </w:numPr>
        <w:spacing w:before="0" w:after="0"/>
        <w:jc w:val="both"/>
        <w:rPr>
          <w:sz w:val="24"/>
          <w:szCs w:val="24"/>
        </w:rPr>
      </w:pPr>
      <w:r w:rsidRPr="00C57B8A">
        <w:rPr>
          <w:sz w:val="24"/>
          <w:szCs w:val="24"/>
        </w:rPr>
        <w:t>г) схемы, отображающие архитектурные решения;</w:t>
      </w:r>
    </w:p>
    <w:p w:rsidR="00F7532A" w:rsidRPr="00C57B8A" w:rsidRDefault="00F7532A" w:rsidP="009F5077">
      <w:pPr>
        <w:pStyle w:val="affe"/>
        <w:numPr>
          <w:ilvl w:val="0"/>
          <w:numId w:val="187"/>
        </w:numPr>
        <w:spacing w:before="0" w:after="0"/>
        <w:jc w:val="both"/>
        <w:rPr>
          <w:sz w:val="24"/>
          <w:szCs w:val="24"/>
        </w:rPr>
      </w:pPr>
      <w:r w:rsidRPr="00C57B8A">
        <w:rP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7532A" w:rsidRPr="00C57B8A" w:rsidRDefault="00F7532A" w:rsidP="009F5077">
      <w:pPr>
        <w:pStyle w:val="affe"/>
        <w:numPr>
          <w:ilvl w:val="0"/>
          <w:numId w:val="187"/>
        </w:numPr>
        <w:spacing w:before="0" w:after="0"/>
        <w:jc w:val="both"/>
        <w:rPr>
          <w:sz w:val="24"/>
          <w:szCs w:val="24"/>
        </w:rPr>
      </w:pPr>
      <w:r w:rsidRPr="00C57B8A">
        <w:rPr>
          <w:sz w:val="24"/>
          <w:szCs w:val="24"/>
        </w:rPr>
        <w:t>е) проект организации строительства объекта капитального строительства;</w:t>
      </w:r>
    </w:p>
    <w:p w:rsidR="00F7532A" w:rsidRPr="00C57B8A" w:rsidRDefault="00F7532A" w:rsidP="009F5077">
      <w:pPr>
        <w:pStyle w:val="affe"/>
        <w:numPr>
          <w:ilvl w:val="0"/>
          <w:numId w:val="187"/>
        </w:numPr>
        <w:spacing w:before="0" w:after="0"/>
        <w:jc w:val="both"/>
        <w:rPr>
          <w:sz w:val="24"/>
          <w:szCs w:val="24"/>
        </w:rPr>
      </w:pPr>
      <w:r w:rsidRPr="00C57B8A">
        <w:rPr>
          <w:sz w:val="24"/>
          <w:szCs w:val="24"/>
        </w:rPr>
        <w:t>ж) проект организации работ по сносу или демонтажу объектов капитального строительства, их частей;</w:t>
      </w:r>
    </w:p>
    <w:p w:rsidR="00F7532A" w:rsidRPr="00C57B8A" w:rsidRDefault="00F7532A" w:rsidP="009F5077">
      <w:pPr>
        <w:pStyle w:val="affe"/>
        <w:numPr>
          <w:ilvl w:val="0"/>
          <w:numId w:val="187"/>
        </w:numPr>
        <w:spacing w:before="0" w:after="0"/>
        <w:jc w:val="both"/>
        <w:rPr>
          <w:sz w:val="24"/>
          <w:szCs w:val="24"/>
        </w:rPr>
      </w:pPr>
      <w:r w:rsidRPr="00C57B8A">
        <w:rPr>
          <w:sz w:val="24"/>
          <w:szCs w:val="24"/>
        </w:rPr>
        <w:t>-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7532A" w:rsidRPr="00C57B8A" w:rsidRDefault="00F7532A" w:rsidP="009F5077">
      <w:pPr>
        <w:pStyle w:val="affe"/>
        <w:numPr>
          <w:ilvl w:val="0"/>
          <w:numId w:val="187"/>
        </w:numPr>
        <w:spacing w:before="0" w:after="0"/>
        <w:jc w:val="both"/>
        <w:rPr>
          <w:sz w:val="24"/>
          <w:szCs w:val="24"/>
        </w:rPr>
      </w:pPr>
      <w:r w:rsidRPr="00C57B8A">
        <w:rPr>
          <w:sz w:val="24"/>
          <w:szCs w:val="24"/>
        </w:rPr>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7532A" w:rsidRPr="00C57B8A" w:rsidRDefault="00F7532A" w:rsidP="009F5077">
      <w:pPr>
        <w:pStyle w:val="affe"/>
        <w:numPr>
          <w:ilvl w:val="0"/>
          <w:numId w:val="187"/>
        </w:numPr>
        <w:spacing w:before="0" w:after="0"/>
        <w:jc w:val="both"/>
        <w:rPr>
          <w:sz w:val="24"/>
          <w:szCs w:val="24"/>
        </w:rPr>
      </w:pPr>
      <w:r w:rsidRPr="00C57B8A">
        <w:rPr>
          <w:sz w:val="24"/>
          <w:szCs w:val="24"/>
        </w:rPr>
        <w:t>- согласие всех правообладателей объекта капитального строительства в случае реконструкции такого объекта.</w:t>
      </w:r>
    </w:p>
    <w:p w:rsidR="00DE768D" w:rsidRPr="00C57B8A" w:rsidRDefault="00D1708B" w:rsidP="00D1708B">
      <w:pPr>
        <w:spacing w:after="0" w:line="240" w:lineRule="auto"/>
        <w:jc w:val="both"/>
        <w:rPr>
          <w:rFonts w:ascii="Arial" w:hAnsi="Arial" w:cs="Arial"/>
          <w:bCs/>
          <w:sz w:val="24"/>
          <w:szCs w:val="24"/>
        </w:rPr>
      </w:pPr>
      <w:bookmarkStart w:id="292" w:name="_Toc299896650"/>
      <w:r w:rsidRPr="00C57B8A">
        <w:rPr>
          <w:rFonts w:ascii="Arial" w:hAnsi="Arial" w:cs="Arial"/>
          <w:bCs/>
          <w:sz w:val="24"/>
          <w:szCs w:val="24"/>
        </w:rPr>
        <w:t xml:space="preserve">       </w:t>
      </w:r>
      <w:r w:rsidR="00DE768D" w:rsidRPr="00C57B8A">
        <w:rPr>
          <w:rFonts w:ascii="Arial" w:hAnsi="Arial" w:cs="Arial"/>
          <w:sz w:val="24"/>
          <w:szCs w:val="24"/>
        </w:rPr>
        <w:t>4.</w:t>
      </w:r>
      <w:r w:rsidR="00DE768D" w:rsidRPr="00C57B8A">
        <w:rPr>
          <w:rFonts w:ascii="Arial" w:hAnsi="Arial" w:cs="Arial"/>
          <w:sz w:val="24"/>
          <w:szCs w:val="24"/>
        </w:rPr>
        <w:tab/>
      </w:r>
      <w:r w:rsidR="00DE768D" w:rsidRPr="00C57B8A">
        <w:rPr>
          <w:rFonts w:ascii="Arial" w:hAnsi="Arial" w:cs="Arial"/>
          <w:spacing w:val="-7"/>
          <w:sz w:val="24"/>
          <w:szCs w:val="24"/>
        </w:rPr>
        <w:t>В цел</w:t>
      </w:r>
      <w:r w:rsidR="00290BF2" w:rsidRPr="00C57B8A">
        <w:rPr>
          <w:rFonts w:ascii="Arial" w:hAnsi="Arial" w:cs="Arial"/>
          <w:spacing w:val="-7"/>
          <w:sz w:val="24"/>
          <w:szCs w:val="24"/>
        </w:rPr>
        <w:t>ях строительства, реконструкции</w:t>
      </w:r>
      <w:r w:rsidR="00DE768D" w:rsidRPr="00C57B8A">
        <w:rPr>
          <w:rFonts w:ascii="Arial" w:hAnsi="Arial" w:cs="Arial"/>
          <w:spacing w:val="-7"/>
          <w:sz w:val="24"/>
          <w:szCs w:val="24"/>
        </w:rPr>
        <w:t xml:space="preserve"> объекта </w:t>
      </w:r>
      <w:r w:rsidR="00DE768D" w:rsidRPr="00C57B8A">
        <w:rPr>
          <w:rFonts w:ascii="Arial" w:hAnsi="Arial" w:cs="Arial"/>
          <w:spacing w:val="-4"/>
          <w:sz w:val="24"/>
          <w:szCs w:val="24"/>
        </w:rPr>
        <w:t xml:space="preserve">индивидуального жилищного строительства застройщик направляет в </w:t>
      </w:r>
      <w:r w:rsidR="00DE768D" w:rsidRPr="00C57B8A">
        <w:rPr>
          <w:rFonts w:ascii="Arial" w:hAnsi="Arial" w:cs="Arial"/>
          <w:spacing w:val="13"/>
          <w:sz w:val="24"/>
          <w:szCs w:val="24"/>
        </w:rPr>
        <w:t>уполномоченный орган</w:t>
      </w:r>
      <w:r w:rsidR="00DE768D" w:rsidRPr="00C57B8A">
        <w:rPr>
          <w:rFonts w:ascii="Arial" w:hAnsi="Arial" w:cs="Arial"/>
          <w:spacing w:val="-4"/>
          <w:sz w:val="24"/>
          <w:szCs w:val="24"/>
        </w:rPr>
        <w:t xml:space="preserve"> </w:t>
      </w:r>
      <w:r w:rsidR="00DE768D" w:rsidRPr="00C57B8A">
        <w:rPr>
          <w:rFonts w:ascii="Arial" w:hAnsi="Arial" w:cs="Arial"/>
          <w:spacing w:val="5"/>
          <w:sz w:val="24"/>
          <w:szCs w:val="24"/>
        </w:rPr>
        <w:t xml:space="preserve">заявление о выдаче разрешения на строительство. </w:t>
      </w:r>
      <w:r w:rsidR="00DE768D" w:rsidRPr="00C57B8A">
        <w:rPr>
          <w:rFonts w:ascii="Arial" w:hAnsi="Arial" w:cs="Arial"/>
          <w:bCs/>
          <w:sz w:val="24"/>
          <w:szCs w:val="24"/>
        </w:rPr>
        <w:t>Для принятия решения о выдаче разрешения на строительство необходимы следующие документы:</w:t>
      </w:r>
      <w:bookmarkEnd w:id="292"/>
    </w:p>
    <w:p w:rsidR="00F7532A" w:rsidRPr="00C57B8A" w:rsidRDefault="00F7532A" w:rsidP="009F5077">
      <w:pPr>
        <w:numPr>
          <w:ilvl w:val="0"/>
          <w:numId w:val="188"/>
        </w:numPr>
        <w:spacing w:after="0" w:line="240" w:lineRule="auto"/>
        <w:ind w:hanging="659"/>
        <w:jc w:val="both"/>
        <w:rPr>
          <w:rFonts w:ascii="Arial" w:hAnsi="Arial" w:cs="Arial"/>
          <w:spacing w:val="-3"/>
          <w:sz w:val="24"/>
          <w:szCs w:val="24"/>
        </w:rPr>
      </w:pPr>
      <w:r w:rsidRPr="00C57B8A">
        <w:rPr>
          <w:rFonts w:ascii="Arial" w:hAnsi="Arial" w:cs="Arial"/>
          <w:bCs/>
          <w:sz w:val="24"/>
          <w:szCs w:val="24"/>
        </w:rPr>
        <w:t>заявление о выдаче разрешения;</w:t>
      </w:r>
    </w:p>
    <w:p w:rsidR="00DE768D" w:rsidRPr="00C57B8A" w:rsidRDefault="00DE768D" w:rsidP="009F5077">
      <w:pPr>
        <w:numPr>
          <w:ilvl w:val="0"/>
          <w:numId w:val="188"/>
        </w:numPr>
        <w:spacing w:after="0" w:line="240" w:lineRule="auto"/>
        <w:ind w:hanging="659"/>
        <w:jc w:val="both"/>
        <w:rPr>
          <w:rFonts w:ascii="Arial" w:hAnsi="Arial" w:cs="Arial"/>
          <w:sz w:val="24"/>
          <w:szCs w:val="24"/>
        </w:rPr>
      </w:pPr>
      <w:r w:rsidRPr="00C57B8A">
        <w:rPr>
          <w:rFonts w:ascii="Arial" w:hAnsi="Arial" w:cs="Arial"/>
          <w:sz w:val="24"/>
          <w:szCs w:val="24"/>
        </w:rPr>
        <w:t>правоустанавливающие документы на земельный участок;</w:t>
      </w:r>
    </w:p>
    <w:p w:rsidR="00DE768D" w:rsidRPr="00C57B8A" w:rsidRDefault="00DE768D" w:rsidP="009F5077">
      <w:pPr>
        <w:numPr>
          <w:ilvl w:val="0"/>
          <w:numId w:val="188"/>
        </w:numPr>
        <w:spacing w:after="0" w:line="240" w:lineRule="auto"/>
        <w:ind w:hanging="659"/>
        <w:jc w:val="both"/>
        <w:rPr>
          <w:rFonts w:ascii="Arial" w:hAnsi="Arial" w:cs="Arial"/>
          <w:spacing w:val="1"/>
          <w:sz w:val="24"/>
          <w:szCs w:val="24"/>
        </w:rPr>
      </w:pPr>
      <w:r w:rsidRPr="00C57B8A">
        <w:rPr>
          <w:rFonts w:ascii="Arial" w:hAnsi="Arial" w:cs="Arial"/>
          <w:spacing w:val="1"/>
          <w:sz w:val="24"/>
          <w:szCs w:val="24"/>
        </w:rPr>
        <w:t>градостроительный план земельного участка;</w:t>
      </w:r>
    </w:p>
    <w:p w:rsidR="00DE768D" w:rsidRPr="00C57B8A" w:rsidRDefault="00DE768D" w:rsidP="009F5077">
      <w:pPr>
        <w:numPr>
          <w:ilvl w:val="0"/>
          <w:numId w:val="188"/>
        </w:numPr>
        <w:spacing w:after="0" w:line="240" w:lineRule="auto"/>
        <w:ind w:hanging="659"/>
        <w:jc w:val="both"/>
        <w:rPr>
          <w:rFonts w:ascii="Arial" w:hAnsi="Arial" w:cs="Arial"/>
          <w:spacing w:val="-1"/>
          <w:sz w:val="24"/>
          <w:szCs w:val="24"/>
        </w:rPr>
      </w:pPr>
      <w:r w:rsidRPr="00C57B8A">
        <w:rPr>
          <w:rFonts w:ascii="Arial" w:hAnsi="Arial" w:cs="Arial"/>
          <w:spacing w:val="1"/>
          <w:sz w:val="24"/>
          <w:szCs w:val="24"/>
        </w:rPr>
        <w:t xml:space="preserve">схема планировочной организации земельного участка с обозначением места размещения объекта индивидуального жилищного </w:t>
      </w:r>
      <w:r w:rsidRPr="00C57B8A">
        <w:rPr>
          <w:rFonts w:ascii="Arial" w:hAnsi="Arial" w:cs="Arial"/>
          <w:spacing w:val="-1"/>
          <w:sz w:val="24"/>
          <w:szCs w:val="24"/>
        </w:rPr>
        <w:t>строительства.</w:t>
      </w:r>
    </w:p>
    <w:p w:rsidR="00DE768D" w:rsidRPr="00C57B8A" w:rsidRDefault="00F7532A" w:rsidP="009F5077">
      <w:pPr>
        <w:spacing w:after="0" w:line="240" w:lineRule="auto"/>
        <w:ind w:hanging="659"/>
        <w:jc w:val="both"/>
        <w:rPr>
          <w:rFonts w:ascii="Arial" w:hAnsi="Arial" w:cs="Arial"/>
          <w:spacing w:val="-3"/>
          <w:sz w:val="24"/>
          <w:szCs w:val="24"/>
        </w:rPr>
      </w:pPr>
      <w:r w:rsidRPr="00C57B8A">
        <w:rPr>
          <w:rFonts w:ascii="Arial" w:hAnsi="Arial" w:cs="Arial"/>
          <w:bCs/>
          <w:sz w:val="24"/>
          <w:szCs w:val="24"/>
        </w:rPr>
        <w:t xml:space="preserve">                   </w:t>
      </w:r>
      <w:r w:rsidR="00DE768D" w:rsidRPr="00C57B8A">
        <w:rPr>
          <w:rFonts w:ascii="Arial" w:hAnsi="Arial" w:cs="Arial"/>
          <w:bCs/>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5.</w:t>
      </w:r>
      <w:r w:rsidRPr="00C57B8A">
        <w:rPr>
          <w:rFonts w:ascii="Arial" w:hAnsi="Arial" w:cs="Arial"/>
          <w:sz w:val="24"/>
          <w:szCs w:val="24"/>
        </w:rPr>
        <w:tab/>
      </w:r>
      <w:r w:rsidRPr="00C57B8A">
        <w:rPr>
          <w:rFonts w:ascii="Arial" w:hAnsi="Arial" w:cs="Arial"/>
          <w:spacing w:val="7"/>
          <w:sz w:val="24"/>
          <w:szCs w:val="24"/>
        </w:rPr>
        <w:t>Уполномоченный орган</w:t>
      </w:r>
      <w:r w:rsidRPr="00C57B8A">
        <w:rPr>
          <w:rFonts w:ascii="Arial" w:hAnsi="Arial" w:cs="Arial"/>
          <w:spacing w:val="1"/>
          <w:sz w:val="24"/>
          <w:szCs w:val="24"/>
        </w:rPr>
        <w:t xml:space="preserve"> проводит проверку:</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r>
      <w:r w:rsidRPr="00C57B8A">
        <w:rPr>
          <w:rFonts w:ascii="Arial" w:hAnsi="Arial" w:cs="Arial"/>
          <w:bCs/>
          <w:sz w:val="24"/>
          <w:szCs w:val="24"/>
        </w:rPr>
        <w:t>наличия документов, необходимых для принятия решения о выдаче разрешения на строительство</w:t>
      </w:r>
      <w:r w:rsidRPr="00C57B8A">
        <w:rPr>
          <w:rFonts w:ascii="Arial" w:hAnsi="Arial" w:cs="Arial"/>
          <w:sz w:val="24"/>
          <w:szCs w:val="24"/>
        </w:rPr>
        <w:t>;</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11"/>
          <w:sz w:val="24"/>
          <w:szCs w:val="24"/>
        </w:rPr>
        <w:t>б)</w:t>
      </w:r>
      <w:r w:rsidRPr="00C57B8A">
        <w:rPr>
          <w:rFonts w:ascii="Arial" w:hAnsi="Arial" w:cs="Arial"/>
          <w:spacing w:val="11"/>
          <w:sz w:val="24"/>
          <w:szCs w:val="24"/>
        </w:rPr>
        <w:tab/>
      </w:r>
      <w:r w:rsidRPr="00C57B8A">
        <w:rPr>
          <w:rFonts w:ascii="Arial" w:hAnsi="Arial" w:cs="Arial"/>
          <w:bCs/>
          <w:sz w:val="24"/>
          <w:szCs w:val="24"/>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C57B8A">
        <w:rPr>
          <w:rFonts w:ascii="Arial" w:hAnsi="Arial" w:cs="Arial"/>
          <w:spacing w:val="1"/>
          <w:sz w:val="24"/>
          <w:szCs w:val="24"/>
        </w:rPr>
        <w:t>.</w:t>
      </w:r>
    </w:p>
    <w:p w:rsidR="001604C9" w:rsidRPr="00C57B8A" w:rsidRDefault="00DE768D" w:rsidP="009F5077">
      <w:pPr>
        <w:numPr>
          <w:ilvl w:val="0"/>
          <w:numId w:val="182"/>
        </w:numPr>
        <w:spacing w:after="0" w:line="240" w:lineRule="auto"/>
        <w:ind w:firstLine="709"/>
        <w:jc w:val="both"/>
        <w:rPr>
          <w:rFonts w:ascii="Arial" w:hAnsi="Arial" w:cs="Arial"/>
          <w:spacing w:val="-17"/>
          <w:sz w:val="24"/>
          <w:szCs w:val="24"/>
        </w:rPr>
      </w:pPr>
      <w:r w:rsidRPr="00C57B8A">
        <w:rPr>
          <w:rFonts w:ascii="Arial" w:hAnsi="Arial" w:cs="Arial"/>
          <w:sz w:val="24"/>
          <w:szCs w:val="24"/>
        </w:rPr>
        <w:t xml:space="preserve">Разрешение на строительство выдается по форме, утвержденной </w:t>
      </w:r>
      <w:r w:rsidRPr="00C57B8A">
        <w:rPr>
          <w:rFonts w:ascii="Arial" w:hAnsi="Arial" w:cs="Arial"/>
          <w:spacing w:val="1"/>
          <w:sz w:val="24"/>
          <w:szCs w:val="24"/>
        </w:rPr>
        <w:t>Правительством Российской Федерации в течение десяти дней, со дня получения заявления о выдаче разрешения на строительство.</w:t>
      </w:r>
    </w:p>
    <w:p w:rsidR="00DE768D" w:rsidRPr="00C57B8A" w:rsidRDefault="00DE768D" w:rsidP="009F5077">
      <w:pPr>
        <w:numPr>
          <w:ilvl w:val="0"/>
          <w:numId w:val="182"/>
        </w:numPr>
        <w:spacing w:after="0" w:line="240" w:lineRule="auto"/>
        <w:ind w:firstLine="709"/>
        <w:jc w:val="both"/>
        <w:rPr>
          <w:rFonts w:ascii="Arial" w:hAnsi="Arial" w:cs="Arial"/>
          <w:spacing w:val="-17"/>
          <w:sz w:val="24"/>
          <w:szCs w:val="24"/>
        </w:rPr>
      </w:pPr>
      <w:r w:rsidRPr="00C57B8A">
        <w:rPr>
          <w:rFonts w:ascii="Arial" w:hAnsi="Arial" w:cs="Arial"/>
          <w:spacing w:val="-4"/>
          <w:sz w:val="24"/>
          <w:szCs w:val="24"/>
        </w:rPr>
        <w:t xml:space="preserve">Застройщик в течение 10 дней со дня получения разрешения на </w:t>
      </w:r>
      <w:r w:rsidRPr="00C57B8A">
        <w:rPr>
          <w:rFonts w:ascii="Arial" w:hAnsi="Arial" w:cs="Arial"/>
          <w:sz w:val="24"/>
          <w:szCs w:val="24"/>
        </w:rPr>
        <w:t>строительство обязан безвозмездно передать в уполномоченный орган</w:t>
      </w:r>
      <w:r w:rsidR="00135AE0" w:rsidRPr="00C57B8A">
        <w:rPr>
          <w:rFonts w:ascii="Arial" w:hAnsi="Arial" w:cs="Arial"/>
          <w:sz w:val="24"/>
          <w:szCs w:val="24"/>
        </w:rPr>
        <w:t>, выдавший разрешение на строительство,</w:t>
      </w:r>
      <w:r w:rsidRPr="00C57B8A">
        <w:rPr>
          <w:rFonts w:ascii="Arial" w:hAnsi="Arial" w:cs="Arial"/>
          <w:sz w:val="24"/>
          <w:szCs w:val="24"/>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r w:rsidRPr="00C57B8A">
        <w:rPr>
          <w:rFonts w:ascii="Arial" w:hAnsi="Arial" w:cs="Arial"/>
          <w:color w:val="000000"/>
          <w:sz w:val="24"/>
          <w:szCs w:val="24"/>
        </w:rPr>
        <w:t xml:space="preserve">предусмотренных </w:t>
      </w:r>
      <w:hyperlink r:id="rId13" w:history="1">
        <w:r w:rsidRPr="00C57B8A">
          <w:rPr>
            <w:rFonts w:ascii="Arial" w:hAnsi="Arial" w:cs="Arial"/>
            <w:color w:val="000000"/>
            <w:sz w:val="24"/>
            <w:szCs w:val="24"/>
          </w:rPr>
          <w:t>пунктами 2,</w:t>
        </w:r>
      </w:hyperlink>
      <w:r w:rsidRPr="00C57B8A">
        <w:rPr>
          <w:rFonts w:ascii="Arial" w:hAnsi="Arial" w:cs="Arial"/>
          <w:color w:val="000000"/>
          <w:sz w:val="24"/>
          <w:szCs w:val="24"/>
        </w:rPr>
        <w:t xml:space="preserve"> </w:t>
      </w:r>
      <w:hyperlink r:id="rId14" w:history="1">
        <w:r w:rsidRPr="00C57B8A">
          <w:rPr>
            <w:rFonts w:ascii="Arial" w:hAnsi="Arial" w:cs="Arial"/>
            <w:color w:val="000000"/>
            <w:sz w:val="24"/>
            <w:szCs w:val="24"/>
          </w:rPr>
          <w:t>8</w:t>
        </w:r>
      </w:hyperlink>
      <w:r w:rsidRPr="00C57B8A">
        <w:rPr>
          <w:rFonts w:ascii="Arial" w:hAnsi="Arial" w:cs="Arial"/>
          <w:color w:val="000000"/>
          <w:sz w:val="24"/>
          <w:szCs w:val="24"/>
        </w:rPr>
        <w:t xml:space="preserve"> - </w:t>
      </w:r>
      <w:hyperlink r:id="rId15" w:history="1">
        <w:r w:rsidRPr="00C57B8A">
          <w:rPr>
            <w:rFonts w:ascii="Arial" w:hAnsi="Arial" w:cs="Arial"/>
            <w:color w:val="000000"/>
            <w:sz w:val="24"/>
            <w:szCs w:val="24"/>
          </w:rPr>
          <w:t>10</w:t>
        </w:r>
      </w:hyperlink>
      <w:r w:rsidRPr="00C57B8A">
        <w:rPr>
          <w:rFonts w:ascii="Arial" w:hAnsi="Arial" w:cs="Arial"/>
          <w:color w:val="000000"/>
          <w:sz w:val="24"/>
          <w:szCs w:val="24"/>
        </w:rPr>
        <w:t xml:space="preserve"> и </w:t>
      </w:r>
      <w:hyperlink r:id="rId16" w:history="1">
        <w:r w:rsidRPr="00C57B8A">
          <w:rPr>
            <w:rFonts w:ascii="Arial" w:hAnsi="Arial" w:cs="Arial"/>
            <w:color w:val="000000"/>
            <w:sz w:val="24"/>
            <w:szCs w:val="24"/>
          </w:rPr>
          <w:t>11.1 части 12 статьи 48</w:t>
        </w:r>
      </w:hyperlink>
      <w:r w:rsidRPr="00C57B8A">
        <w:rPr>
          <w:rFonts w:ascii="Arial" w:hAnsi="Arial" w:cs="Arial"/>
          <w:color w:val="000000"/>
          <w:sz w:val="24"/>
          <w:szCs w:val="24"/>
        </w:rPr>
        <w:t xml:space="preserve"> </w:t>
      </w:r>
      <w:r w:rsidRPr="00C57B8A">
        <w:rPr>
          <w:rFonts w:ascii="Arial" w:hAnsi="Arial" w:cs="Arial"/>
          <w:sz w:val="24"/>
          <w:szCs w:val="24"/>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Pr="00C57B8A">
        <w:rPr>
          <w:rFonts w:ascii="Arial" w:hAnsi="Arial" w:cs="Arial"/>
          <w:spacing w:val="-5"/>
          <w:sz w:val="24"/>
          <w:szCs w:val="24"/>
        </w:rPr>
        <w:t>.</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pacing w:val="3"/>
          <w:sz w:val="24"/>
          <w:szCs w:val="24"/>
        </w:rPr>
        <w:t>8.</w:t>
      </w:r>
      <w:r w:rsidRPr="00C57B8A">
        <w:rPr>
          <w:rFonts w:ascii="Arial" w:hAnsi="Arial" w:cs="Arial"/>
          <w:spacing w:val="3"/>
          <w:sz w:val="24"/>
          <w:szCs w:val="24"/>
        </w:rPr>
        <w:tab/>
        <w:t xml:space="preserve">Разрешение на строительство выдается на срок, предусмотренный </w:t>
      </w:r>
      <w:r w:rsidRPr="00C57B8A">
        <w:rPr>
          <w:rFonts w:ascii="Arial" w:hAnsi="Arial" w:cs="Arial"/>
          <w:sz w:val="24"/>
          <w:szCs w:val="24"/>
        </w:rPr>
        <w:t xml:space="preserve">проектом организации строительства объекта капитального строительства. </w:t>
      </w:r>
      <w:r w:rsidRPr="00C57B8A">
        <w:rPr>
          <w:rFonts w:ascii="Arial" w:hAnsi="Arial" w:cs="Arial"/>
          <w:spacing w:val="1"/>
          <w:sz w:val="24"/>
          <w:szCs w:val="24"/>
        </w:rPr>
        <w:lastRenderedPageBreak/>
        <w:t xml:space="preserve">Разрешение на индивидуальное жилищное строительство выдается сроком на </w:t>
      </w:r>
      <w:r w:rsidRPr="00C57B8A">
        <w:rPr>
          <w:rFonts w:ascii="Arial" w:hAnsi="Arial" w:cs="Arial"/>
          <w:sz w:val="24"/>
          <w:szCs w:val="24"/>
        </w:rPr>
        <w:t>десять лет.</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pacing w:val="4"/>
          <w:sz w:val="24"/>
          <w:szCs w:val="24"/>
        </w:rPr>
        <w:t>9.</w:t>
      </w:r>
      <w:r w:rsidRPr="00C57B8A">
        <w:rPr>
          <w:rFonts w:ascii="Arial" w:hAnsi="Arial" w:cs="Arial"/>
          <w:spacing w:val="4"/>
          <w:sz w:val="24"/>
          <w:szCs w:val="24"/>
        </w:rPr>
        <w:tab/>
        <w:t xml:space="preserve">Срок действия разрешения на строительство при переходе прав </w:t>
      </w:r>
      <w:r w:rsidRPr="00C57B8A">
        <w:rPr>
          <w:rFonts w:ascii="Arial" w:hAnsi="Arial" w:cs="Arial"/>
          <w:sz w:val="24"/>
          <w:szCs w:val="24"/>
        </w:rPr>
        <w:t>на земельный участок и объекты капитального строительства сохраняется.</w:t>
      </w:r>
    </w:p>
    <w:p w:rsidR="00DE768D" w:rsidRPr="00C57B8A" w:rsidRDefault="00DE768D" w:rsidP="009F5077">
      <w:pPr>
        <w:spacing w:after="0" w:line="240" w:lineRule="auto"/>
        <w:ind w:firstLine="709"/>
        <w:jc w:val="both"/>
        <w:rPr>
          <w:rFonts w:ascii="Arial" w:hAnsi="Arial" w:cs="Arial"/>
          <w:spacing w:val="-3"/>
          <w:sz w:val="24"/>
          <w:szCs w:val="24"/>
        </w:rPr>
      </w:pPr>
      <w:r w:rsidRPr="00C57B8A">
        <w:rPr>
          <w:rFonts w:ascii="Arial" w:hAnsi="Arial" w:cs="Arial"/>
          <w:spacing w:val="2"/>
          <w:sz w:val="24"/>
          <w:szCs w:val="24"/>
        </w:rPr>
        <w:t>10.</w:t>
      </w:r>
      <w:r w:rsidRPr="00C57B8A">
        <w:rPr>
          <w:rFonts w:ascii="Arial" w:hAnsi="Arial" w:cs="Arial"/>
          <w:spacing w:val="2"/>
          <w:sz w:val="24"/>
          <w:szCs w:val="24"/>
        </w:rPr>
        <w:tab/>
        <w:t xml:space="preserve">Разрешения на строительство объектов капитального </w:t>
      </w:r>
      <w:r w:rsidRPr="00C57B8A">
        <w:rPr>
          <w:rFonts w:ascii="Arial" w:hAnsi="Arial" w:cs="Arial"/>
          <w:sz w:val="24"/>
          <w:szCs w:val="24"/>
        </w:rPr>
        <w:t xml:space="preserve">строительства, составляющих государственную тайну, выдаются в соответствии с законодательством Российской Федерации о государственной </w:t>
      </w:r>
      <w:r w:rsidRPr="00C57B8A">
        <w:rPr>
          <w:rFonts w:ascii="Arial" w:hAnsi="Arial" w:cs="Arial"/>
          <w:spacing w:val="-3"/>
          <w:sz w:val="24"/>
          <w:szCs w:val="24"/>
        </w:rPr>
        <w:t>тайне.</w:t>
      </w:r>
    </w:p>
    <w:p w:rsidR="00DE768D" w:rsidRPr="00C57B8A" w:rsidRDefault="00DE768D" w:rsidP="009F5077">
      <w:pPr>
        <w:pStyle w:val="3"/>
        <w:tabs>
          <w:tab w:val="clear" w:pos="720"/>
        </w:tabs>
        <w:ind w:left="1560" w:hanging="1560"/>
        <w:jc w:val="both"/>
        <w:rPr>
          <w:rFonts w:ascii="Arial" w:hAnsi="Arial" w:cs="Arial"/>
          <w:i w:val="0"/>
          <w:color w:val="auto"/>
          <w:sz w:val="24"/>
          <w:szCs w:val="24"/>
        </w:rPr>
      </w:pPr>
      <w:bookmarkStart w:id="293" w:name="_Toc251843489"/>
      <w:bookmarkStart w:id="294" w:name="_Toc251843943"/>
      <w:bookmarkStart w:id="295" w:name="_Toc264309304"/>
      <w:bookmarkStart w:id="296" w:name="_Toc264310065"/>
      <w:bookmarkStart w:id="297" w:name="_Toc264310158"/>
      <w:bookmarkStart w:id="298" w:name="_Toc299896651"/>
      <w:bookmarkStart w:id="299" w:name="_Toc367138645"/>
      <w:r w:rsidRPr="00C57B8A">
        <w:rPr>
          <w:rFonts w:ascii="Arial" w:hAnsi="Arial" w:cs="Arial"/>
          <w:i w:val="0"/>
          <w:color w:val="auto"/>
          <w:sz w:val="24"/>
          <w:szCs w:val="24"/>
        </w:rPr>
        <w:t>Статья 3</w:t>
      </w:r>
      <w:r w:rsidR="0044421F" w:rsidRPr="00C57B8A">
        <w:rPr>
          <w:rFonts w:ascii="Arial" w:hAnsi="Arial" w:cs="Arial"/>
          <w:i w:val="0"/>
          <w:color w:val="auto"/>
          <w:sz w:val="24"/>
          <w:szCs w:val="24"/>
          <w:lang w:val="ru-RU"/>
        </w:rPr>
        <w:t>2</w:t>
      </w:r>
      <w:r w:rsidRPr="00C57B8A">
        <w:rPr>
          <w:rFonts w:ascii="Arial" w:hAnsi="Arial" w:cs="Arial"/>
          <w:i w:val="0"/>
          <w:color w:val="auto"/>
          <w:sz w:val="24"/>
          <w:szCs w:val="24"/>
        </w:rPr>
        <w:t>. Строительство, реконструкция объектов капитального строительства</w:t>
      </w:r>
      <w:bookmarkEnd w:id="293"/>
      <w:bookmarkEnd w:id="294"/>
      <w:r w:rsidRPr="00C57B8A">
        <w:rPr>
          <w:rFonts w:ascii="Arial" w:hAnsi="Arial" w:cs="Arial"/>
          <w:i w:val="0"/>
          <w:color w:val="auto"/>
          <w:sz w:val="24"/>
          <w:szCs w:val="24"/>
        </w:rPr>
        <w:t>.</w:t>
      </w:r>
      <w:bookmarkEnd w:id="295"/>
      <w:bookmarkEnd w:id="296"/>
      <w:bookmarkEnd w:id="297"/>
      <w:bookmarkEnd w:id="298"/>
      <w:bookmarkEnd w:id="299"/>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pacing w:val="2"/>
          <w:sz w:val="24"/>
          <w:szCs w:val="24"/>
        </w:rPr>
        <w:t>1.</w:t>
      </w:r>
      <w:r w:rsidRPr="00C57B8A">
        <w:rPr>
          <w:rFonts w:ascii="Arial" w:hAnsi="Arial" w:cs="Arial"/>
          <w:spacing w:val="2"/>
          <w:sz w:val="24"/>
          <w:szCs w:val="24"/>
        </w:rPr>
        <w:tab/>
        <w:t xml:space="preserve">Строительство, реконструкция объектов капитального </w:t>
      </w:r>
      <w:r w:rsidRPr="00C57B8A">
        <w:rPr>
          <w:rFonts w:ascii="Arial" w:hAnsi="Arial" w:cs="Arial"/>
          <w:sz w:val="24"/>
          <w:szCs w:val="24"/>
        </w:rPr>
        <w:t>строительства</w:t>
      </w:r>
      <w:r w:rsidR="00CE48D3" w:rsidRPr="00C57B8A">
        <w:rPr>
          <w:rFonts w:ascii="Arial" w:hAnsi="Arial" w:cs="Arial"/>
          <w:sz w:val="24"/>
          <w:szCs w:val="24"/>
        </w:rPr>
        <w:t xml:space="preserve"> </w:t>
      </w:r>
      <w:r w:rsidRPr="00C57B8A">
        <w:rPr>
          <w:rFonts w:ascii="Arial" w:hAnsi="Arial" w:cs="Arial"/>
          <w:spacing w:val="5"/>
          <w:sz w:val="24"/>
          <w:szCs w:val="24"/>
        </w:rPr>
        <w:t xml:space="preserve">регулируется статьей 52 Градостроительного </w:t>
      </w:r>
      <w:r w:rsidRPr="00C57B8A">
        <w:rPr>
          <w:rFonts w:ascii="Arial" w:hAnsi="Arial" w:cs="Arial"/>
          <w:spacing w:val="3"/>
          <w:sz w:val="24"/>
          <w:szCs w:val="24"/>
        </w:rPr>
        <w:t xml:space="preserve">кодекса Российской Федерации, другими федеральными законами и </w:t>
      </w:r>
      <w:r w:rsidRPr="00C57B8A">
        <w:rPr>
          <w:rFonts w:ascii="Arial" w:hAnsi="Arial" w:cs="Arial"/>
          <w:spacing w:val="1"/>
          <w:sz w:val="24"/>
          <w:szCs w:val="24"/>
        </w:rPr>
        <w:t>принятыми в соответствии с ними нормативными правовыми актами Российской Федерации, настоящими Правилами.</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2.</w:t>
      </w:r>
      <w:r w:rsidRPr="00C57B8A">
        <w:rPr>
          <w:rFonts w:ascii="Arial" w:hAnsi="Arial" w:cs="Arial"/>
          <w:sz w:val="24"/>
          <w:szCs w:val="24"/>
        </w:rPr>
        <w:tab/>
        <w:t xml:space="preserve">Общее ведение строительства осуществляет застройщик. Взаимоотношения застройщика и инвестора, не являющегося </w:t>
      </w:r>
      <w:r w:rsidRPr="00C57B8A">
        <w:rPr>
          <w:rFonts w:ascii="Arial" w:hAnsi="Arial" w:cs="Arial"/>
          <w:spacing w:val="1"/>
          <w:sz w:val="24"/>
          <w:szCs w:val="24"/>
        </w:rPr>
        <w:t>застройщиком, определяются договором между ними.</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pacing w:val="2"/>
          <w:sz w:val="24"/>
          <w:szCs w:val="24"/>
        </w:rPr>
        <w:t xml:space="preserve">В соответствии с действующим законодательством функциями </w:t>
      </w:r>
      <w:r w:rsidRPr="00C57B8A">
        <w:rPr>
          <w:rFonts w:ascii="Arial" w:hAnsi="Arial" w:cs="Arial"/>
          <w:spacing w:val="1"/>
          <w:sz w:val="24"/>
          <w:szCs w:val="24"/>
        </w:rPr>
        <w:t>застройщика являются:</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получение разрешения на строительство;</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получение права ограниченного пользования соседними земельными участками (сервитутов) на время строительства;</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привлечение для осуществления работ по возведению объекта </w:t>
      </w:r>
      <w:r w:rsidRPr="00C57B8A">
        <w:rPr>
          <w:rFonts w:ascii="Arial" w:hAnsi="Arial" w:cs="Arial"/>
          <w:spacing w:val="2"/>
          <w:sz w:val="24"/>
          <w:szCs w:val="24"/>
        </w:rPr>
        <w:t xml:space="preserve">недвижимости исполнителя работ (подрядчика при подрядном способе </w:t>
      </w:r>
      <w:r w:rsidRPr="00C57B8A">
        <w:rPr>
          <w:rFonts w:ascii="Arial" w:hAnsi="Arial" w:cs="Arial"/>
          <w:sz w:val="24"/>
          <w:szCs w:val="24"/>
        </w:rPr>
        <w:t>строительства);</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4"/>
          <w:sz w:val="24"/>
          <w:szCs w:val="24"/>
        </w:rPr>
        <w:t>-</w:t>
      </w:r>
      <w:r w:rsidRPr="00C57B8A">
        <w:rPr>
          <w:rFonts w:ascii="Arial" w:hAnsi="Arial" w:cs="Arial"/>
          <w:spacing w:val="4"/>
          <w:sz w:val="24"/>
          <w:szCs w:val="24"/>
        </w:rPr>
        <w:tab/>
        <w:t xml:space="preserve">обеспечение строительства проектной документацией, прошедшей </w:t>
      </w:r>
      <w:r w:rsidRPr="00C57B8A">
        <w:rPr>
          <w:rFonts w:ascii="Arial" w:hAnsi="Arial" w:cs="Arial"/>
          <w:sz w:val="24"/>
          <w:szCs w:val="24"/>
        </w:rPr>
        <w:t>экспертизу и утвержденной в установленном порядке;</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привлечение в предусмотренных законодательством случаях проектировщика для осуществления авторского надзора за строительством объекта;</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w:t>
      </w:r>
      <w:r w:rsidRPr="00C57B8A">
        <w:rPr>
          <w:rFonts w:ascii="Arial" w:hAnsi="Arial" w:cs="Arial"/>
          <w:sz w:val="24"/>
          <w:szCs w:val="24"/>
        </w:rPr>
        <w:tab/>
        <w:t xml:space="preserve">извещение о начале любых работ на строительной площадке органов </w:t>
      </w:r>
      <w:r w:rsidRPr="00C57B8A">
        <w:rPr>
          <w:rFonts w:ascii="Arial" w:hAnsi="Arial" w:cs="Arial"/>
          <w:spacing w:val="-1"/>
          <w:sz w:val="24"/>
          <w:szCs w:val="24"/>
        </w:rPr>
        <w:t>государственного контроля (надзора), которым подконтролен данный объект;</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r>
      <w:r w:rsidRPr="00C57B8A">
        <w:rPr>
          <w:rFonts w:ascii="Arial" w:hAnsi="Arial" w:cs="Arial"/>
          <w:spacing w:val="6"/>
          <w:sz w:val="24"/>
          <w:szCs w:val="24"/>
        </w:rPr>
        <w:t xml:space="preserve">обеспечение безопасности работ на строительной  площадке для </w:t>
      </w:r>
      <w:r w:rsidRPr="00C57B8A">
        <w:rPr>
          <w:rFonts w:ascii="Arial" w:hAnsi="Arial" w:cs="Arial"/>
          <w:sz w:val="24"/>
          <w:szCs w:val="24"/>
        </w:rPr>
        <w:t>окружающей природной среды и населения;</w:t>
      </w:r>
    </w:p>
    <w:p w:rsidR="00DE768D" w:rsidRPr="00C57B8A" w:rsidRDefault="00DE768D" w:rsidP="009F5077">
      <w:pPr>
        <w:spacing w:after="0" w:line="240" w:lineRule="auto"/>
        <w:ind w:firstLine="720"/>
        <w:jc w:val="both"/>
        <w:rPr>
          <w:rFonts w:ascii="Arial" w:hAnsi="Arial" w:cs="Arial"/>
          <w:spacing w:val="-2"/>
          <w:sz w:val="24"/>
          <w:szCs w:val="24"/>
        </w:rPr>
      </w:pPr>
      <w:r w:rsidRPr="00C57B8A">
        <w:rPr>
          <w:rFonts w:ascii="Arial" w:hAnsi="Arial" w:cs="Arial"/>
          <w:spacing w:val="-1"/>
          <w:sz w:val="24"/>
          <w:szCs w:val="24"/>
        </w:rPr>
        <w:t>-</w:t>
      </w:r>
      <w:r w:rsidRPr="00C57B8A">
        <w:rPr>
          <w:rFonts w:ascii="Arial" w:hAnsi="Arial" w:cs="Arial"/>
          <w:spacing w:val="-1"/>
          <w:sz w:val="24"/>
          <w:szCs w:val="24"/>
        </w:rPr>
        <w:tab/>
        <w:t xml:space="preserve">обеспечение безопасности законченного строительством объекта </w:t>
      </w:r>
      <w:r w:rsidRPr="00C57B8A">
        <w:rPr>
          <w:rFonts w:ascii="Arial" w:hAnsi="Arial" w:cs="Arial"/>
          <w:sz w:val="24"/>
          <w:szCs w:val="24"/>
        </w:rPr>
        <w:t xml:space="preserve">недвижимости для пользователей, окружающей природной среды и </w:t>
      </w:r>
      <w:r w:rsidRPr="00C57B8A">
        <w:rPr>
          <w:rFonts w:ascii="Arial" w:hAnsi="Arial" w:cs="Arial"/>
          <w:spacing w:val="-2"/>
          <w:sz w:val="24"/>
          <w:szCs w:val="24"/>
        </w:rPr>
        <w:t>населения;</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r>
      <w:r w:rsidRPr="00C57B8A">
        <w:rPr>
          <w:rFonts w:ascii="Arial" w:hAnsi="Arial" w:cs="Arial"/>
          <w:spacing w:val="4"/>
          <w:sz w:val="24"/>
          <w:szCs w:val="24"/>
        </w:rPr>
        <w:t xml:space="preserve">При подрядном способе строительства взаимоотношения заказчика и </w:t>
      </w:r>
      <w:r w:rsidRPr="00C57B8A">
        <w:rPr>
          <w:rFonts w:ascii="Arial" w:hAnsi="Arial" w:cs="Arial"/>
          <w:sz w:val="24"/>
          <w:szCs w:val="24"/>
        </w:rPr>
        <w:t>подрядчика определяются договором строительного подряда.</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15"/>
          <w:sz w:val="24"/>
          <w:szCs w:val="24"/>
        </w:rPr>
        <w:t xml:space="preserve">При подрядном способе строительства ответственность за </w:t>
      </w:r>
      <w:r w:rsidRPr="00C57B8A">
        <w:rPr>
          <w:rFonts w:ascii="Arial" w:hAnsi="Arial" w:cs="Arial"/>
          <w:sz w:val="24"/>
          <w:szCs w:val="24"/>
        </w:rPr>
        <w:t>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 xml:space="preserve">При необходимости консервации строительства подрядчик сдает </w:t>
      </w:r>
      <w:r w:rsidRPr="00C57B8A">
        <w:rPr>
          <w:rFonts w:ascii="Arial" w:hAnsi="Arial" w:cs="Arial"/>
          <w:spacing w:val="3"/>
          <w:sz w:val="24"/>
          <w:szCs w:val="24"/>
        </w:rPr>
        <w:t xml:space="preserve">незавершенный объект застройщику (заказчику) вместе с ответственностью </w:t>
      </w:r>
      <w:r w:rsidRPr="00C57B8A">
        <w:rPr>
          <w:rFonts w:ascii="Arial" w:hAnsi="Arial" w:cs="Arial"/>
          <w:sz w:val="24"/>
          <w:szCs w:val="24"/>
        </w:rPr>
        <w:t>за безопасность окружающей среды и населения.</w:t>
      </w:r>
    </w:p>
    <w:p w:rsidR="00432438" w:rsidRPr="00C57B8A" w:rsidRDefault="00432438" w:rsidP="009F5077">
      <w:pPr>
        <w:spacing w:after="0" w:line="240" w:lineRule="auto"/>
        <w:ind w:firstLine="720"/>
        <w:jc w:val="both"/>
        <w:rPr>
          <w:rFonts w:ascii="Arial" w:hAnsi="Arial" w:cs="Arial"/>
          <w:sz w:val="24"/>
          <w:szCs w:val="24"/>
        </w:rPr>
      </w:pPr>
      <w:r w:rsidRPr="00C57B8A">
        <w:rPr>
          <w:rFonts w:ascii="Arial" w:hAnsi="Arial" w:cs="Arial"/>
          <w:spacing w:val="7"/>
          <w:sz w:val="24"/>
          <w:szCs w:val="24"/>
        </w:rPr>
        <w:t>4</w:t>
      </w:r>
      <w:r w:rsidR="00DE768D" w:rsidRPr="00C57B8A">
        <w:rPr>
          <w:rFonts w:ascii="Arial" w:hAnsi="Arial" w:cs="Arial"/>
          <w:spacing w:val="7"/>
          <w:sz w:val="24"/>
          <w:szCs w:val="24"/>
        </w:rPr>
        <w:t>.</w:t>
      </w:r>
      <w:r w:rsidR="00DE768D" w:rsidRPr="00C57B8A">
        <w:rPr>
          <w:rFonts w:ascii="Arial" w:hAnsi="Arial" w:cs="Arial"/>
          <w:spacing w:val="7"/>
          <w:sz w:val="24"/>
          <w:szCs w:val="24"/>
        </w:rPr>
        <w:tab/>
      </w:r>
      <w:r w:rsidRPr="00C57B8A">
        <w:rPr>
          <w:rFonts w:ascii="Arial" w:hAnsi="Arial" w:cs="Arial"/>
          <w:sz w:val="24"/>
          <w:szCs w:val="24"/>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w:t>
      </w:r>
      <w:r w:rsidRPr="00C57B8A">
        <w:rPr>
          <w:rFonts w:ascii="Arial" w:hAnsi="Arial" w:cs="Arial"/>
          <w:sz w:val="24"/>
          <w:szCs w:val="24"/>
        </w:rPr>
        <w:lastRenderedPageBreak/>
        <w:t xml:space="preserve">осуществляющему строительство, материалы инженерных изысканий, проектную документацию, разрешение на строительство. </w:t>
      </w:r>
    </w:p>
    <w:p w:rsidR="00DE768D" w:rsidRPr="00C57B8A" w:rsidRDefault="00432438" w:rsidP="009F5077">
      <w:pPr>
        <w:spacing w:after="0" w:line="240" w:lineRule="auto"/>
        <w:ind w:firstLine="720"/>
        <w:jc w:val="both"/>
        <w:rPr>
          <w:rFonts w:ascii="Arial" w:hAnsi="Arial" w:cs="Arial"/>
          <w:spacing w:val="7"/>
          <w:sz w:val="24"/>
          <w:szCs w:val="24"/>
        </w:rPr>
      </w:pPr>
      <w:r w:rsidRPr="00C57B8A">
        <w:rPr>
          <w:rFonts w:ascii="Arial" w:hAnsi="Arial" w:cs="Arial"/>
          <w:spacing w:val="7"/>
          <w:sz w:val="24"/>
          <w:szCs w:val="24"/>
        </w:rPr>
        <w:t>5</w:t>
      </w:r>
      <w:r w:rsidR="00DE768D" w:rsidRPr="00C57B8A">
        <w:rPr>
          <w:rFonts w:ascii="Arial" w:hAnsi="Arial" w:cs="Arial"/>
          <w:spacing w:val="7"/>
          <w:sz w:val="24"/>
          <w:szCs w:val="24"/>
        </w:rPr>
        <w:t>.</w:t>
      </w:r>
      <w:r w:rsidR="00DE768D" w:rsidRPr="00C57B8A">
        <w:rPr>
          <w:rFonts w:ascii="Arial" w:hAnsi="Arial" w:cs="Arial"/>
          <w:spacing w:val="7"/>
          <w:sz w:val="24"/>
          <w:szCs w:val="24"/>
        </w:rPr>
        <w:tab/>
        <w:t>Застройщик (заказчик) должен:</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7"/>
          <w:sz w:val="24"/>
          <w:szCs w:val="24"/>
        </w:rPr>
        <w:t xml:space="preserve">- обеспечить вынос на площадку </w:t>
      </w:r>
      <w:r w:rsidRPr="00C57B8A">
        <w:rPr>
          <w:rFonts w:ascii="Arial" w:hAnsi="Arial" w:cs="Arial"/>
          <w:sz w:val="24"/>
          <w:szCs w:val="24"/>
        </w:rPr>
        <w:t>геодезической разбивочной основы специализированной организацией;</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принять геодезическую разбивочную основу по акту.</w:t>
      </w:r>
    </w:p>
    <w:p w:rsidR="00DE768D" w:rsidRPr="00C57B8A" w:rsidRDefault="00432438"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6</w:t>
      </w:r>
      <w:r w:rsidR="00DE768D" w:rsidRPr="00C57B8A">
        <w:rPr>
          <w:rFonts w:ascii="Arial" w:hAnsi="Arial" w:cs="Arial"/>
          <w:sz w:val="24"/>
          <w:szCs w:val="24"/>
        </w:rPr>
        <w:t>.</w:t>
      </w:r>
      <w:r w:rsidR="00DE768D" w:rsidRPr="00C57B8A">
        <w:rPr>
          <w:rFonts w:ascii="Arial" w:hAnsi="Arial" w:cs="Arial"/>
          <w:sz w:val="24"/>
          <w:szCs w:val="24"/>
        </w:rPr>
        <w:tab/>
      </w:r>
      <w:r w:rsidR="00DE768D" w:rsidRPr="00C57B8A">
        <w:rPr>
          <w:rFonts w:ascii="Arial" w:hAnsi="Arial" w:cs="Arial"/>
          <w:spacing w:val="2"/>
          <w:sz w:val="24"/>
          <w:szCs w:val="24"/>
        </w:rPr>
        <w:t xml:space="preserve">До начала строительства застройщик (подрядчик, генподрядчик) </w:t>
      </w:r>
      <w:r w:rsidR="00DE768D" w:rsidRPr="00C57B8A">
        <w:rPr>
          <w:rFonts w:ascii="Arial" w:hAnsi="Arial" w:cs="Arial"/>
          <w:spacing w:val="1"/>
          <w:sz w:val="24"/>
          <w:szCs w:val="24"/>
        </w:rPr>
        <w:t>обязан обустроить площадку в объеме следующих мероприятий:</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установить по периметру площадки временное ограждение из сборных железобетонных плит ограждения или листов профилированного </w:t>
      </w:r>
      <w:r w:rsidRPr="00C57B8A">
        <w:rPr>
          <w:rFonts w:ascii="Arial" w:hAnsi="Arial" w:cs="Arial"/>
          <w:spacing w:val="9"/>
          <w:sz w:val="24"/>
          <w:szCs w:val="24"/>
        </w:rPr>
        <w:t xml:space="preserve">металла высотой не менее 2-х метров, обеспечивающее безопасный и </w:t>
      </w:r>
      <w:r w:rsidRPr="00C57B8A">
        <w:rPr>
          <w:rFonts w:ascii="Arial" w:hAnsi="Arial" w:cs="Arial"/>
          <w:spacing w:val="18"/>
          <w:sz w:val="24"/>
          <w:szCs w:val="24"/>
        </w:rPr>
        <w:t xml:space="preserve">удобный проход пешеходов, с глухими воротами, установить </w:t>
      </w:r>
      <w:r w:rsidRPr="00C57B8A">
        <w:rPr>
          <w:rFonts w:ascii="Arial" w:hAnsi="Arial" w:cs="Arial"/>
          <w:sz w:val="24"/>
          <w:szCs w:val="24"/>
        </w:rPr>
        <w:t xml:space="preserve">информационный щит размером не менее чем 3x4 м с указанием застройщика (заказчика), подрядчика, их контактных телефонов, изображением будущего </w:t>
      </w:r>
      <w:r w:rsidRPr="00C57B8A">
        <w:rPr>
          <w:rFonts w:ascii="Arial" w:hAnsi="Arial" w:cs="Arial"/>
          <w:spacing w:val="4"/>
          <w:sz w:val="24"/>
          <w:szCs w:val="24"/>
        </w:rPr>
        <w:t xml:space="preserve">объекта строительства и указанием срока окончания строительства, после </w:t>
      </w:r>
      <w:r w:rsidRPr="00C57B8A">
        <w:rPr>
          <w:rFonts w:ascii="Arial" w:hAnsi="Arial" w:cs="Arial"/>
          <w:sz w:val="24"/>
          <w:szCs w:val="24"/>
        </w:rPr>
        <w:t>чего предъявить площадку уполномоченному структурному подразделению;</w:t>
      </w:r>
    </w:p>
    <w:p w:rsidR="00DE768D" w:rsidRPr="00C57B8A" w:rsidRDefault="00DE768D" w:rsidP="009F5077">
      <w:pPr>
        <w:spacing w:after="0" w:line="240" w:lineRule="auto"/>
        <w:ind w:firstLine="720"/>
        <w:jc w:val="both"/>
        <w:rPr>
          <w:rFonts w:ascii="Arial" w:hAnsi="Arial" w:cs="Arial"/>
          <w:spacing w:val="-3"/>
          <w:sz w:val="24"/>
          <w:szCs w:val="24"/>
        </w:rPr>
      </w:pPr>
      <w:r w:rsidRPr="00C57B8A">
        <w:rPr>
          <w:rFonts w:ascii="Arial" w:hAnsi="Arial" w:cs="Arial"/>
          <w:sz w:val="24"/>
          <w:szCs w:val="24"/>
        </w:rPr>
        <w:t>-</w:t>
      </w:r>
      <w:r w:rsidRPr="00C57B8A">
        <w:rPr>
          <w:rFonts w:ascii="Arial" w:hAnsi="Arial" w:cs="Arial"/>
          <w:sz w:val="24"/>
          <w:szCs w:val="24"/>
        </w:rPr>
        <w:tab/>
        <w:t xml:space="preserve">устроить временные подъездные пути из дорожных железобетонных </w:t>
      </w:r>
      <w:r w:rsidRPr="00C57B8A">
        <w:rPr>
          <w:rFonts w:ascii="Arial" w:hAnsi="Arial" w:cs="Arial"/>
          <w:spacing w:val="-3"/>
          <w:sz w:val="24"/>
          <w:szCs w:val="24"/>
        </w:rPr>
        <w:t>плит;</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устроить мойку колёс строительных машин и механизмов с принудительной подачей воды и оборотным водоснабжением;</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3"/>
          <w:sz w:val="24"/>
          <w:szCs w:val="24"/>
        </w:rPr>
        <w:t>-</w:t>
      </w:r>
      <w:r w:rsidRPr="00C57B8A">
        <w:rPr>
          <w:rFonts w:ascii="Arial" w:hAnsi="Arial" w:cs="Arial"/>
          <w:spacing w:val="3"/>
          <w:sz w:val="24"/>
          <w:szCs w:val="24"/>
        </w:rPr>
        <w:tab/>
        <w:t xml:space="preserve">строительная площадка, участки работ, рабочие места, подъезды </w:t>
      </w:r>
      <w:r w:rsidRPr="00C57B8A">
        <w:rPr>
          <w:rFonts w:ascii="Arial" w:hAnsi="Arial" w:cs="Arial"/>
          <w:sz w:val="24"/>
          <w:szCs w:val="24"/>
        </w:rPr>
        <w:t>и подходы к ним в темное время суток должны быть освещены;</w:t>
      </w:r>
    </w:p>
    <w:p w:rsidR="00DE768D" w:rsidRPr="00C57B8A" w:rsidRDefault="00DE768D" w:rsidP="009F5077">
      <w:pPr>
        <w:spacing w:after="0" w:line="240" w:lineRule="auto"/>
        <w:ind w:firstLine="720"/>
        <w:jc w:val="both"/>
        <w:rPr>
          <w:rFonts w:ascii="Arial" w:hAnsi="Arial" w:cs="Arial"/>
          <w:spacing w:val="-2"/>
          <w:sz w:val="24"/>
          <w:szCs w:val="24"/>
        </w:rPr>
      </w:pPr>
      <w:r w:rsidRPr="00C57B8A">
        <w:rPr>
          <w:rFonts w:ascii="Arial" w:hAnsi="Arial" w:cs="Arial"/>
          <w:spacing w:val="-1"/>
          <w:sz w:val="24"/>
          <w:szCs w:val="24"/>
        </w:rPr>
        <w:t>-</w:t>
      </w:r>
      <w:r w:rsidRPr="00C57B8A">
        <w:rPr>
          <w:rFonts w:ascii="Arial" w:hAnsi="Arial" w:cs="Arial"/>
          <w:spacing w:val="-1"/>
          <w:sz w:val="24"/>
          <w:szCs w:val="24"/>
        </w:rPr>
        <w:tab/>
        <w:t xml:space="preserve">складирование материалов, конструкций и оборудования должно </w:t>
      </w:r>
      <w:r w:rsidRPr="00C57B8A">
        <w:rPr>
          <w:rFonts w:ascii="Arial" w:hAnsi="Arial" w:cs="Arial"/>
          <w:sz w:val="24"/>
          <w:szCs w:val="24"/>
        </w:rPr>
        <w:t xml:space="preserve">осуществляться в соответствии с требованиями стандартов и технических </w:t>
      </w:r>
      <w:r w:rsidRPr="00C57B8A">
        <w:rPr>
          <w:rFonts w:ascii="Arial" w:hAnsi="Arial" w:cs="Arial"/>
          <w:spacing w:val="-2"/>
          <w:sz w:val="24"/>
          <w:szCs w:val="24"/>
        </w:rPr>
        <w:t>условий;</w:t>
      </w:r>
    </w:p>
    <w:p w:rsidR="00DE768D" w:rsidRPr="00C57B8A" w:rsidRDefault="00DE768D" w:rsidP="009F5077">
      <w:pPr>
        <w:spacing w:after="0" w:line="240" w:lineRule="auto"/>
        <w:ind w:firstLine="720"/>
        <w:jc w:val="both"/>
        <w:rPr>
          <w:rFonts w:ascii="Arial" w:hAnsi="Arial" w:cs="Arial"/>
          <w:spacing w:val="-7"/>
          <w:sz w:val="24"/>
          <w:szCs w:val="24"/>
        </w:rPr>
      </w:pPr>
      <w:r w:rsidRPr="00C57B8A">
        <w:rPr>
          <w:rFonts w:ascii="Arial" w:hAnsi="Arial" w:cs="Arial"/>
          <w:spacing w:val="-7"/>
          <w:sz w:val="24"/>
          <w:szCs w:val="24"/>
        </w:rPr>
        <w:t>-</w:t>
      </w:r>
      <w:r w:rsidRPr="00C57B8A">
        <w:rPr>
          <w:rFonts w:ascii="Arial" w:hAnsi="Arial" w:cs="Arial"/>
          <w:spacing w:val="-7"/>
          <w:sz w:val="24"/>
          <w:szCs w:val="24"/>
        </w:rPr>
        <w:tab/>
        <w:t xml:space="preserve">пожарную безопасность на строительной площадке, участках работ и </w:t>
      </w:r>
      <w:r w:rsidRPr="00C57B8A">
        <w:rPr>
          <w:rFonts w:ascii="Arial" w:hAnsi="Arial" w:cs="Arial"/>
          <w:spacing w:val="-5"/>
          <w:sz w:val="24"/>
          <w:szCs w:val="24"/>
        </w:rPr>
        <w:t xml:space="preserve">рабочих местах следует обеспечивать в соответствии с требованиями правил </w:t>
      </w:r>
      <w:r w:rsidRPr="00C57B8A">
        <w:rPr>
          <w:rFonts w:ascii="Arial" w:hAnsi="Arial" w:cs="Arial"/>
          <w:spacing w:val="-7"/>
          <w:sz w:val="24"/>
          <w:szCs w:val="24"/>
        </w:rPr>
        <w:t>пожарной безопасности при производстве строительно-монтажных работ;</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pacing w:val="7"/>
          <w:sz w:val="24"/>
          <w:szCs w:val="24"/>
        </w:rPr>
        <w:t>-</w:t>
      </w:r>
      <w:r w:rsidRPr="00C57B8A">
        <w:rPr>
          <w:rFonts w:ascii="Arial" w:hAnsi="Arial" w:cs="Arial"/>
          <w:spacing w:val="7"/>
          <w:sz w:val="24"/>
          <w:szCs w:val="24"/>
        </w:rPr>
        <w:tab/>
        <w:t xml:space="preserve">электробезопасность на строительной площадке должна </w:t>
      </w:r>
      <w:r w:rsidRPr="00C57B8A">
        <w:rPr>
          <w:rFonts w:ascii="Arial" w:hAnsi="Arial" w:cs="Arial"/>
          <w:sz w:val="24"/>
          <w:szCs w:val="24"/>
        </w:rPr>
        <w:t xml:space="preserve">обеспечиваться в соответствии с действующими нормами или техническими </w:t>
      </w:r>
      <w:r w:rsidRPr="00C57B8A">
        <w:rPr>
          <w:rFonts w:ascii="Arial" w:hAnsi="Arial" w:cs="Arial"/>
          <w:spacing w:val="-1"/>
          <w:sz w:val="24"/>
          <w:szCs w:val="24"/>
        </w:rPr>
        <w:t>регламентами;</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w:t>
      </w:r>
      <w:r w:rsidRPr="00C57B8A">
        <w:rPr>
          <w:rFonts w:ascii="Arial" w:hAnsi="Arial" w:cs="Arial"/>
          <w:sz w:val="24"/>
          <w:szCs w:val="24"/>
        </w:rPr>
        <w:tab/>
        <w:t xml:space="preserve">запрещается возведение на отведенных для застройки участках </w:t>
      </w:r>
      <w:r w:rsidRPr="00C57B8A">
        <w:rPr>
          <w:rFonts w:ascii="Arial" w:hAnsi="Arial" w:cs="Arial"/>
          <w:spacing w:val="3"/>
          <w:sz w:val="24"/>
          <w:szCs w:val="24"/>
        </w:rPr>
        <w:t xml:space="preserve">временных строений, за исключением построек, непосредственно связанных </w:t>
      </w:r>
      <w:r w:rsidRPr="00C57B8A">
        <w:rPr>
          <w:rFonts w:ascii="Arial" w:hAnsi="Arial" w:cs="Arial"/>
          <w:spacing w:val="2"/>
          <w:sz w:val="24"/>
          <w:szCs w:val="24"/>
        </w:rPr>
        <w:t xml:space="preserve">с производством строительных работ, допускаемых строительными нормами </w:t>
      </w:r>
      <w:r w:rsidRPr="00C57B8A">
        <w:rPr>
          <w:rFonts w:ascii="Arial" w:hAnsi="Arial" w:cs="Arial"/>
          <w:spacing w:val="-1"/>
          <w:sz w:val="24"/>
          <w:szCs w:val="24"/>
        </w:rPr>
        <w:t>и правилами.</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pacing w:val="10"/>
          <w:sz w:val="24"/>
          <w:szCs w:val="24"/>
        </w:rPr>
        <w:t xml:space="preserve">По окончании строительства временные здания, сооружения, </w:t>
      </w:r>
      <w:r w:rsidRPr="00C57B8A">
        <w:rPr>
          <w:rFonts w:ascii="Arial" w:hAnsi="Arial" w:cs="Arial"/>
          <w:sz w:val="24"/>
          <w:szCs w:val="24"/>
        </w:rPr>
        <w:t xml:space="preserve">временные подъездные пути должны быть разобраны, и территория </w:t>
      </w:r>
      <w:r w:rsidRPr="00C57B8A">
        <w:rPr>
          <w:rFonts w:ascii="Arial" w:hAnsi="Arial" w:cs="Arial"/>
          <w:spacing w:val="1"/>
          <w:sz w:val="24"/>
          <w:szCs w:val="24"/>
        </w:rPr>
        <w:t>приведена застройщиком в соответствие с генпланом объекта строительства.</w:t>
      </w:r>
    </w:p>
    <w:p w:rsidR="00DE768D" w:rsidRPr="00C57B8A" w:rsidRDefault="00432438"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7</w:t>
      </w:r>
      <w:r w:rsidR="00DE768D" w:rsidRPr="00C57B8A">
        <w:rPr>
          <w:rFonts w:ascii="Arial" w:hAnsi="Arial" w:cs="Arial"/>
          <w:sz w:val="24"/>
          <w:szCs w:val="24"/>
        </w:rPr>
        <w:t>.</w:t>
      </w:r>
      <w:r w:rsidR="00DE768D" w:rsidRPr="00C57B8A">
        <w:rPr>
          <w:rFonts w:ascii="Arial" w:hAnsi="Arial" w:cs="Arial"/>
          <w:sz w:val="24"/>
          <w:szCs w:val="24"/>
        </w:rPr>
        <w:tab/>
        <w:t xml:space="preserve">Временные здания и сооружения, определенные </w:t>
      </w:r>
      <w:proofErr w:type="spellStart"/>
      <w:r w:rsidR="00DE768D" w:rsidRPr="00C57B8A">
        <w:rPr>
          <w:rFonts w:ascii="Arial" w:hAnsi="Arial" w:cs="Arial"/>
          <w:sz w:val="24"/>
          <w:szCs w:val="24"/>
        </w:rPr>
        <w:t>стройгенпланом</w:t>
      </w:r>
      <w:proofErr w:type="spellEnd"/>
      <w:r w:rsidR="00DE768D" w:rsidRPr="00C57B8A">
        <w:rPr>
          <w:rFonts w:ascii="Arial" w:hAnsi="Arial" w:cs="Arial"/>
          <w:sz w:val="24"/>
          <w:szCs w:val="24"/>
        </w:rPr>
        <w:t xml:space="preserve">, разрабатываемым в составе проекта организации строительства, а также </w:t>
      </w:r>
      <w:r w:rsidR="00DE768D" w:rsidRPr="00C57B8A">
        <w:rPr>
          <w:rFonts w:ascii="Arial" w:hAnsi="Arial" w:cs="Arial"/>
          <w:spacing w:val="3"/>
          <w:sz w:val="24"/>
          <w:szCs w:val="24"/>
        </w:rPr>
        <w:t xml:space="preserve">отдельные помещения в существующих зданиях и сооружениях, приспособленные к использованию для нужд строительства, должны </w:t>
      </w:r>
      <w:r w:rsidR="00DE768D" w:rsidRPr="00C57B8A">
        <w:rPr>
          <w:rFonts w:ascii="Arial" w:hAnsi="Arial" w:cs="Arial"/>
          <w:spacing w:val="1"/>
          <w:sz w:val="24"/>
          <w:szCs w:val="24"/>
        </w:rPr>
        <w:t xml:space="preserve">соответствовать требованиям технических регламентов и действующих до их </w:t>
      </w:r>
      <w:r w:rsidR="00DE768D" w:rsidRPr="00C57B8A">
        <w:rPr>
          <w:rFonts w:ascii="Arial" w:hAnsi="Arial" w:cs="Arial"/>
          <w:spacing w:val="4"/>
          <w:sz w:val="24"/>
          <w:szCs w:val="24"/>
        </w:rPr>
        <w:t xml:space="preserve">принятия строительных, пожарных, санитарно-эпидемиологических норм и </w:t>
      </w:r>
      <w:r w:rsidR="00DE768D" w:rsidRPr="00C57B8A">
        <w:rPr>
          <w:rFonts w:ascii="Arial" w:hAnsi="Arial" w:cs="Arial"/>
          <w:spacing w:val="1"/>
          <w:sz w:val="24"/>
          <w:szCs w:val="24"/>
        </w:rPr>
        <w:t>правил, предъявляемым к бытовым, производственным, административным и жилым зданиям, сооружениям и помещениям.</w:t>
      </w:r>
    </w:p>
    <w:p w:rsidR="00DE768D" w:rsidRPr="00C57B8A" w:rsidRDefault="00432438"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8</w:t>
      </w:r>
      <w:r w:rsidR="00DE768D" w:rsidRPr="00C57B8A">
        <w:rPr>
          <w:rFonts w:ascii="Arial" w:hAnsi="Arial" w:cs="Arial"/>
          <w:sz w:val="24"/>
          <w:szCs w:val="24"/>
        </w:rPr>
        <w:t>.</w:t>
      </w:r>
      <w:r w:rsidR="00DE768D" w:rsidRPr="00C57B8A">
        <w:rPr>
          <w:rFonts w:ascii="Arial" w:hAnsi="Arial" w:cs="Arial"/>
          <w:sz w:val="24"/>
          <w:szCs w:val="24"/>
        </w:rPr>
        <w:tab/>
        <w:t xml:space="preserve">Застройщики, </w:t>
      </w:r>
      <w:r w:rsidR="00DE768D" w:rsidRPr="00C57B8A">
        <w:rPr>
          <w:rFonts w:ascii="Arial" w:hAnsi="Arial" w:cs="Arial"/>
          <w:spacing w:val="-5"/>
          <w:sz w:val="24"/>
          <w:szCs w:val="24"/>
        </w:rPr>
        <w:t xml:space="preserve">производящие </w:t>
      </w:r>
      <w:r w:rsidR="00DE768D" w:rsidRPr="00C57B8A">
        <w:rPr>
          <w:rFonts w:ascii="Arial" w:hAnsi="Arial" w:cs="Arial"/>
          <w:spacing w:val="-4"/>
          <w:sz w:val="24"/>
          <w:szCs w:val="24"/>
        </w:rPr>
        <w:t xml:space="preserve">строительство, </w:t>
      </w:r>
      <w:r w:rsidR="00DE768D" w:rsidRPr="00C57B8A">
        <w:rPr>
          <w:rFonts w:ascii="Arial" w:hAnsi="Arial" w:cs="Arial"/>
          <w:spacing w:val="-3"/>
          <w:sz w:val="24"/>
          <w:szCs w:val="24"/>
        </w:rPr>
        <w:t xml:space="preserve">несут </w:t>
      </w:r>
      <w:r w:rsidR="00DE768D" w:rsidRPr="00C57B8A">
        <w:rPr>
          <w:rFonts w:ascii="Arial" w:hAnsi="Arial" w:cs="Arial"/>
          <w:spacing w:val="-1"/>
          <w:sz w:val="24"/>
          <w:szCs w:val="24"/>
        </w:rPr>
        <w:t xml:space="preserve">ответственность за сохранность подземных и наземных сооружений: </w:t>
      </w:r>
      <w:r w:rsidR="00DE768D" w:rsidRPr="00C57B8A">
        <w:rPr>
          <w:rFonts w:ascii="Arial" w:hAnsi="Arial" w:cs="Arial"/>
          <w:sz w:val="24"/>
          <w:szCs w:val="24"/>
        </w:rPr>
        <w:t xml:space="preserve">водопровода, канализации, электросетей, телефонных, радиорелейных и других линий связи, теплопроводов, газопроводов, дорог, тротуаров, элементов </w:t>
      </w:r>
      <w:r w:rsidR="00DE768D" w:rsidRPr="00C57B8A">
        <w:rPr>
          <w:rFonts w:ascii="Arial" w:hAnsi="Arial" w:cs="Arial"/>
          <w:spacing w:val="6"/>
          <w:sz w:val="24"/>
          <w:szCs w:val="24"/>
        </w:rPr>
        <w:t xml:space="preserve">внешнего благоустройства и малых архитектурных форм, геодезических и </w:t>
      </w:r>
      <w:r w:rsidR="00DE768D" w:rsidRPr="00C57B8A">
        <w:rPr>
          <w:rFonts w:ascii="Arial" w:hAnsi="Arial" w:cs="Arial"/>
          <w:sz w:val="24"/>
          <w:szCs w:val="24"/>
        </w:rPr>
        <w:t xml:space="preserve">других знаков. Застройщики, повредившие перечисленные сооружения и </w:t>
      </w:r>
      <w:r w:rsidR="00DE768D" w:rsidRPr="00C57B8A">
        <w:rPr>
          <w:rFonts w:ascii="Arial" w:hAnsi="Arial" w:cs="Arial"/>
          <w:spacing w:val="1"/>
          <w:sz w:val="24"/>
          <w:szCs w:val="24"/>
        </w:rPr>
        <w:t xml:space="preserve">устройства, обязаны возместить </w:t>
      </w:r>
      <w:r w:rsidR="00DE768D" w:rsidRPr="00C57B8A">
        <w:rPr>
          <w:rFonts w:ascii="Arial" w:hAnsi="Arial" w:cs="Arial"/>
          <w:spacing w:val="1"/>
          <w:sz w:val="24"/>
          <w:szCs w:val="24"/>
        </w:rPr>
        <w:lastRenderedPageBreak/>
        <w:t xml:space="preserve">убытки. В случае непринятия необходимых </w:t>
      </w:r>
      <w:r w:rsidR="00DE768D" w:rsidRPr="00C57B8A">
        <w:rPr>
          <w:rFonts w:ascii="Arial" w:hAnsi="Arial" w:cs="Arial"/>
          <w:spacing w:val="-1"/>
          <w:sz w:val="24"/>
          <w:szCs w:val="24"/>
        </w:rPr>
        <w:t>мер предосторожности, в результате чего был причинен серьезный ущерб, виновные привлекаются к ответственности в установленном порядке.</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1"/>
          <w:sz w:val="24"/>
          <w:szCs w:val="24"/>
        </w:rPr>
        <w:t xml:space="preserve">В соответствии с действующими правилами охраны подземных </w:t>
      </w:r>
      <w:r w:rsidRPr="00C57B8A">
        <w:rPr>
          <w:rFonts w:ascii="Arial" w:hAnsi="Arial" w:cs="Arial"/>
          <w:sz w:val="24"/>
          <w:szCs w:val="24"/>
        </w:rPr>
        <w:t xml:space="preserve">коммуникаций исполнитель работ должен заблаговременно вызвать на место </w:t>
      </w:r>
      <w:r w:rsidRPr="00C57B8A">
        <w:rPr>
          <w:rFonts w:ascii="Arial" w:hAnsi="Arial" w:cs="Arial"/>
          <w:spacing w:val="9"/>
          <w:sz w:val="24"/>
          <w:szCs w:val="24"/>
        </w:rPr>
        <w:t xml:space="preserve">работ представителей организаций, эксплуатирующих действующие </w:t>
      </w:r>
      <w:r w:rsidRPr="00C57B8A">
        <w:rPr>
          <w:rFonts w:ascii="Arial" w:hAnsi="Arial" w:cs="Arial"/>
          <w:spacing w:val="6"/>
          <w:sz w:val="24"/>
          <w:szCs w:val="24"/>
        </w:rPr>
        <w:t xml:space="preserve">подземные коммуникации и сооружения и совместно с ними на месте </w:t>
      </w:r>
      <w:r w:rsidRPr="00C57B8A">
        <w:rPr>
          <w:rFonts w:ascii="Arial" w:hAnsi="Arial" w:cs="Arial"/>
          <w:spacing w:val="8"/>
          <w:sz w:val="24"/>
          <w:szCs w:val="24"/>
        </w:rPr>
        <w:t xml:space="preserve">определить на местности и нанести на рабочие чертежи фактическое </w:t>
      </w:r>
      <w:r w:rsidRPr="00C57B8A">
        <w:rPr>
          <w:rFonts w:ascii="Arial" w:hAnsi="Arial" w:cs="Arial"/>
          <w:sz w:val="24"/>
          <w:szCs w:val="24"/>
        </w:rPr>
        <w:t>положение действующих подземных коммуникаций и сооружений.</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pacing w:val="1"/>
          <w:sz w:val="24"/>
          <w:szCs w:val="24"/>
        </w:rPr>
        <w:t xml:space="preserve">Представители эксплуатирующих организаций вручают подрядчику предписания о мерах по обеспечению сохранности действующих подземных </w:t>
      </w:r>
      <w:r w:rsidRPr="00C57B8A">
        <w:rPr>
          <w:rFonts w:ascii="Arial" w:hAnsi="Arial" w:cs="Arial"/>
          <w:spacing w:val="10"/>
          <w:sz w:val="24"/>
          <w:szCs w:val="24"/>
        </w:rPr>
        <w:t xml:space="preserve">коммуникаций и сооружений и о необходимости вызова их для </w:t>
      </w:r>
      <w:r w:rsidRPr="00C57B8A">
        <w:rPr>
          <w:rFonts w:ascii="Arial" w:hAnsi="Arial" w:cs="Arial"/>
          <w:spacing w:val="1"/>
          <w:sz w:val="24"/>
          <w:szCs w:val="24"/>
        </w:rPr>
        <w:t>освидетельствования скрытых работ и на момент обратной засыпки выемок.</w:t>
      </w:r>
    </w:p>
    <w:p w:rsidR="00DE768D" w:rsidRPr="00C57B8A" w:rsidRDefault="00432438" w:rsidP="009F5077">
      <w:pPr>
        <w:spacing w:after="0" w:line="240" w:lineRule="auto"/>
        <w:ind w:firstLine="720"/>
        <w:jc w:val="both"/>
        <w:rPr>
          <w:rFonts w:ascii="Arial" w:hAnsi="Arial" w:cs="Arial"/>
          <w:spacing w:val="2"/>
          <w:sz w:val="24"/>
          <w:szCs w:val="24"/>
        </w:rPr>
      </w:pPr>
      <w:r w:rsidRPr="00C57B8A">
        <w:rPr>
          <w:rFonts w:ascii="Arial" w:hAnsi="Arial" w:cs="Arial"/>
          <w:sz w:val="24"/>
          <w:szCs w:val="24"/>
        </w:rPr>
        <w:t>9</w:t>
      </w:r>
      <w:r w:rsidR="00DE768D" w:rsidRPr="00C57B8A">
        <w:rPr>
          <w:rFonts w:ascii="Arial" w:hAnsi="Arial" w:cs="Arial"/>
          <w:sz w:val="24"/>
          <w:szCs w:val="24"/>
        </w:rPr>
        <w:t>.</w:t>
      </w:r>
      <w:r w:rsidR="00DE768D" w:rsidRPr="00C57B8A">
        <w:rPr>
          <w:rFonts w:ascii="Arial" w:hAnsi="Arial" w:cs="Arial"/>
          <w:sz w:val="24"/>
          <w:szCs w:val="24"/>
        </w:rPr>
        <w:tab/>
      </w:r>
      <w:r w:rsidR="00DE768D" w:rsidRPr="00C57B8A">
        <w:rPr>
          <w:rFonts w:ascii="Arial" w:hAnsi="Arial" w:cs="Arial"/>
          <w:spacing w:val="1"/>
          <w:sz w:val="24"/>
          <w:szCs w:val="24"/>
        </w:rPr>
        <w:t>Исполнитель работ ве</w:t>
      </w:r>
      <w:r w:rsidRPr="00C57B8A">
        <w:rPr>
          <w:rFonts w:ascii="Arial" w:hAnsi="Arial" w:cs="Arial"/>
          <w:spacing w:val="1"/>
          <w:sz w:val="24"/>
          <w:szCs w:val="24"/>
        </w:rPr>
        <w:t xml:space="preserve">дет исполнительную документацию, которая </w:t>
      </w:r>
      <w:r w:rsidRPr="00C57B8A">
        <w:rPr>
          <w:rFonts w:ascii="Arial" w:hAnsi="Arial" w:cs="Arial"/>
          <w:sz w:val="24"/>
          <w:szCs w:val="24"/>
        </w:rPr>
        <w:t>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r w:rsidR="00DE768D" w:rsidRPr="00C57B8A">
        <w:rPr>
          <w:rFonts w:ascii="Arial" w:hAnsi="Arial" w:cs="Arial"/>
          <w:spacing w:val="2"/>
          <w:sz w:val="24"/>
          <w:szCs w:val="24"/>
        </w:rPr>
        <w:t>.</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18"/>
          <w:sz w:val="24"/>
          <w:szCs w:val="24"/>
        </w:rPr>
        <w:t>1</w:t>
      </w:r>
      <w:r w:rsidR="00432438" w:rsidRPr="00C57B8A">
        <w:rPr>
          <w:rFonts w:ascii="Arial" w:hAnsi="Arial" w:cs="Arial"/>
          <w:spacing w:val="-18"/>
          <w:sz w:val="24"/>
          <w:szCs w:val="24"/>
        </w:rPr>
        <w:t>0</w:t>
      </w:r>
      <w:r w:rsidRPr="00C57B8A">
        <w:rPr>
          <w:rFonts w:ascii="Arial" w:hAnsi="Arial" w:cs="Arial"/>
          <w:spacing w:val="-18"/>
          <w:sz w:val="24"/>
          <w:szCs w:val="24"/>
        </w:rPr>
        <w:t>.</w:t>
      </w:r>
      <w:r w:rsidRPr="00C57B8A">
        <w:rPr>
          <w:rFonts w:ascii="Arial" w:hAnsi="Arial" w:cs="Arial"/>
          <w:sz w:val="24"/>
          <w:szCs w:val="24"/>
        </w:rPr>
        <w:tab/>
      </w:r>
      <w:r w:rsidRPr="00C57B8A">
        <w:rPr>
          <w:rFonts w:ascii="Arial" w:hAnsi="Arial" w:cs="Arial"/>
          <w:spacing w:val="3"/>
          <w:sz w:val="24"/>
          <w:szCs w:val="24"/>
        </w:rPr>
        <w:t xml:space="preserve">При необходимости прекращения работ или их приостановки на </w:t>
      </w:r>
      <w:r w:rsidRPr="00C57B8A">
        <w:rPr>
          <w:rFonts w:ascii="Arial" w:hAnsi="Arial" w:cs="Arial"/>
          <w:spacing w:val="8"/>
          <w:sz w:val="24"/>
          <w:szCs w:val="24"/>
        </w:rPr>
        <w:t xml:space="preserve">срок более 6 месяцев выполняется в установленном порядке консервация </w:t>
      </w:r>
      <w:r w:rsidRPr="00C57B8A">
        <w:rPr>
          <w:rFonts w:ascii="Arial" w:hAnsi="Arial" w:cs="Arial"/>
          <w:sz w:val="24"/>
          <w:szCs w:val="24"/>
        </w:rPr>
        <w:t xml:space="preserve">объекта (приведение объекта и территории, использованной для </w:t>
      </w:r>
      <w:r w:rsidRPr="00C57B8A">
        <w:rPr>
          <w:rFonts w:ascii="Arial" w:hAnsi="Arial" w:cs="Arial"/>
          <w:spacing w:val="4"/>
          <w:sz w:val="24"/>
          <w:szCs w:val="24"/>
        </w:rPr>
        <w:t xml:space="preserve">строительства, в состояние, </w:t>
      </w:r>
      <w:r w:rsidR="00711920" w:rsidRPr="00C57B8A">
        <w:rPr>
          <w:rFonts w:ascii="Arial" w:hAnsi="Arial" w:cs="Arial"/>
          <w:sz w:val="24"/>
          <w:szCs w:val="24"/>
        </w:rPr>
        <w:t>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r w:rsidRPr="00C57B8A">
        <w:rPr>
          <w:rFonts w:ascii="Arial" w:hAnsi="Arial" w:cs="Arial"/>
          <w:sz w:val="24"/>
          <w:szCs w:val="24"/>
        </w:rPr>
        <w:t>).</w:t>
      </w:r>
    </w:p>
    <w:p w:rsidR="00DE768D" w:rsidRPr="00C57B8A" w:rsidRDefault="00DE768D" w:rsidP="009F5077">
      <w:pPr>
        <w:spacing w:after="0" w:line="240" w:lineRule="auto"/>
        <w:ind w:firstLine="720"/>
        <w:jc w:val="both"/>
        <w:rPr>
          <w:rFonts w:ascii="Arial" w:hAnsi="Arial" w:cs="Arial"/>
          <w:spacing w:val="-2"/>
          <w:sz w:val="24"/>
          <w:szCs w:val="24"/>
        </w:rPr>
      </w:pPr>
      <w:r w:rsidRPr="00C57B8A">
        <w:rPr>
          <w:rFonts w:ascii="Arial" w:hAnsi="Arial" w:cs="Arial"/>
          <w:spacing w:val="2"/>
          <w:sz w:val="24"/>
          <w:szCs w:val="24"/>
        </w:rPr>
        <w:t xml:space="preserve">Разрешение на строительство после истечения срока консервации </w:t>
      </w:r>
      <w:r w:rsidRPr="00C57B8A">
        <w:rPr>
          <w:rFonts w:ascii="Arial" w:hAnsi="Arial" w:cs="Arial"/>
          <w:spacing w:val="1"/>
          <w:sz w:val="24"/>
          <w:szCs w:val="24"/>
        </w:rPr>
        <w:t xml:space="preserve">продолжает действовать, если его срок не истек и не изменены проектные </w:t>
      </w:r>
      <w:r w:rsidRPr="00C57B8A">
        <w:rPr>
          <w:rFonts w:ascii="Arial" w:hAnsi="Arial" w:cs="Arial"/>
          <w:spacing w:val="-2"/>
          <w:sz w:val="24"/>
          <w:szCs w:val="24"/>
        </w:rPr>
        <w:t>решения.</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1</w:t>
      </w:r>
      <w:r w:rsidR="00711920" w:rsidRPr="00C57B8A">
        <w:rPr>
          <w:rFonts w:ascii="Arial" w:hAnsi="Arial" w:cs="Arial"/>
          <w:sz w:val="24"/>
          <w:szCs w:val="24"/>
        </w:rPr>
        <w:t>1</w:t>
      </w:r>
      <w:r w:rsidRPr="00C57B8A">
        <w:rPr>
          <w:rFonts w:ascii="Arial" w:hAnsi="Arial" w:cs="Arial"/>
          <w:sz w:val="24"/>
          <w:szCs w:val="24"/>
        </w:rPr>
        <w:t>.</w:t>
      </w:r>
      <w:r w:rsidRPr="00C57B8A">
        <w:rPr>
          <w:rFonts w:ascii="Arial" w:hAnsi="Arial" w:cs="Arial"/>
          <w:sz w:val="24"/>
          <w:szCs w:val="24"/>
        </w:rPr>
        <w:tab/>
        <w:t xml:space="preserve">Застройщики, приступившие к строительству без разрешения или </w:t>
      </w:r>
      <w:r w:rsidRPr="00C57B8A">
        <w:rPr>
          <w:rFonts w:ascii="Arial" w:hAnsi="Arial" w:cs="Arial"/>
          <w:spacing w:val="1"/>
          <w:sz w:val="24"/>
          <w:szCs w:val="24"/>
        </w:rPr>
        <w:t xml:space="preserve">допустившие грубые нарушения, по получении предписания органа </w:t>
      </w:r>
      <w:r w:rsidRPr="00C57B8A">
        <w:rPr>
          <w:rFonts w:ascii="Arial" w:hAnsi="Arial" w:cs="Arial"/>
          <w:spacing w:val="2"/>
          <w:sz w:val="24"/>
          <w:szCs w:val="24"/>
        </w:rPr>
        <w:t xml:space="preserve">государственного строительного надзора, обязаны немедленно </w:t>
      </w:r>
      <w:r w:rsidRPr="00C57B8A">
        <w:rPr>
          <w:rFonts w:ascii="Arial" w:hAnsi="Arial" w:cs="Arial"/>
          <w:spacing w:val="8"/>
          <w:sz w:val="24"/>
          <w:szCs w:val="24"/>
        </w:rPr>
        <w:t xml:space="preserve">приостановить строительство и в срок, указанный в предписании, своими </w:t>
      </w:r>
      <w:r w:rsidRPr="00C57B8A">
        <w:rPr>
          <w:rFonts w:ascii="Arial" w:hAnsi="Arial" w:cs="Arial"/>
          <w:spacing w:val="1"/>
          <w:sz w:val="24"/>
          <w:szCs w:val="24"/>
        </w:rPr>
        <w:t>силами и за свой счет привести земельный участок в надлежащий порядок.</w:t>
      </w:r>
    </w:p>
    <w:p w:rsidR="00DE768D" w:rsidRPr="00C57B8A" w:rsidRDefault="00DE768D" w:rsidP="009F5077">
      <w:pPr>
        <w:spacing w:after="0" w:line="240" w:lineRule="auto"/>
        <w:ind w:firstLine="720"/>
        <w:jc w:val="both"/>
        <w:rPr>
          <w:rFonts w:ascii="Arial" w:hAnsi="Arial" w:cs="Arial"/>
          <w:spacing w:val="-4"/>
          <w:sz w:val="24"/>
          <w:szCs w:val="24"/>
        </w:rPr>
      </w:pPr>
      <w:r w:rsidRPr="00C57B8A">
        <w:rPr>
          <w:rFonts w:ascii="Arial" w:hAnsi="Arial" w:cs="Arial"/>
          <w:spacing w:val="8"/>
          <w:sz w:val="24"/>
          <w:szCs w:val="24"/>
        </w:rPr>
        <w:t xml:space="preserve">При невыполнении указанных в предписании условий конкретные </w:t>
      </w:r>
      <w:r w:rsidRPr="00C57B8A">
        <w:rPr>
          <w:rFonts w:ascii="Arial" w:hAnsi="Arial" w:cs="Arial"/>
          <w:sz w:val="24"/>
          <w:szCs w:val="24"/>
        </w:rPr>
        <w:t xml:space="preserve">виновники привлекаются к ответственности согласно действующему </w:t>
      </w:r>
      <w:r w:rsidRPr="00C57B8A">
        <w:rPr>
          <w:rFonts w:ascii="Arial" w:hAnsi="Arial" w:cs="Arial"/>
          <w:spacing w:val="-4"/>
          <w:sz w:val="24"/>
          <w:szCs w:val="24"/>
        </w:rPr>
        <w:t>законодательству.</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20"/>
          <w:sz w:val="24"/>
          <w:szCs w:val="24"/>
        </w:rPr>
        <w:t>1</w:t>
      </w:r>
      <w:r w:rsidR="00711920" w:rsidRPr="00C57B8A">
        <w:rPr>
          <w:rFonts w:ascii="Arial" w:hAnsi="Arial" w:cs="Arial"/>
          <w:spacing w:val="-20"/>
          <w:sz w:val="24"/>
          <w:szCs w:val="24"/>
        </w:rPr>
        <w:t>2</w:t>
      </w:r>
      <w:r w:rsidRPr="00C57B8A">
        <w:rPr>
          <w:rFonts w:ascii="Arial" w:hAnsi="Arial" w:cs="Arial"/>
          <w:spacing w:val="-20"/>
          <w:sz w:val="24"/>
          <w:szCs w:val="24"/>
        </w:rPr>
        <w:t>.</w:t>
      </w:r>
      <w:r w:rsidRPr="00C57B8A">
        <w:rPr>
          <w:rFonts w:ascii="Arial" w:hAnsi="Arial" w:cs="Arial"/>
          <w:sz w:val="24"/>
          <w:szCs w:val="24"/>
        </w:rPr>
        <w:tab/>
      </w:r>
      <w:r w:rsidRPr="00C57B8A">
        <w:rPr>
          <w:rFonts w:ascii="Arial" w:hAnsi="Arial" w:cs="Arial"/>
          <w:spacing w:val="1"/>
          <w:sz w:val="24"/>
          <w:szCs w:val="24"/>
        </w:rPr>
        <w:t xml:space="preserve">Строительство, возведение зданий, строений, сооружений в </w:t>
      </w:r>
      <w:r w:rsidRPr="00C57B8A">
        <w:rPr>
          <w:rFonts w:ascii="Arial" w:hAnsi="Arial" w:cs="Arial"/>
          <w:spacing w:val="-2"/>
          <w:sz w:val="24"/>
          <w:szCs w:val="24"/>
        </w:rPr>
        <w:t xml:space="preserve">случаях, когда законодательством о градостроительной деятельности не </w:t>
      </w:r>
      <w:r w:rsidRPr="00C57B8A">
        <w:rPr>
          <w:rFonts w:ascii="Arial" w:hAnsi="Arial" w:cs="Arial"/>
          <w:spacing w:val="5"/>
          <w:sz w:val="24"/>
          <w:szCs w:val="24"/>
        </w:rPr>
        <w:t>предусмотрена выдача разрешений  на строительство</w:t>
      </w:r>
      <w:r w:rsidR="00711920" w:rsidRPr="00C57B8A">
        <w:rPr>
          <w:rFonts w:ascii="Arial" w:hAnsi="Arial" w:cs="Arial"/>
          <w:spacing w:val="5"/>
          <w:sz w:val="24"/>
          <w:szCs w:val="24"/>
        </w:rPr>
        <w:t>,</w:t>
      </w:r>
      <w:r w:rsidRPr="00C57B8A">
        <w:rPr>
          <w:rFonts w:ascii="Arial" w:hAnsi="Arial" w:cs="Arial"/>
          <w:spacing w:val="5"/>
          <w:sz w:val="24"/>
          <w:szCs w:val="24"/>
        </w:rPr>
        <w:t xml:space="preserve"> осуществляется при </w:t>
      </w:r>
      <w:r w:rsidRPr="00C57B8A">
        <w:rPr>
          <w:rFonts w:ascii="Arial" w:hAnsi="Arial" w:cs="Arial"/>
          <w:sz w:val="24"/>
          <w:szCs w:val="24"/>
        </w:rPr>
        <w:t>соблюдении:</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z w:val="24"/>
          <w:szCs w:val="24"/>
        </w:rPr>
        <w:t>а)</w:t>
      </w:r>
      <w:r w:rsidRPr="00C57B8A">
        <w:rPr>
          <w:rFonts w:ascii="Arial" w:hAnsi="Arial" w:cs="Arial"/>
          <w:sz w:val="24"/>
          <w:szCs w:val="24"/>
        </w:rPr>
        <w:tab/>
      </w:r>
      <w:r w:rsidRPr="00C57B8A">
        <w:rPr>
          <w:rFonts w:ascii="Arial" w:hAnsi="Arial" w:cs="Arial"/>
          <w:spacing w:val="1"/>
          <w:sz w:val="24"/>
          <w:szCs w:val="24"/>
        </w:rPr>
        <w:t xml:space="preserve">требований градостроительного законодательства, включая </w:t>
      </w:r>
      <w:r w:rsidRPr="00C57B8A">
        <w:rPr>
          <w:rFonts w:ascii="Arial" w:hAnsi="Arial" w:cs="Arial"/>
          <w:spacing w:val="2"/>
          <w:sz w:val="24"/>
          <w:szCs w:val="24"/>
        </w:rPr>
        <w:t xml:space="preserve">требования градостроительных регламентов, требования градостроительных </w:t>
      </w:r>
      <w:r w:rsidRPr="00C57B8A">
        <w:rPr>
          <w:rFonts w:ascii="Arial" w:hAnsi="Arial" w:cs="Arial"/>
          <w:spacing w:val="6"/>
          <w:sz w:val="24"/>
          <w:szCs w:val="24"/>
        </w:rPr>
        <w:t xml:space="preserve">планов земельных участков, в том числе, определяющих минимальные </w:t>
      </w:r>
      <w:r w:rsidRPr="00C57B8A">
        <w:rPr>
          <w:rFonts w:ascii="Arial" w:hAnsi="Arial" w:cs="Arial"/>
          <w:spacing w:val="1"/>
          <w:sz w:val="24"/>
          <w:szCs w:val="24"/>
        </w:rPr>
        <w:t>расстояния между зданиями, строениями, сооружениями, иные требования;</w:t>
      </w:r>
    </w:p>
    <w:p w:rsidR="00DE768D" w:rsidRPr="00C57B8A" w:rsidRDefault="00DE768D" w:rsidP="009F5077">
      <w:pPr>
        <w:spacing w:after="0" w:line="240" w:lineRule="auto"/>
        <w:ind w:firstLine="720"/>
        <w:jc w:val="both"/>
        <w:rPr>
          <w:rFonts w:ascii="Arial" w:hAnsi="Arial" w:cs="Arial"/>
          <w:spacing w:val="1"/>
          <w:sz w:val="24"/>
          <w:szCs w:val="24"/>
        </w:rPr>
      </w:pPr>
      <w:r w:rsidRPr="00C57B8A">
        <w:rPr>
          <w:rFonts w:ascii="Arial" w:hAnsi="Arial" w:cs="Arial"/>
          <w:spacing w:val="-12"/>
          <w:sz w:val="24"/>
          <w:szCs w:val="24"/>
        </w:rPr>
        <w:t>б)</w:t>
      </w:r>
      <w:r w:rsidRPr="00C57B8A">
        <w:rPr>
          <w:rFonts w:ascii="Arial" w:hAnsi="Arial" w:cs="Arial"/>
          <w:sz w:val="24"/>
          <w:szCs w:val="24"/>
        </w:rPr>
        <w:tab/>
      </w:r>
      <w:r w:rsidRPr="00C57B8A">
        <w:rPr>
          <w:rFonts w:ascii="Arial" w:hAnsi="Arial" w:cs="Arial"/>
          <w:spacing w:val="2"/>
          <w:sz w:val="24"/>
          <w:szCs w:val="24"/>
        </w:rPr>
        <w:t xml:space="preserve">требований технических регламентов (а вплоть до их вступления </w:t>
      </w:r>
      <w:r w:rsidRPr="00C57B8A">
        <w:rPr>
          <w:rFonts w:ascii="Arial" w:hAnsi="Arial" w:cs="Arial"/>
          <w:spacing w:val="6"/>
          <w:sz w:val="24"/>
          <w:szCs w:val="24"/>
        </w:rPr>
        <w:t xml:space="preserve">в установленном порядке в силу - нормативных технических документов в </w:t>
      </w:r>
      <w:r w:rsidRPr="00C57B8A">
        <w:rPr>
          <w:rFonts w:ascii="Arial" w:hAnsi="Arial" w:cs="Arial"/>
          <w:spacing w:val="5"/>
          <w:sz w:val="24"/>
          <w:szCs w:val="24"/>
        </w:rPr>
        <w:t xml:space="preserve">части, не противоречащей Федеральному закону от 27.12.2002 № 184-ФЗ «О техническом регулировании» и Градостроительному кодексу </w:t>
      </w:r>
      <w:r w:rsidRPr="00C57B8A">
        <w:rPr>
          <w:rFonts w:ascii="Arial" w:hAnsi="Arial" w:cs="Arial"/>
          <w:spacing w:val="2"/>
          <w:sz w:val="24"/>
          <w:szCs w:val="24"/>
        </w:rPr>
        <w:t xml:space="preserve">Российской Федерации, в том числе соблюдения противопожарных требований, требований обеспечения конструктивной надежности и </w:t>
      </w:r>
      <w:r w:rsidRPr="00C57B8A">
        <w:rPr>
          <w:rFonts w:ascii="Arial" w:hAnsi="Arial" w:cs="Arial"/>
          <w:spacing w:val="1"/>
          <w:sz w:val="24"/>
          <w:szCs w:val="24"/>
        </w:rPr>
        <w:t>безопасности зданий, строений, сооружений и их частей).</w:t>
      </w:r>
    </w:p>
    <w:p w:rsidR="00DE768D" w:rsidRPr="00C57B8A" w:rsidRDefault="00DE768D" w:rsidP="009F5077">
      <w:pPr>
        <w:spacing w:after="0" w:line="240" w:lineRule="auto"/>
        <w:ind w:firstLine="720"/>
        <w:jc w:val="both"/>
        <w:rPr>
          <w:rFonts w:ascii="Arial" w:hAnsi="Arial" w:cs="Arial"/>
          <w:spacing w:val="-2"/>
          <w:sz w:val="24"/>
          <w:szCs w:val="24"/>
        </w:rPr>
      </w:pPr>
      <w:r w:rsidRPr="00C57B8A">
        <w:rPr>
          <w:rFonts w:ascii="Arial" w:hAnsi="Arial" w:cs="Arial"/>
          <w:spacing w:val="-1"/>
          <w:sz w:val="24"/>
          <w:szCs w:val="24"/>
        </w:rPr>
        <w:lastRenderedPageBreak/>
        <w:t xml:space="preserve">Лица, осуществляющие данное строительство несут ответственность за </w:t>
      </w:r>
      <w:r w:rsidRPr="00C57B8A">
        <w:rPr>
          <w:rFonts w:ascii="Arial" w:hAnsi="Arial" w:cs="Arial"/>
          <w:spacing w:val="4"/>
          <w:sz w:val="24"/>
          <w:szCs w:val="24"/>
        </w:rPr>
        <w:t>соблюдение указанных в подпунктах «а», «б» пункта 1</w:t>
      </w:r>
      <w:r w:rsidR="00711920" w:rsidRPr="00C57B8A">
        <w:rPr>
          <w:rFonts w:ascii="Arial" w:hAnsi="Arial" w:cs="Arial"/>
          <w:spacing w:val="4"/>
          <w:sz w:val="24"/>
          <w:szCs w:val="24"/>
        </w:rPr>
        <w:t>2</w:t>
      </w:r>
      <w:r w:rsidRPr="00C57B8A">
        <w:rPr>
          <w:rFonts w:ascii="Arial" w:hAnsi="Arial" w:cs="Arial"/>
          <w:spacing w:val="4"/>
          <w:sz w:val="24"/>
          <w:szCs w:val="24"/>
        </w:rPr>
        <w:t xml:space="preserve"> настоящей статьи </w:t>
      </w:r>
      <w:r w:rsidRPr="00C57B8A">
        <w:rPr>
          <w:rFonts w:ascii="Arial" w:hAnsi="Arial" w:cs="Arial"/>
          <w:spacing w:val="-2"/>
          <w:sz w:val="24"/>
          <w:szCs w:val="24"/>
        </w:rPr>
        <w:t>требований.</w:t>
      </w:r>
    </w:p>
    <w:p w:rsidR="00DE768D" w:rsidRPr="00C57B8A" w:rsidRDefault="00DE768D" w:rsidP="009F5077">
      <w:pPr>
        <w:spacing w:after="0" w:line="240" w:lineRule="auto"/>
        <w:ind w:firstLine="720"/>
        <w:jc w:val="both"/>
        <w:rPr>
          <w:rFonts w:ascii="Arial" w:hAnsi="Arial" w:cs="Arial"/>
          <w:sz w:val="24"/>
          <w:szCs w:val="24"/>
        </w:rPr>
      </w:pPr>
      <w:r w:rsidRPr="00C57B8A">
        <w:rPr>
          <w:rFonts w:ascii="Arial" w:hAnsi="Arial" w:cs="Arial"/>
          <w:spacing w:val="7"/>
          <w:sz w:val="24"/>
          <w:szCs w:val="24"/>
        </w:rPr>
        <w:t xml:space="preserve">К зданиям, строениям, сооружениям, строительство, возведение </w:t>
      </w:r>
      <w:r w:rsidRPr="00C57B8A">
        <w:rPr>
          <w:rFonts w:ascii="Arial" w:hAnsi="Arial" w:cs="Arial"/>
          <w:sz w:val="24"/>
          <w:szCs w:val="24"/>
        </w:rPr>
        <w:t xml:space="preserve">которых не требует выдачи разрешений на строительство созданным с существенными нарушениями требований, установленных подпунктами </w:t>
      </w:r>
      <w:r w:rsidRPr="00C57B8A">
        <w:rPr>
          <w:rFonts w:ascii="Arial" w:hAnsi="Arial" w:cs="Arial"/>
          <w:spacing w:val="4"/>
          <w:sz w:val="24"/>
          <w:szCs w:val="24"/>
        </w:rPr>
        <w:t xml:space="preserve">«а», «б» </w:t>
      </w:r>
      <w:r w:rsidRPr="00C57B8A">
        <w:rPr>
          <w:rFonts w:ascii="Arial" w:hAnsi="Arial" w:cs="Arial"/>
          <w:spacing w:val="11"/>
          <w:sz w:val="24"/>
          <w:szCs w:val="24"/>
        </w:rPr>
        <w:t>пункта 1</w:t>
      </w:r>
      <w:r w:rsidR="00711920" w:rsidRPr="00C57B8A">
        <w:rPr>
          <w:rFonts w:ascii="Arial" w:hAnsi="Arial" w:cs="Arial"/>
          <w:spacing w:val="11"/>
          <w:sz w:val="24"/>
          <w:szCs w:val="24"/>
        </w:rPr>
        <w:t>2</w:t>
      </w:r>
      <w:r w:rsidRPr="00C57B8A">
        <w:rPr>
          <w:rFonts w:ascii="Arial" w:hAnsi="Arial" w:cs="Arial"/>
          <w:spacing w:val="11"/>
          <w:sz w:val="24"/>
          <w:szCs w:val="24"/>
        </w:rPr>
        <w:t xml:space="preserve"> настоящей статьи, применяются положения статьи 222 </w:t>
      </w:r>
      <w:r w:rsidRPr="00C57B8A">
        <w:rPr>
          <w:rFonts w:ascii="Arial" w:hAnsi="Arial" w:cs="Arial"/>
          <w:sz w:val="24"/>
          <w:szCs w:val="24"/>
        </w:rPr>
        <w:t>Гражданского кодекса Российской Федерации о последствиях самовольного строительства.</w:t>
      </w:r>
    </w:p>
    <w:p w:rsidR="00DE768D" w:rsidRPr="00C57B8A" w:rsidRDefault="00DE768D" w:rsidP="009F5077">
      <w:pPr>
        <w:numPr>
          <w:ilvl w:val="0"/>
          <w:numId w:val="183"/>
        </w:numPr>
        <w:suppressAutoHyphens/>
        <w:spacing w:after="0" w:line="240" w:lineRule="auto"/>
        <w:ind w:left="0" w:firstLine="709"/>
        <w:jc w:val="both"/>
        <w:rPr>
          <w:rFonts w:ascii="Arial" w:hAnsi="Arial" w:cs="Arial"/>
          <w:spacing w:val="-2"/>
          <w:sz w:val="24"/>
          <w:szCs w:val="24"/>
        </w:rPr>
      </w:pPr>
      <w:r w:rsidRPr="00C57B8A">
        <w:rPr>
          <w:rFonts w:ascii="Arial" w:hAnsi="Arial" w:cs="Arial"/>
          <w:spacing w:val="2"/>
          <w:sz w:val="24"/>
          <w:szCs w:val="24"/>
        </w:rPr>
        <w:t xml:space="preserve">Здание, строение, сооружение, построенное без получения на это </w:t>
      </w:r>
      <w:r w:rsidRPr="00C57B8A">
        <w:rPr>
          <w:rFonts w:ascii="Arial" w:hAnsi="Arial" w:cs="Arial"/>
          <w:sz w:val="24"/>
          <w:szCs w:val="24"/>
        </w:rPr>
        <w:t xml:space="preserve">необходимых разрешений, подлежит сносу лицом, осуществляющим </w:t>
      </w:r>
      <w:r w:rsidRPr="00C57B8A">
        <w:rPr>
          <w:rFonts w:ascii="Arial" w:hAnsi="Arial" w:cs="Arial"/>
          <w:spacing w:val="10"/>
          <w:sz w:val="24"/>
          <w:szCs w:val="24"/>
        </w:rPr>
        <w:t xml:space="preserve">строительство либо за его счет, в порядке, установленном действующим </w:t>
      </w:r>
      <w:r w:rsidRPr="00C57B8A">
        <w:rPr>
          <w:rFonts w:ascii="Arial" w:hAnsi="Arial" w:cs="Arial"/>
          <w:spacing w:val="-1"/>
          <w:sz w:val="24"/>
          <w:szCs w:val="24"/>
        </w:rPr>
        <w:t>законодательством</w:t>
      </w:r>
      <w:r w:rsidRPr="00C57B8A">
        <w:rPr>
          <w:rFonts w:ascii="Arial" w:hAnsi="Arial" w:cs="Arial"/>
          <w:spacing w:val="-2"/>
          <w:sz w:val="24"/>
          <w:szCs w:val="24"/>
        </w:rPr>
        <w:t>.</w:t>
      </w:r>
    </w:p>
    <w:p w:rsidR="00DE768D" w:rsidRPr="00C57B8A" w:rsidRDefault="00DE768D" w:rsidP="009F5077">
      <w:pPr>
        <w:pStyle w:val="3"/>
        <w:tabs>
          <w:tab w:val="clear" w:pos="720"/>
        </w:tabs>
        <w:ind w:left="1560" w:hanging="1560"/>
        <w:jc w:val="both"/>
        <w:rPr>
          <w:rFonts w:ascii="Arial" w:hAnsi="Arial" w:cs="Arial"/>
          <w:i w:val="0"/>
          <w:color w:val="auto"/>
          <w:sz w:val="24"/>
          <w:szCs w:val="24"/>
        </w:rPr>
      </w:pPr>
      <w:bookmarkStart w:id="300" w:name="_Toc251843490"/>
      <w:bookmarkStart w:id="301" w:name="_Toc251843944"/>
      <w:bookmarkStart w:id="302" w:name="_Toc264309305"/>
      <w:bookmarkStart w:id="303" w:name="_Toc264310066"/>
      <w:bookmarkStart w:id="304" w:name="_Toc264310159"/>
      <w:bookmarkStart w:id="305" w:name="_Toc299896652"/>
      <w:bookmarkStart w:id="306" w:name="_Toc367138646"/>
      <w:r w:rsidRPr="00C57B8A">
        <w:rPr>
          <w:rFonts w:ascii="Arial" w:hAnsi="Arial" w:cs="Arial"/>
          <w:i w:val="0"/>
          <w:color w:val="auto"/>
          <w:sz w:val="24"/>
          <w:szCs w:val="24"/>
        </w:rPr>
        <w:t>Статья 3</w:t>
      </w:r>
      <w:r w:rsidR="0044421F" w:rsidRPr="00C57B8A">
        <w:rPr>
          <w:rFonts w:ascii="Arial" w:hAnsi="Arial" w:cs="Arial"/>
          <w:i w:val="0"/>
          <w:color w:val="auto"/>
          <w:sz w:val="24"/>
          <w:szCs w:val="24"/>
          <w:lang w:val="ru-RU"/>
        </w:rPr>
        <w:t>3</w:t>
      </w:r>
      <w:r w:rsidRPr="00C57B8A">
        <w:rPr>
          <w:rFonts w:ascii="Arial" w:hAnsi="Arial" w:cs="Arial"/>
          <w:i w:val="0"/>
          <w:color w:val="auto"/>
          <w:sz w:val="24"/>
          <w:szCs w:val="24"/>
        </w:rPr>
        <w:t xml:space="preserve">. </w:t>
      </w:r>
      <w:r w:rsidRPr="00C57B8A">
        <w:rPr>
          <w:rFonts w:ascii="Arial" w:hAnsi="Arial" w:cs="Arial"/>
          <w:i w:val="0"/>
          <w:color w:val="auto"/>
          <w:sz w:val="24"/>
          <w:szCs w:val="24"/>
          <w:vertAlign w:val="superscript"/>
        </w:rPr>
        <w:t xml:space="preserve"> </w:t>
      </w:r>
      <w:r w:rsidRPr="00C57B8A">
        <w:rPr>
          <w:rFonts w:ascii="Arial" w:hAnsi="Arial" w:cs="Arial"/>
          <w:i w:val="0"/>
          <w:color w:val="auto"/>
          <w:sz w:val="24"/>
          <w:szCs w:val="24"/>
        </w:rPr>
        <w:t>Осуществление строительного контроля и государственного строительного надзора</w:t>
      </w:r>
      <w:bookmarkEnd w:id="300"/>
      <w:bookmarkEnd w:id="301"/>
      <w:r w:rsidRPr="00C57B8A">
        <w:rPr>
          <w:rFonts w:ascii="Arial" w:hAnsi="Arial" w:cs="Arial"/>
          <w:i w:val="0"/>
          <w:color w:val="auto"/>
          <w:sz w:val="24"/>
          <w:szCs w:val="24"/>
        </w:rPr>
        <w:t>.</w:t>
      </w:r>
      <w:bookmarkEnd w:id="302"/>
      <w:bookmarkEnd w:id="303"/>
      <w:bookmarkEnd w:id="304"/>
      <w:bookmarkEnd w:id="305"/>
      <w:bookmarkEnd w:id="306"/>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w:t>
      </w:r>
      <w:r w:rsidR="00711920" w:rsidRPr="00C57B8A">
        <w:rPr>
          <w:rFonts w:ascii="Arial" w:hAnsi="Arial" w:cs="Arial"/>
          <w:sz w:val="24"/>
          <w:szCs w:val="24"/>
        </w:rPr>
        <w:t xml:space="preserve">техническим </w:t>
      </w:r>
      <w:r w:rsidRPr="00C57B8A">
        <w:rPr>
          <w:rFonts w:ascii="Arial" w:hAnsi="Arial" w:cs="Arial"/>
          <w:sz w:val="24"/>
          <w:szCs w:val="24"/>
        </w:rPr>
        <w:t>заказчиком. Застройщик (</w:t>
      </w:r>
      <w:r w:rsidR="00711920" w:rsidRPr="00C57B8A">
        <w:rPr>
          <w:rFonts w:ascii="Arial" w:hAnsi="Arial" w:cs="Arial"/>
          <w:sz w:val="24"/>
          <w:szCs w:val="24"/>
        </w:rPr>
        <w:t xml:space="preserve">технический </w:t>
      </w:r>
      <w:r w:rsidRPr="00C57B8A">
        <w:rPr>
          <w:rFonts w:ascii="Arial" w:hAnsi="Arial" w:cs="Arial"/>
          <w:sz w:val="24"/>
          <w:szCs w:val="24"/>
        </w:rPr>
        <w:t>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В процесс</w:t>
      </w:r>
      <w:r w:rsidR="00711920" w:rsidRPr="00C57B8A">
        <w:rPr>
          <w:rFonts w:ascii="Arial" w:hAnsi="Arial" w:cs="Arial"/>
          <w:sz w:val="24"/>
          <w:szCs w:val="24"/>
        </w:rPr>
        <w:t xml:space="preserve">е строительства, реконструкции </w:t>
      </w:r>
      <w:r w:rsidRPr="00C57B8A">
        <w:rPr>
          <w:rFonts w:ascii="Arial" w:hAnsi="Arial" w:cs="Arial"/>
          <w:sz w:val="24"/>
          <w:szCs w:val="24"/>
        </w:rPr>
        <w:t>проводится государственный строительный надзор в соответствии со статьей 54 Градостроительного кодекса Российской Федерации и пунктом 4 настоящей статьи при:</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DE768D" w:rsidRPr="00C57B8A" w:rsidRDefault="00711920"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реконструкции </w:t>
      </w:r>
      <w:r w:rsidR="00DE768D" w:rsidRPr="00C57B8A">
        <w:rPr>
          <w:rFonts w:ascii="Arial" w:hAnsi="Arial" w:cs="Arial"/>
          <w:sz w:val="24"/>
          <w:szCs w:val="24"/>
        </w:rPr>
        <w:t>объектов капитального строительства, если проектная документация</w:t>
      </w:r>
      <w:r w:rsidRPr="00C57B8A">
        <w:rPr>
          <w:rFonts w:ascii="Arial" w:hAnsi="Arial" w:cs="Arial"/>
          <w:sz w:val="24"/>
          <w:szCs w:val="24"/>
        </w:rPr>
        <w:t xml:space="preserve"> на осуществление реконструкции</w:t>
      </w:r>
      <w:r w:rsidR="00DE768D" w:rsidRPr="00C57B8A">
        <w:rPr>
          <w:rFonts w:ascii="Arial" w:hAnsi="Arial" w:cs="Arial"/>
          <w:sz w:val="24"/>
          <w:szCs w:val="24"/>
        </w:rPr>
        <w:t xml:space="preserve"> объектов капитального строительства подлежит государственной экспертизе.</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4.</w:t>
      </w:r>
      <w:r w:rsidRPr="00C57B8A">
        <w:rPr>
          <w:rFonts w:ascii="Arial" w:hAnsi="Arial" w:cs="Arial"/>
          <w:sz w:val="24"/>
          <w:szCs w:val="24"/>
        </w:rPr>
        <w:tab/>
        <w:t>Государственный строительный надзор осуществляется применительно к объектам, указанным в пункте 3 настоящей статьи.</w:t>
      </w:r>
    </w:p>
    <w:p w:rsidR="00DE768D" w:rsidRPr="00C57B8A" w:rsidRDefault="00DE768D" w:rsidP="009F5077">
      <w:pPr>
        <w:spacing w:after="0" w:line="240" w:lineRule="auto"/>
        <w:ind w:firstLine="709"/>
        <w:jc w:val="both"/>
        <w:rPr>
          <w:rFonts w:ascii="Arial" w:hAnsi="Arial" w:cs="Arial"/>
          <w:spacing w:val="-2"/>
          <w:sz w:val="24"/>
          <w:szCs w:val="24"/>
        </w:rPr>
      </w:pPr>
      <w:r w:rsidRPr="00C57B8A">
        <w:rPr>
          <w:rFonts w:ascii="Arial" w:hAnsi="Arial" w:cs="Arial"/>
          <w:sz w:val="24"/>
          <w:szCs w:val="24"/>
        </w:rPr>
        <w:t>Предметом государственного строительного надзора является проверка соответствия выполняемых работ в процесс</w:t>
      </w:r>
      <w:r w:rsidR="00711920" w:rsidRPr="00C57B8A">
        <w:rPr>
          <w:rFonts w:ascii="Arial" w:hAnsi="Arial" w:cs="Arial"/>
          <w:sz w:val="24"/>
          <w:szCs w:val="24"/>
        </w:rPr>
        <w:t xml:space="preserve">е строительства, реконструкции </w:t>
      </w:r>
      <w:r w:rsidRPr="00C57B8A">
        <w:rPr>
          <w:rFonts w:ascii="Arial" w:hAnsi="Arial" w:cs="Arial"/>
          <w:sz w:val="24"/>
          <w:szCs w:val="24"/>
        </w:rPr>
        <w:t xml:space="preserve">объектов капитального строительства требованиям технических регламентов </w:t>
      </w:r>
      <w:r w:rsidRPr="00C57B8A">
        <w:rPr>
          <w:rFonts w:ascii="Arial" w:hAnsi="Arial" w:cs="Arial"/>
          <w:spacing w:val="-2"/>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проектной документации,</w:t>
      </w:r>
      <w:r w:rsidRPr="00C57B8A">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C57B8A">
        <w:rPr>
          <w:rFonts w:ascii="Arial" w:hAnsi="Arial" w:cs="Arial"/>
          <w:sz w:val="24"/>
          <w:szCs w:val="24"/>
        </w:rPr>
        <w:lastRenderedPageBreak/>
        <w:t xml:space="preserve">энергетических ресурсов, наличия разрешения на строительство, выполнения требований </w:t>
      </w:r>
      <w:hyperlink r:id="rId17" w:history="1">
        <w:r w:rsidRPr="00C57B8A">
          <w:rPr>
            <w:rFonts w:ascii="Arial" w:hAnsi="Arial" w:cs="Arial"/>
            <w:color w:val="000000"/>
            <w:sz w:val="24"/>
            <w:szCs w:val="24"/>
          </w:rPr>
          <w:t>частей 2</w:t>
        </w:r>
      </w:hyperlink>
      <w:r w:rsidRPr="00C57B8A">
        <w:rPr>
          <w:rFonts w:ascii="Arial" w:hAnsi="Arial" w:cs="Arial"/>
          <w:color w:val="000000"/>
          <w:sz w:val="24"/>
          <w:szCs w:val="24"/>
        </w:rPr>
        <w:t xml:space="preserve"> и </w:t>
      </w:r>
      <w:hyperlink r:id="rId18" w:history="1">
        <w:r w:rsidRPr="00C57B8A">
          <w:rPr>
            <w:rFonts w:ascii="Arial" w:hAnsi="Arial" w:cs="Arial"/>
            <w:color w:val="000000"/>
            <w:sz w:val="24"/>
            <w:szCs w:val="24"/>
          </w:rPr>
          <w:t>3 статьи 52</w:t>
        </w:r>
      </w:hyperlink>
      <w:r w:rsidRPr="00C57B8A">
        <w:rPr>
          <w:rFonts w:ascii="Arial" w:hAnsi="Arial" w:cs="Arial"/>
          <w:sz w:val="24"/>
          <w:szCs w:val="24"/>
        </w:rPr>
        <w:t xml:space="preserve"> Градостроительного кодекса РФ</w:t>
      </w:r>
      <w:r w:rsidRPr="00C57B8A">
        <w:rPr>
          <w:rFonts w:ascii="Arial" w:hAnsi="Arial" w:cs="Arial"/>
          <w:spacing w:val="-2"/>
          <w:sz w:val="24"/>
          <w:szCs w:val="24"/>
        </w:rPr>
        <w:t>.</w:t>
      </w:r>
    </w:p>
    <w:p w:rsidR="00DE768D" w:rsidRPr="00C57B8A" w:rsidRDefault="00DE768D" w:rsidP="009F5077">
      <w:pPr>
        <w:spacing w:after="0" w:line="240" w:lineRule="auto"/>
        <w:ind w:firstLine="709"/>
        <w:jc w:val="both"/>
        <w:rPr>
          <w:rFonts w:ascii="Arial" w:hAnsi="Arial" w:cs="Arial"/>
          <w:spacing w:val="-2"/>
          <w:sz w:val="24"/>
          <w:szCs w:val="24"/>
        </w:rPr>
      </w:pPr>
      <w:r w:rsidRPr="00C57B8A">
        <w:rPr>
          <w:rFonts w:ascii="Arial" w:hAnsi="Arial" w:cs="Arial"/>
          <w:spacing w:val="-2"/>
          <w:sz w:val="24"/>
          <w:szCs w:val="24"/>
        </w:rPr>
        <w:t>5.</w:t>
      </w:r>
      <w:r w:rsidRPr="00C57B8A">
        <w:rPr>
          <w:rFonts w:ascii="Arial" w:hAnsi="Arial" w:cs="Arial"/>
          <w:spacing w:val="-2"/>
          <w:sz w:val="24"/>
          <w:szCs w:val="24"/>
        </w:rPr>
        <w:tab/>
        <w:t xml:space="preserve">В границах </w:t>
      </w:r>
      <w:r w:rsidR="002A5AA2" w:rsidRPr="00C57B8A">
        <w:rPr>
          <w:rFonts w:ascii="Arial" w:hAnsi="Arial" w:cs="Arial"/>
          <w:spacing w:val="-2"/>
          <w:sz w:val="24"/>
          <w:szCs w:val="24"/>
        </w:rPr>
        <w:t>поселения</w:t>
      </w:r>
      <w:r w:rsidRPr="00C57B8A">
        <w:rPr>
          <w:rFonts w:ascii="Arial" w:hAnsi="Arial" w:cs="Arial"/>
          <w:spacing w:val="-2"/>
          <w:sz w:val="24"/>
          <w:szCs w:val="24"/>
        </w:rPr>
        <w:t xml:space="preserve">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Оренбургской области в соответствии с Градостроительным кодексом Российской Федерации.</w:t>
      </w:r>
    </w:p>
    <w:p w:rsidR="00DE768D" w:rsidRPr="00C57B8A" w:rsidRDefault="00DE768D" w:rsidP="009F5077">
      <w:pPr>
        <w:pStyle w:val="3"/>
        <w:tabs>
          <w:tab w:val="clear" w:pos="720"/>
        </w:tabs>
        <w:rPr>
          <w:rFonts w:ascii="Arial" w:hAnsi="Arial" w:cs="Arial"/>
          <w:i w:val="0"/>
          <w:color w:val="auto"/>
          <w:sz w:val="24"/>
          <w:szCs w:val="24"/>
        </w:rPr>
      </w:pPr>
      <w:bookmarkStart w:id="307" w:name="_Toc251843491"/>
      <w:bookmarkStart w:id="308" w:name="_Toc251843945"/>
      <w:bookmarkStart w:id="309" w:name="_Toc264309306"/>
      <w:bookmarkStart w:id="310" w:name="_Toc264310067"/>
      <w:bookmarkStart w:id="311" w:name="_Toc264310160"/>
      <w:bookmarkStart w:id="312" w:name="_Toc299896653"/>
      <w:bookmarkStart w:id="313" w:name="_Toc367138647"/>
      <w:r w:rsidRPr="00C57B8A">
        <w:rPr>
          <w:rFonts w:ascii="Arial" w:hAnsi="Arial" w:cs="Arial"/>
          <w:i w:val="0"/>
          <w:color w:val="auto"/>
          <w:sz w:val="24"/>
          <w:szCs w:val="24"/>
        </w:rPr>
        <w:t>Статья 3</w:t>
      </w:r>
      <w:r w:rsidR="0044421F" w:rsidRPr="00C57B8A">
        <w:rPr>
          <w:rFonts w:ascii="Arial" w:hAnsi="Arial" w:cs="Arial"/>
          <w:i w:val="0"/>
          <w:color w:val="auto"/>
          <w:sz w:val="24"/>
          <w:szCs w:val="24"/>
          <w:lang w:val="ru-RU"/>
        </w:rPr>
        <w:t>4</w:t>
      </w:r>
      <w:r w:rsidRPr="00C57B8A">
        <w:rPr>
          <w:rFonts w:ascii="Arial" w:hAnsi="Arial" w:cs="Arial"/>
          <w:i w:val="0"/>
          <w:color w:val="auto"/>
          <w:sz w:val="24"/>
          <w:szCs w:val="24"/>
        </w:rPr>
        <w:t xml:space="preserve">. </w:t>
      </w:r>
      <w:r w:rsidRPr="00C57B8A">
        <w:rPr>
          <w:rFonts w:ascii="Arial" w:hAnsi="Arial" w:cs="Arial"/>
          <w:i w:val="0"/>
          <w:color w:val="auto"/>
          <w:sz w:val="24"/>
          <w:szCs w:val="24"/>
          <w:vertAlign w:val="superscript"/>
        </w:rPr>
        <w:t xml:space="preserve"> </w:t>
      </w:r>
      <w:r w:rsidRPr="00C57B8A">
        <w:rPr>
          <w:rFonts w:ascii="Arial" w:hAnsi="Arial" w:cs="Arial"/>
          <w:i w:val="0"/>
          <w:color w:val="auto"/>
          <w:sz w:val="24"/>
          <w:szCs w:val="24"/>
        </w:rPr>
        <w:t>Разрешение на ввод объекта в эксплуатацию</w:t>
      </w:r>
      <w:bookmarkEnd w:id="307"/>
      <w:bookmarkEnd w:id="308"/>
      <w:r w:rsidRPr="00C57B8A">
        <w:rPr>
          <w:rFonts w:ascii="Arial" w:hAnsi="Arial" w:cs="Arial"/>
          <w:i w:val="0"/>
          <w:color w:val="auto"/>
          <w:sz w:val="24"/>
          <w:szCs w:val="24"/>
        </w:rPr>
        <w:t>.</w:t>
      </w:r>
      <w:bookmarkEnd w:id="309"/>
      <w:bookmarkEnd w:id="310"/>
      <w:bookmarkEnd w:id="311"/>
      <w:bookmarkEnd w:id="312"/>
      <w:bookmarkEnd w:id="313"/>
    </w:p>
    <w:p w:rsidR="00DE768D" w:rsidRPr="00C57B8A" w:rsidRDefault="00DE768D" w:rsidP="009F5077">
      <w:pPr>
        <w:numPr>
          <w:ilvl w:val="0"/>
          <w:numId w:val="181"/>
        </w:numPr>
        <w:suppressAutoHyphens/>
        <w:spacing w:after="0" w:line="240" w:lineRule="auto"/>
        <w:ind w:left="0" w:firstLine="709"/>
        <w:jc w:val="both"/>
        <w:rPr>
          <w:rFonts w:ascii="Arial" w:hAnsi="Arial" w:cs="Arial"/>
          <w:sz w:val="24"/>
          <w:szCs w:val="24"/>
        </w:rPr>
      </w:pPr>
      <w:r w:rsidRPr="00C57B8A">
        <w:rPr>
          <w:rFonts w:ascii="Arial" w:hAnsi="Arial" w:cs="Arial"/>
          <w:sz w:val="24"/>
          <w:szCs w:val="24"/>
        </w:rPr>
        <w:t>Разрешение на ввод объекта в эксплуатацию представляет собой документ, который удостоверяет выполнени</w:t>
      </w:r>
      <w:r w:rsidR="00711920" w:rsidRPr="00C57B8A">
        <w:rPr>
          <w:rFonts w:ascii="Arial" w:hAnsi="Arial" w:cs="Arial"/>
          <w:sz w:val="24"/>
          <w:szCs w:val="24"/>
        </w:rPr>
        <w:t xml:space="preserve">е строительства, реконструкции </w:t>
      </w:r>
      <w:r w:rsidRPr="00C57B8A">
        <w:rPr>
          <w:rFonts w:ascii="Arial" w:hAnsi="Arial" w:cs="Arial"/>
          <w:sz w:val="24"/>
          <w:szCs w:val="24"/>
        </w:rPr>
        <w:t>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DE768D" w:rsidRPr="00C57B8A" w:rsidRDefault="00DE768D" w:rsidP="009F5077">
      <w:pPr>
        <w:numPr>
          <w:ilvl w:val="0"/>
          <w:numId w:val="181"/>
        </w:numPr>
        <w:suppressAutoHyphens/>
        <w:spacing w:after="0" w:line="240" w:lineRule="auto"/>
        <w:ind w:left="0" w:firstLine="709"/>
        <w:jc w:val="both"/>
        <w:rPr>
          <w:rFonts w:ascii="Arial" w:hAnsi="Arial" w:cs="Arial"/>
          <w:sz w:val="24"/>
          <w:szCs w:val="24"/>
        </w:rPr>
      </w:pPr>
      <w:r w:rsidRPr="00C57B8A">
        <w:rPr>
          <w:rFonts w:ascii="Arial" w:hAnsi="Arial" w:cs="Arial"/>
          <w:spacing w:val="7"/>
          <w:sz w:val="24"/>
          <w:szCs w:val="24"/>
        </w:rPr>
        <w:t xml:space="preserve">Для ввода объекта в эксплуатацию застройщик обращается в </w:t>
      </w:r>
      <w:r w:rsidRPr="00C57B8A">
        <w:rPr>
          <w:rFonts w:ascii="Arial" w:hAnsi="Arial" w:cs="Arial"/>
          <w:sz w:val="24"/>
          <w:szCs w:val="24"/>
        </w:rPr>
        <w:t>орган, выдавший разрешение на строительство, с заявлением о выдаче разрешения на ввод объекта в эксплуатацию.</w:t>
      </w:r>
    </w:p>
    <w:p w:rsidR="00DE768D" w:rsidRPr="00C57B8A" w:rsidRDefault="00DE768D" w:rsidP="009F5077">
      <w:pPr>
        <w:numPr>
          <w:ilvl w:val="0"/>
          <w:numId w:val="181"/>
        </w:numPr>
        <w:suppressAutoHyphens/>
        <w:spacing w:after="0" w:line="240" w:lineRule="auto"/>
        <w:ind w:left="0" w:firstLine="709"/>
        <w:jc w:val="both"/>
        <w:rPr>
          <w:rFonts w:ascii="Arial" w:hAnsi="Arial" w:cs="Arial"/>
          <w:spacing w:val="1"/>
          <w:sz w:val="24"/>
          <w:szCs w:val="24"/>
        </w:rPr>
      </w:pPr>
      <w:r w:rsidRPr="00C57B8A">
        <w:rPr>
          <w:rFonts w:ascii="Arial" w:hAnsi="Arial" w:cs="Arial"/>
          <w:bCs/>
          <w:sz w:val="24"/>
          <w:szCs w:val="24"/>
        </w:rPr>
        <w:t>Для принятия решения о выдаче разрешения на ввод объекта в эксплуатацию необходимы следующие документы</w:t>
      </w:r>
      <w:r w:rsidRPr="00C57B8A">
        <w:rPr>
          <w:rFonts w:ascii="Arial" w:hAnsi="Arial" w:cs="Arial"/>
          <w:spacing w:val="1"/>
          <w:sz w:val="24"/>
          <w:szCs w:val="24"/>
        </w:rPr>
        <w:t>:</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правоустанавливающие документы на земельный участок;</w:t>
      </w:r>
    </w:p>
    <w:p w:rsidR="00DE768D" w:rsidRPr="00C57B8A" w:rsidRDefault="00DE768D" w:rsidP="009F5077">
      <w:pPr>
        <w:spacing w:after="0" w:line="240" w:lineRule="auto"/>
        <w:ind w:firstLine="709"/>
        <w:jc w:val="both"/>
        <w:rPr>
          <w:rFonts w:ascii="Arial" w:hAnsi="Arial" w:cs="Arial"/>
          <w:color w:val="000000"/>
          <w:spacing w:val="1"/>
          <w:sz w:val="24"/>
          <w:szCs w:val="24"/>
        </w:rPr>
      </w:pPr>
      <w:r w:rsidRPr="00C57B8A">
        <w:rPr>
          <w:rFonts w:ascii="Arial" w:hAnsi="Arial" w:cs="Arial"/>
          <w:sz w:val="24"/>
          <w:szCs w:val="24"/>
        </w:rPr>
        <w:t>б)</w:t>
      </w:r>
      <w:r w:rsidRPr="00C57B8A">
        <w:rPr>
          <w:rFonts w:ascii="Arial" w:hAnsi="Arial" w:cs="Arial"/>
          <w:sz w:val="24"/>
          <w:szCs w:val="24"/>
        </w:rPr>
        <w:tab/>
        <w:t xml:space="preserve">градостроительный </w:t>
      </w:r>
      <w:hyperlink r:id="rId19" w:history="1">
        <w:r w:rsidRPr="00C57B8A">
          <w:rPr>
            <w:rFonts w:ascii="Arial" w:hAnsi="Arial" w:cs="Arial"/>
            <w:color w:val="000000"/>
            <w:sz w:val="24"/>
            <w:szCs w:val="24"/>
          </w:rPr>
          <w:t>план</w:t>
        </w:r>
      </w:hyperlink>
      <w:r w:rsidRPr="00C57B8A">
        <w:rPr>
          <w:rFonts w:ascii="Arial" w:hAnsi="Arial" w:cs="Arial"/>
          <w:sz w:val="24"/>
          <w:szCs w:val="24"/>
        </w:rPr>
        <w:t xml:space="preserve"> земельного участка или в случае строительства, реконструкции</w:t>
      </w:r>
      <w:r w:rsidR="00711920" w:rsidRPr="00C57B8A">
        <w:rPr>
          <w:rFonts w:ascii="Arial" w:hAnsi="Arial" w:cs="Arial"/>
          <w:sz w:val="24"/>
          <w:szCs w:val="24"/>
        </w:rPr>
        <w:t xml:space="preserve"> </w:t>
      </w:r>
      <w:r w:rsidRPr="00C57B8A">
        <w:rPr>
          <w:rFonts w:ascii="Arial" w:hAnsi="Arial" w:cs="Arial"/>
          <w:sz w:val="24"/>
          <w:szCs w:val="24"/>
        </w:rPr>
        <w:t xml:space="preserve">линейного объекта проект планировки территории и проект межевания территории.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РФ, а </w:t>
      </w:r>
      <w:r w:rsidRPr="00C57B8A">
        <w:rPr>
          <w:rFonts w:ascii="Arial" w:hAnsi="Arial" w:cs="Arial"/>
          <w:spacing w:val="4"/>
          <w:sz w:val="24"/>
          <w:szCs w:val="24"/>
        </w:rPr>
        <w:t xml:space="preserve">также в случае, предусмотренном пунктом 1 части 1 статьи 4 Федерального </w:t>
      </w:r>
      <w:r w:rsidRPr="00C57B8A">
        <w:rPr>
          <w:rFonts w:ascii="Arial" w:hAnsi="Arial" w:cs="Arial"/>
          <w:sz w:val="24"/>
          <w:szCs w:val="24"/>
        </w:rPr>
        <w:t xml:space="preserve">закона от 29.12.2004 № 191-ФЗ «О введении в действие Градостроительного кодекса Российской Федерации». </w:t>
      </w:r>
      <w:r w:rsidRPr="00C57B8A">
        <w:rPr>
          <w:rFonts w:ascii="Arial" w:hAnsi="Arial" w:cs="Arial"/>
          <w:color w:val="000000"/>
          <w:spacing w:val="2"/>
          <w:sz w:val="24"/>
          <w:szCs w:val="24"/>
        </w:rPr>
        <w:t xml:space="preserve">При этом правила пункта 2 части 6 статьи 55 </w:t>
      </w:r>
      <w:r w:rsidRPr="00C57B8A">
        <w:rPr>
          <w:rFonts w:ascii="Arial" w:hAnsi="Arial" w:cs="Arial"/>
          <w:color w:val="000000"/>
          <w:spacing w:val="1"/>
          <w:sz w:val="24"/>
          <w:szCs w:val="24"/>
        </w:rPr>
        <w:t>Градостроительного Кодекса не применяются.</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в)</w:t>
      </w:r>
      <w:r w:rsidRPr="00C57B8A">
        <w:rPr>
          <w:rFonts w:ascii="Arial" w:hAnsi="Arial" w:cs="Arial"/>
          <w:sz w:val="24"/>
          <w:szCs w:val="24"/>
        </w:rPr>
        <w:tab/>
      </w:r>
      <w:r w:rsidRPr="00C57B8A">
        <w:rPr>
          <w:rFonts w:ascii="Arial" w:hAnsi="Arial" w:cs="Arial"/>
          <w:spacing w:val="1"/>
          <w:sz w:val="24"/>
          <w:szCs w:val="24"/>
        </w:rPr>
        <w:t>разрешение на строительство;</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pacing w:val="-11"/>
          <w:sz w:val="24"/>
          <w:szCs w:val="24"/>
        </w:rPr>
        <w:t>г)</w:t>
      </w:r>
      <w:r w:rsidRPr="00C57B8A">
        <w:rPr>
          <w:rFonts w:ascii="Arial" w:hAnsi="Arial" w:cs="Arial"/>
          <w:sz w:val="24"/>
          <w:szCs w:val="24"/>
        </w:rPr>
        <w:tab/>
        <w:t xml:space="preserve"> </w:t>
      </w:r>
      <w:r w:rsidRPr="00C57B8A">
        <w:rPr>
          <w:rFonts w:ascii="Arial" w:hAnsi="Arial" w:cs="Arial"/>
          <w:spacing w:val="1"/>
          <w:sz w:val="24"/>
          <w:szCs w:val="24"/>
        </w:rPr>
        <w:t xml:space="preserve">акт приемки объекта капитального строительства (в случае </w:t>
      </w:r>
      <w:r w:rsidRPr="00C57B8A">
        <w:rPr>
          <w:rFonts w:ascii="Arial" w:hAnsi="Arial" w:cs="Arial"/>
          <w:sz w:val="24"/>
          <w:szCs w:val="24"/>
        </w:rPr>
        <w:t>осуществления строительства, реконструкции, капитального ремонта на основании договора);</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13"/>
          <w:sz w:val="24"/>
          <w:szCs w:val="24"/>
        </w:rPr>
        <w:t>д)</w:t>
      </w:r>
      <w:r w:rsidRPr="00C57B8A">
        <w:rPr>
          <w:rFonts w:ascii="Arial" w:hAnsi="Arial" w:cs="Arial"/>
          <w:sz w:val="24"/>
          <w:szCs w:val="24"/>
        </w:rPr>
        <w:tab/>
        <w:t xml:space="preserve">документ, подтверждающий соответствие построенного, </w:t>
      </w:r>
      <w:r w:rsidR="00487152" w:rsidRPr="00C57B8A">
        <w:rPr>
          <w:rFonts w:ascii="Arial" w:hAnsi="Arial" w:cs="Arial"/>
          <w:spacing w:val="2"/>
          <w:sz w:val="24"/>
          <w:szCs w:val="24"/>
        </w:rPr>
        <w:t xml:space="preserve">реконструированного </w:t>
      </w:r>
      <w:r w:rsidRPr="00C57B8A">
        <w:rPr>
          <w:rFonts w:ascii="Arial" w:hAnsi="Arial" w:cs="Arial"/>
          <w:spacing w:val="2"/>
          <w:sz w:val="24"/>
          <w:szCs w:val="24"/>
        </w:rPr>
        <w:t xml:space="preserve">объекта капитального строительства требованиям технических регламентов и подписанный лицом, </w:t>
      </w:r>
      <w:r w:rsidRPr="00C57B8A">
        <w:rPr>
          <w:rFonts w:ascii="Arial" w:hAnsi="Arial" w:cs="Arial"/>
          <w:spacing w:val="1"/>
          <w:sz w:val="24"/>
          <w:szCs w:val="24"/>
        </w:rPr>
        <w:t>осуществляющим строительство;</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е)</w:t>
      </w:r>
      <w:r w:rsidRPr="00C57B8A">
        <w:rPr>
          <w:rFonts w:ascii="Arial" w:hAnsi="Arial" w:cs="Arial"/>
          <w:sz w:val="24"/>
          <w:szCs w:val="24"/>
        </w:rPr>
        <w:tab/>
      </w:r>
      <w:r w:rsidR="00487152" w:rsidRPr="00C57B8A">
        <w:rPr>
          <w:rFonts w:ascii="Arial" w:hAnsi="Arial" w:cs="Arial"/>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C57B8A">
        <w:rPr>
          <w:rFonts w:ascii="Arial" w:hAnsi="Arial" w:cs="Arial"/>
          <w:sz w:val="24"/>
          <w:szCs w:val="24"/>
        </w:rPr>
        <w:t>;</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11"/>
          <w:sz w:val="24"/>
          <w:szCs w:val="24"/>
        </w:rPr>
        <w:lastRenderedPageBreak/>
        <w:t>ж)</w:t>
      </w:r>
      <w:r w:rsidRPr="00C57B8A">
        <w:rPr>
          <w:rFonts w:ascii="Arial" w:hAnsi="Arial" w:cs="Arial"/>
          <w:sz w:val="24"/>
          <w:szCs w:val="24"/>
        </w:rPr>
        <w:tab/>
        <w:t xml:space="preserve"> документы, подтверждающие соответствие построенного, </w:t>
      </w:r>
      <w:r w:rsidR="00487152" w:rsidRPr="00C57B8A">
        <w:rPr>
          <w:rFonts w:ascii="Arial" w:hAnsi="Arial" w:cs="Arial"/>
          <w:spacing w:val="2"/>
          <w:sz w:val="24"/>
          <w:szCs w:val="24"/>
        </w:rPr>
        <w:t xml:space="preserve">реконструированного </w:t>
      </w:r>
      <w:r w:rsidRPr="00C57B8A">
        <w:rPr>
          <w:rFonts w:ascii="Arial" w:hAnsi="Arial" w:cs="Arial"/>
          <w:spacing w:val="2"/>
          <w:sz w:val="24"/>
          <w:szCs w:val="24"/>
        </w:rPr>
        <w:t xml:space="preserve">объекта капитального строительства техническим условиям и подписанные представителями </w:t>
      </w:r>
      <w:r w:rsidRPr="00C57B8A">
        <w:rPr>
          <w:rFonts w:ascii="Arial" w:hAnsi="Arial" w:cs="Arial"/>
          <w:spacing w:val="1"/>
          <w:sz w:val="24"/>
          <w:szCs w:val="24"/>
        </w:rPr>
        <w:t>организаций, осуществляющих эксплуатацию сетей инженерно-технического обеспечения (при их наличии);</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13"/>
          <w:sz w:val="24"/>
          <w:szCs w:val="24"/>
        </w:rPr>
        <w:t>з)</w:t>
      </w:r>
      <w:r w:rsidRPr="00C57B8A">
        <w:rPr>
          <w:rFonts w:ascii="Arial" w:hAnsi="Arial" w:cs="Arial"/>
          <w:sz w:val="24"/>
          <w:szCs w:val="24"/>
        </w:rPr>
        <w:tab/>
        <w:t xml:space="preserve"> </w:t>
      </w:r>
      <w:r w:rsidR="00487152" w:rsidRPr="00C57B8A">
        <w:rPr>
          <w:rFonts w:ascii="Arial" w:hAnsi="Arial" w:cs="Arial"/>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C57B8A">
        <w:rPr>
          <w:rFonts w:ascii="Arial" w:hAnsi="Arial" w:cs="Arial"/>
          <w:spacing w:val="1"/>
          <w:sz w:val="24"/>
          <w:szCs w:val="24"/>
        </w:rPr>
        <w:t>;</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и)</w:t>
      </w:r>
      <w:r w:rsidRPr="00C57B8A">
        <w:rPr>
          <w:rFonts w:ascii="Arial" w:hAnsi="Arial" w:cs="Arial"/>
          <w:sz w:val="24"/>
          <w:szCs w:val="24"/>
        </w:rPr>
        <w:tab/>
        <w:t xml:space="preserve"> </w:t>
      </w:r>
      <w:hyperlink r:id="rId20" w:history="1">
        <w:r w:rsidRPr="00C57B8A">
          <w:rPr>
            <w:rFonts w:ascii="Arial" w:hAnsi="Arial" w:cs="Arial"/>
            <w:color w:val="000000"/>
            <w:sz w:val="24"/>
            <w:szCs w:val="24"/>
          </w:rPr>
          <w:t>заключение</w:t>
        </w:r>
      </w:hyperlink>
      <w:r w:rsidRPr="00C57B8A">
        <w:rPr>
          <w:rFonts w:ascii="Arial" w:hAnsi="Arial" w:cs="Arial"/>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w:t>
      </w:r>
      <w:r w:rsidRPr="00C57B8A">
        <w:rPr>
          <w:rFonts w:ascii="Arial" w:hAnsi="Arial" w:cs="Arial"/>
          <w:color w:val="000000"/>
          <w:sz w:val="24"/>
          <w:szCs w:val="24"/>
        </w:rPr>
        <w:t xml:space="preserve">7 </w:t>
      </w:r>
      <w:hyperlink r:id="rId21" w:history="1">
        <w:r w:rsidRPr="00C57B8A">
          <w:rPr>
            <w:rFonts w:ascii="Arial" w:hAnsi="Arial" w:cs="Arial"/>
            <w:color w:val="000000"/>
            <w:sz w:val="24"/>
            <w:szCs w:val="24"/>
          </w:rPr>
          <w:t>статьи 54</w:t>
        </w:r>
      </w:hyperlink>
      <w:r w:rsidRPr="00C57B8A">
        <w:rPr>
          <w:rFonts w:ascii="Arial" w:hAnsi="Arial" w:cs="Arial"/>
          <w:sz w:val="24"/>
          <w:szCs w:val="24"/>
        </w:rPr>
        <w:t xml:space="preserve"> Градостроительного кодекса РФ</w:t>
      </w:r>
      <w:r w:rsidRPr="00C57B8A">
        <w:rPr>
          <w:rFonts w:ascii="Arial" w:hAnsi="Arial" w:cs="Arial"/>
          <w:spacing w:val="1"/>
          <w:sz w:val="24"/>
          <w:szCs w:val="24"/>
        </w:rPr>
        <w:t>.</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pacing w:val="1"/>
          <w:sz w:val="24"/>
          <w:szCs w:val="24"/>
        </w:rPr>
        <w:t xml:space="preserve">к) </w:t>
      </w:r>
      <w:r w:rsidR="00487152" w:rsidRPr="00C57B8A">
        <w:rPr>
          <w:rFonts w:ascii="Arial" w:hAnsi="Arial" w:cs="Arial"/>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57B8A">
        <w:rPr>
          <w:rFonts w:ascii="Arial" w:hAnsi="Arial" w:cs="Arial"/>
          <w:sz w:val="24"/>
          <w:szCs w:val="24"/>
        </w:rPr>
        <w:t>.</w:t>
      </w:r>
    </w:p>
    <w:p w:rsidR="00DE768D" w:rsidRPr="00C57B8A" w:rsidRDefault="00DE768D" w:rsidP="009F5077">
      <w:pPr>
        <w:spacing w:after="0" w:line="240" w:lineRule="auto"/>
        <w:ind w:firstLine="709"/>
        <w:jc w:val="both"/>
        <w:rPr>
          <w:rFonts w:ascii="Arial" w:hAnsi="Arial" w:cs="Arial"/>
          <w:bCs/>
          <w:sz w:val="24"/>
          <w:szCs w:val="24"/>
        </w:rPr>
      </w:pPr>
      <w:r w:rsidRPr="00C57B8A">
        <w:rPr>
          <w:rFonts w:ascii="Arial" w:hAnsi="Arial" w:cs="Arial"/>
          <w:bCs/>
          <w:sz w:val="24"/>
          <w:szCs w:val="24"/>
        </w:rPr>
        <w:t>Указанные в под</w:t>
      </w:r>
      <w:hyperlink r:id="rId22" w:history="1">
        <w:r w:rsidRPr="00C57B8A">
          <w:rPr>
            <w:rFonts w:ascii="Arial" w:hAnsi="Arial" w:cs="Arial"/>
            <w:bCs/>
            <w:sz w:val="24"/>
            <w:szCs w:val="24"/>
          </w:rPr>
          <w:t>пунктах «е</w:t>
        </w:r>
      </w:hyperlink>
      <w:r w:rsidRPr="00C57B8A">
        <w:rPr>
          <w:rFonts w:ascii="Arial" w:hAnsi="Arial" w:cs="Arial"/>
          <w:bCs/>
          <w:sz w:val="24"/>
          <w:szCs w:val="24"/>
        </w:rPr>
        <w:t>» и «</w:t>
      </w:r>
      <w:hyperlink r:id="rId23" w:history="1">
        <w:r w:rsidRPr="00C57B8A">
          <w:rPr>
            <w:rFonts w:ascii="Arial" w:hAnsi="Arial" w:cs="Arial"/>
            <w:bCs/>
            <w:sz w:val="24"/>
            <w:szCs w:val="24"/>
          </w:rPr>
          <w:t>и» пункта 3</w:t>
        </w:r>
      </w:hyperlink>
      <w:r w:rsidRPr="00C57B8A">
        <w:rPr>
          <w:rFonts w:ascii="Arial" w:hAnsi="Arial" w:cs="Arial"/>
          <w:bCs/>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C57B8A">
          <w:rPr>
            <w:rFonts w:ascii="Arial" w:hAnsi="Arial" w:cs="Arial"/>
            <w:bCs/>
            <w:sz w:val="24"/>
            <w:szCs w:val="24"/>
          </w:rPr>
          <w:t>законодательством</w:t>
        </w:r>
      </w:hyperlink>
      <w:r w:rsidRPr="00C57B8A">
        <w:rPr>
          <w:rFonts w:ascii="Arial" w:hAnsi="Arial" w:cs="Arial"/>
          <w:bCs/>
          <w:sz w:val="24"/>
          <w:szCs w:val="24"/>
        </w:rPr>
        <w:t xml:space="preserve"> об энергосбережении и о повышении энергетической эффективности</w:t>
      </w:r>
      <w:bookmarkStart w:id="314" w:name="_Toc299896654"/>
      <w:r w:rsidRPr="00C57B8A">
        <w:rPr>
          <w:rFonts w:ascii="Arial" w:hAnsi="Arial" w:cs="Arial"/>
          <w:bCs/>
          <w:sz w:val="24"/>
          <w:szCs w:val="24"/>
        </w:rPr>
        <w:t>.</w:t>
      </w:r>
    </w:p>
    <w:p w:rsidR="00DE768D" w:rsidRPr="00C57B8A" w:rsidRDefault="00361ABE" w:rsidP="009F5077">
      <w:pPr>
        <w:spacing w:after="0" w:line="240" w:lineRule="auto"/>
        <w:ind w:firstLine="709"/>
        <w:jc w:val="both"/>
        <w:rPr>
          <w:rFonts w:ascii="Arial" w:hAnsi="Arial" w:cs="Arial"/>
          <w:spacing w:val="-4"/>
          <w:sz w:val="24"/>
          <w:szCs w:val="24"/>
        </w:rPr>
      </w:pPr>
      <w:bookmarkStart w:id="315" w:name="_Toc299896655"/>
      <w:bookmarkEnd w:id="314"/>
      <w:r w:rsidRPr="00C57B8A">
        <w:rPr>
          <w:rFonts w:ascii="Arial" w:hAnsi="Arial" w:cs="Arial"/>
          <w:bCs/>
          <w:sz w:val="24"/>
          <w:szCs w:val="24"/>
        </w:rPr>
        <w:t>4</w:t>
      </w:r>
      <w:bookmarkEnd w:id="315"/>
      <w:r w:rsidR="00DE768D" w:rsidRPr="00C57B8A">
        <w:rPr>
          <w:rFonts w:ascii="Arial" w:hAnsi="Arial" w:cs="Arial"/>
          <w:spacing w:val="-12"/>
          <w:sz w:val="24"/>
          <w:szCs w:val="24"/>
        </w:rPr>
        <w:t>.</w:t>
      </w:r>
      <w:r w:rsidR="00DE768D" w:rsidRPr="00C57B8A">
        <w:rPr>
          <w:rFonts w:ascii="Arial" w:hAnsi="Arial" w:cs="Arial"/>
          <w:sz w:val="24"/>
          <w:szCs w:val="24"/>
        </w:rPr>
        <w:tab/>
        <w:t xml:space="preserve"> </w:t>
      </w:r>
      <w:r w:rsidR="00DE768D" w:rsidRPr="00C57B8A">
        <w:rPr>
          <w:rFonts w:ascii="Arial" w:hAnsi="Arial" w:cs="Arial"/>
          <w:spacing w:val="3"/>
          <w:sz w:val="24"/>
          <w:szCs w:val="24"/>
        </w:rPr>
        <w:t xml:space="preserve">Правительством Российской Федерации могут устанавливаться </w:t>
      </w:r>
      <w:r w:rsidR="00DE768D" w:rsidRPr="00C57B8A">
        <w:rPr>
          <w:rFonts w:ascii="Arial" w:hAnsi="Arial" w:cs="Arial"/>
          <w:spacing w:val="2"/>
          <w:sz w:val="24"/>
          <w:szCs w:val="24"/>
        </w:rPr>
        <w:t xml:space="preserve">иные документы, необходимые для получения разрешения на ввод объекта в </w:t>
      </w:r>
      <w:r w:rsidR="00DE768D" w:rsidRPr="00C57B8A">
        <w:rPr>
          <w:rFonts w:ascii="Arial" w:hAnsi="Arial" w:cs="Arial"/>
          <w:spacing w:val="4"/>
          <w:sz w:val="24"/>
          <w:szCs w:val="24"/>
        </w:rPr>
        <w:t xml:space="preserve">эксплуатацию, в целях получения в полном объеме сведений, необходимых </w:t>
      </w:r>
      <w:r w:rsidR="00DE768D" w:rsidRPr="00C57B8A">
        <w:rPr>
          <w:rFonts w:ascii="Arial" w:hAnsi="Arial" w:cs="Arial"/>
          <w:sz w:val="24"/>
          <w:szCs w:val="24"/>
        </w:rPr>
        <w:t xml:space="preserve">для постановки объекта капитального строительства на государственный </w:t>
      </w:r>
      <w:r w:rsidR="00DE768D" w:rsidRPr="00C57B8A">
        <w:rPr>
          <w:rFonts w:ascii="Arial" w:hAnsi="Arial" w:cs="Arial"/>
          <w:spacing w:val="-4"/>
          <w:sz w:val="24"/>
          <w:szCs w:val="24"/>
        </w:rPr>
        <w:t>учет.</w:t>
      </w:r>
    </w:p>
    <w:p w:rsidR="00DE768D" w:rsidRPr="00C57B8A" w:rsidRDefault="00361ABE" w:rsidP="009F5077">
      <w:pPr>
        <w:spacing w:after="0" w:line="240" w:lineRule="auto"/>
        <w:ind w:firstLine="709"/>
        <w:jc w:val="both"/>
        <w:rPr>
          <w:rFonts w:ascii="Arial" w:hAnsi="Arial" w:cs="Arial"/>
          <w:spacing w:val="1"/>
          <w:sz w:val="24"/>
          <w:szCs w:val="24"/>
        </w:rPr>
      </w:pPr>
      <w:r w:rsidRPr="00C57B8A">
        <w:rPr>
          <w:rFonts w:ascii="Arial" w:hAnsi="Arial" w:cs="Arial"/>
          <w:spacing w:val="-20"/>
          <w:sz w:val="24"/>
          <w:szCs w:val="24"/>
        </w:rPr>
        <w:t>5</w:t>
      </w:r>
      <w:r w:rsidR="00DE768D" w:rsidRPr="00C57B8A">
        <w:rPr>
          <w:rFonts w:ascii="Arial" w:hAnsi="Arial" w:cs="Arial"/>
          <w:spacing w:val="-20"/>
          <w:sz w:val="24"/>
          <w:szCs w:val="24"/>
        </w:rPr>
        <w:t>.</w:t>
      </w:r>
      <w:r w:rsidR="00DE768D" w:rsidRPr="00C57B8A">
        <w:rPr>
          <w:rFonts w:ascii="Arial" w:hAnsi="Arial" w:cs="Arial"/>
          <w:sz w:val="24"/>
          <w:szCs w:val="24"/>
        </w:rPr>
        <w:tab/>
        <w:t>Уполномоченный орган, выдавший ра</w:t>
      </w:r>
      <w:r w:rsidR="00DE768D" w:rsidRPr="00C57B8A">
        <w:rPr>
          <w:rFonts w:ascii="Arial" w:hAnsi="Arial" w:cs="Arial"/>
          <w:spacing w:val="10"/>
          <w:sz w:val="24"/>
          <w:szCs w:val="24"/>
        </w:rPr>
        <w:t xml:space="preserve">зрешение на строительство, в течение 10 дней со дня поступления </w:t>
      </w:r>
      <w:r w:rsidR="00DE768D" w:rsidRPr="00C57B8A">
        <w:rPr>
          <w:rFonts w:ascii="Arial" w:hAnsi="Arial" w:cs="Arial"/>
          <w:spacing w:val="12"/>
          <w:sz w:val="24"/>
          <w:szCs w:val="24"/>
        </w:rPr>
        <w:t xml:space="preserve">заявления о выдаче разрешения на ввод объекта в эксплуатацию обязан </w:t>
      </w:r>
      <w:r w:rsidR="00DE768D" w:rsidRPr="00C57B8A">
        <w:rPr>
          <w:rFonts w:ascii="Arial" w:hAnsi="Arial" w:cs="Arial"/>
          <w:spacing w:val="3"/>
          <w:sz w:val="24"/>
          <w:szCs w:val="24"/>
        </w:rPr>
        <w:t xml:space="preserve">обеспечить проверку наличия и правильности оформления документов, </w:t>
      </w:r>
      <w:r w:rsidR="00DE768D" w:rsidRPr="00C57B8A">
        <w:rPr>
          <w:rFonts w:ascii="Arial" w:hAnsi="Arial" w:cs="Arial"/>
          <w:spacing w:val="5"/>
          <w:sz w:val="24"/>
          <w:szCs w:val="24"/>
        </w:rPr>
        <w:t xml:space="preserve">указанных в части 3 настоящей статьи, осмотр объекта капитального </w:t>
      </w:r>
      <w:r w:rsidR="00DE768D" w:rsidRPr="00C57B8A">
        <w:rPr>
          <w:rFonts w:ascii="Arial" w:hAnsi="Arial" w:cs="Arial"/>
          <w:spacing w:val="13"/>
          <w:sz w:val="24"/>
          <w:szCs w:val="24"/>
        </w:rPr>
        <w:t xml:space="preserve">строительства и выдать заявителю разрешение на ввод объекта в </w:t>
      </w:r>
      <w:r w:rsidR="00DE768D" w:rsidRPr="00C57B8A">
        <w:rPr>
          <w:rFonts w:ascii="Arial" w:hAnsi="Arial" w:cs="Arial"/>
          <w:spacing w:val="1"/>
          <w:sz w:val="24"/>
          <w:szCs w:val="24"/>
        </w:rPr>
        <w:t xml:space="preserve">эксплуатацию или отказать в выдаче такого </w:t>
      </w:r>
      <w:r w:rsidR="00DE768D" w:rsidRPr="00C57B8A">
        <w:rPr>
          <w:rFonts w:ascii="Arial" w:hAnsi="Arial" w:cs="Arial"/>
          <w:spacing w:val="1"/>
          <w:sz w:val="24"/>
          <w:szCs w:val="24"/>
        </w:rPr>
        <w:lastRenderedPageBreak/>
        <w:t xml:space="preserve">разрешения с указанием причин </w:t>
      </w:r>
      <w:r w:rsidR="00DE768D" w:rsidRPr="00C57B8A">
        <w:rPr>
          <w:rFonts w:ascii="Arial" w:hAnsi="Arial" w:cs="Arial"/>
          <w:spacing w:val="6"/>
          <w:sz w:val="24"/>
          <w:szCs w:val="24"/>
        </w:rPr>
        <w:t>отказа.</w:t>
      </w:r>
      <w:r w:rsidR="00DE768D" w:rsidRPr="00C57B8A">
        <w:rPr>
          <w:rFonts w:ascii="Arial" w:hAnsi="Arial" w:cs="Arial"/>
          <w:sz w:val="24"/>
          <w:szCs w:val="24"/>
        </w:rPr>
        <w:t xml:space="preserve">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капитального ремонта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r w:rsidR="00DE768D" w:rsidRPr="00C57B8A">
        <w:rPr>
          <w:rFonts w:ascii="Arial" w:hAnsi="Arial" w:cs="Arial"/>
          <w:spacing w:val="6"/>
          <w:sz w:val="24"/>
          <w:szCs w:val="24"/>
        </w:rPr>
        <w:t xml:space="preserve"> В случае, если при строительстве, реконструкции, капитальном </w:t>
      </w:r>
      <w:r w:rsidR="00DE768D" w:rsidRPr="00C57B8A">
        <w:rPr>
          <w:rFonts w:ascii="Arial" w:hAnsi="Arial" w:cs="Arial"/>
          <w:spacing w:val="18"/>
          <w:sz w:val="24"/>
          <w:szCs w:val="24"/>
        </w:rPr>
        <w:t xml:space="preserve">ремонте объекта капитального строительства осуществляется </w:t>
      </w:r>
      <w:r w:rsidR="00DE768D" w:rsidRPr="00C57B8A">
        <w:rPr>
          <w:rFonts w:ascii="Arial" w:hAnsi="Arial" w:cs="Arial"/>
          <w:spacing w:val="9"/>
          <w:sz w:val="24"/>
          <w:szCs w:val="24"/>
        </w:rPr>
        <w:t xml:space="preserve">государственный строительный надзор, осмотр такого объекта уполномоченным органом, </w:t>
      </w:r>
      <w:r w:rsidR="00DE768D" w:rsidRPr="00C57B8A">
        <w:rPr>
          <w:rFonts w:ascii="Arial" w:hAnsi="Arial" w:cs="Arial"/>
          <w:spacing w:val="1"/>
          <w:sz w:val="24"/>
          <w:szCs w:val="24"/>
        </w:rPr>
        <w:t>выдавшим разрешение на строительство, не проводится.</w:t>
      </w:r>
    </w:p>
    <w:p w:rsidR="007446DE" w:rsidRPr="00C57B8A" w:rsidRDefault="00361ABE" w:rsidP="009F5077">
      <w:pPr>
        <w:spacing w:after="0" w:line="240" w:lineRule="auto"/>
        <w:ind w:firstLine="709"/>
        <w:jc w:val="both"/>
        <w:rPr>
          <w:rStyle w:val="apple-style-span"/>
          <w:rFonts w:ascii="Arial" w:hAnsi="Arial" w:cs="Arial"/>
          <w:sz w:val="24"/>
          <w:szCs w:val="24"/>
        </w:rPr>
      </w:pPr>
      <w:r w:rsidRPr="00C57B8A">
        <w:rPr>
          <w:rFonts w:ascii="Arial" w:hAnsi="Arial" w:cs="Arial"/>
          <w:sz w:val="24"/>
          <w:szCs w:val="24"/>
        </w:rPr>
        <w:t>6</w:t>
      </w:r>
      <w:r w:rsidR="00DE768D" w:rsidRPr="00C57B8A">
        <w:rPr>
          <w:rFonts w:ascii="Arial" w:hAnsi="Arial" w:cs="Arial"/>
          <w:sz w:val="24"/>
          <w:szCs w:val="24"/>
        </w:rPr>
        <w:t>.</w:t>
      </w:r>
      <w:r w:rsidR="00DE768D" w:rsidRPr="00C57B8A">
        <w:rPr>
          <w:rFonts w:ascii="Arial" w:hAnsi="Arial" w:cs="Arial"/>
          <w:sz w:val="24"/>
          <w:szCs w:val="24"/>
        </w:rPr>
        <w:tab/>
      </w:r>
      <w:r w:rsidR="007446DE" w:rsidRPr="00C57B8A">
        <w:rPr>
          <w:rStyle w:val="apple-style-span"/>
          <w:rFonts w:ascii="Arial" w:hAnsi="Arial" w:cs="Arial"/>
          <w:sz w:val="24"/>
          <w:szCs w:val="24"/>
        </w:rPr>
        <w:t>Основанием для отказа в приеме документов для предоставления муниципальной услуги является подача заявления лицом, не являющимся застройщиком объекта или его уполномоченный представитель, действующий без доверенности.</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pacing w:val="9"/>
          <w:sz w:val="24"/>
          <w:szCs w:val="24"/>
        </w:rPr>
        <w:t xml:space="preserve">Основанием для отказа в выдаче разрешения на ввод объекта в </w:t>
      </w:r>
      <w:r w:rsidRPr="00C57B8A">
        <w:rPr>
          <w:rFonts w:ascii="Arial" w:hAnsi="Arial" w:cs="Arial"/>
          <w:spacing w:val="1"/>
          <w:sz w:val="24"/>
          <w:szCs w:val="24"/>
        </w:rPr>
        <w:t>эксплуатацию является:</w:t>
      </w:r>
    </w:p>
    <w:p w:rsidR="00DE768D" w:rsidRPr="00C57B8A" w:rsidRDefault="00DE768D"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отсутствие документов, указанных в части 3 настоящей статьи;</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б)</w:t>
      </w:r>
      <w:r w:rsidRPr="00C57B8A">
        <w:rPr>
          <w:rFonts w:ascii="Arial" w:hAnsi="Arial" w:cs="Arial"/>
          <w:sz w:val="24"/>
          <w:szCs w:val="24"/>
        </w:rPr>
        <w:tab/>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C57B8A">
        <w:rPr>
          <w:rFonts w:ascii="Arial" w:hAnsi="Arial" w:cs="Arial"/>
          <w:spacing w:val="1"/>
          <w:sz w:val="24"/>
          <w:szCs w:val="24"/>
        </w:rPr>
        <w:t>;</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в)</w:t>
      </w:r>
      <w:r w:rsidRPr="00C57B8A">
        <w:rPr>
          <w:rFonts w:ascii="Arial" w:hAnsi="Arial" w:cs="Arial"/>
          <w:sz w:val="24"/>
          <w:szCs w:val="24"/>
        </w:rPr>
        <w:tab/>
        <w:t xml:space="preserve">несоответствие объекта капитального строительства требованиям, </w:t>
      </w:r>
      <w:r w:rsidRPr="00C57B8A">
        <w:rPr>
          <w:rFonts w:ascii="Arial" w:hAnsi="Arial" w:cs="Arial"/>
          <w:spacing w:val="1"/>
          <w:sz w:val="24"/>
          <w:szCs w:val="24"/>
        </w:rPr>
        <w:t>установленным в разрешении на строительство;</w:t>
      </w:r>
    </w:p>
    <w:p w:rsidR="00DE768D" w:rsidRPr="00C57B8A" w:rsidRDefault="00DE768D"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г)</w:t>
      </w:r>
      <w:r w:rsidRPr="00C57B8A">
        <w:rPr>
          <w:rFonts w:ascii="Arial" w:hAnsi="Arial" w:cs="Arial"/>
          <w:sz w:val="24"/>
          <w:szCs w:val="24"/>
        </w:rPr>
        <w:tab/>
      </w:r>
      <w:r w:rsidRPr="00C57B8A">
        <w:rPr>
          <w:rFonts w:ascii="Arial" w:hAnsi="Arial" w:cs="Arial"/>
          <w:spacing w:val="3"/>
          <w:sz w:val="24"/>
          <w:szCs w:val="24"/>
        </w:rPr>
        <w:t xml:space="preserve">несоответствие параметров построенного, реконструированного, </w:t>
      </w:r>
      <w:r w:rsidRPr="00C57B8A">
        <w:rPr>
          <w:rFonts w:ascii="Arial" w:hAnsi="Arial" w:cs="Arial"/>
          <w:spacing w:val="1"/>
          <w:sz w:val="24"/>
          <w:szCs w:val="24"/>
        </w:rPr>
        <w:t xml:space="preserve">отремонтированного объекта капитального строительства проектной </w:t>
      </w:r>
      <w:r w:rsidRPr="00C57B8A">
        <w:rPr>
          <w:rFonts w:ascii="Arial" w:hAnsi="Arial" w:cs="Arial"/>
          <w:spacing w:val="10"/>
          <w:sz w:val="24"/>
          <w:szCs w:val="24"/>
        </w:rPr>
        <w:t xml:space="preserve">документации. Данное основание не применяется в отношении объектов </w:t>
      </w:r>
      <w:r w:rsidRPr="00C57B8A">
        <w:rPr>
          <w:rFonts w:ascii="Arial" w:hAnsi="Arial" w:cs="Arial"/>
          <w:spacing w:val="1"/>
          <w:sz w:val="24"/>
          <w:szCs w:val="24"/>
        </w:rPr>
        <w:t>индивиду</w:t>
      </w:r>
      <w:r w:rsidR="007446DE" w:rsidRPr="00C57B8A">
        <w:rPr>
          <w:rFonts w:ascii="Arial" w:hAnsi="Arial" w:cs="Arial"/>
          <w:spacing w:val="1"/>
          <w:sz w:val="24"/>
          <w:szCs w:val="24"/>
        </w:rPr>
        <w:t>ального жилищного строительства;</w:t>
      </w:r>
    </w:p>
    <w:p w:rsidR="007446DE" w:rsidRPr="00C57B8A" w:rsidRDefault="007446DE" w:rsidP="009F5077">
      <w:pPr>
        <w:spacing w:after="0" w:line="240" w:lineRule="auto"/>
        <w:jc w:val="both"/>
        <w:rPr>
          <w:rStyle w:val="apple-style-span"/>
          <w:rFonts w:ascii="Arial" w:hAnsi="Arial" w:cs="Arial"/>
          <w:sz w:val="24"/>
          <w:szCs w:val="24"/>
        </w:rPr>
      </w:pPr>
      <w:r w:rsidRPr="00C57B8A">
        <w:rPr>
          <w:rFonts w:ascii="Arial" w:hAnsi="Arial" w:cs="Arial"/>
          <w:spacing w:val="1"/>
          <w:sz w:val="24"/>
          <w:szCs w:val="24"/>
        </w:rPr>
        <w:t xml:space="preserve">          д)      </w:t>
      </w:r>
      <w:r w:rsidRPr="00C57B8A">
        <w:rPr>
          <w:rStyle w:val="apple-style-span"/>
          <w:rFonts w:ascii="Arial" w:hAnsi="Arial" w:cs="Arial"/>
          <w:sz w:val="24"/>
          <w:szCs w:val="24"/>
        </w:rPr>
        <w:t>невыполнение застройщиком требований по безвозмездной передаче в отдел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случае непредставления перечисленных сведений ранее).</w:t>
      </w:r>
    </w:p>
    <w:p w:rsidR="00DE768D" w:rsidRPr="00C57B8A" w:rsidRDefault="007446DE" w:rsidP="009F5077">
      <w:pPr>
        <w:spacing w:after="0" w:line="240" w:lineRule="auto"/>
        <w:rPr>
          <w:rFonts w:ascii="Arial" w:hAnsi="Arial" w:cs="Arial"/>
          <w:sz w:val="24"/>
          <w:szCs w:val="24"/>
        </w:rPr>
      </w:pPr>
      <w:r w:rsidRPr="00C57B8A">
        <w:rPr>
          <w:rStyle w:val="apple-style-span"/>
          <w:rFonts w:ascii="Arial" w:hAnsi="Arial" w:cs="Arial"/>
          <w:sz w:val="24"/>
          <w:szCs w:val="24"/>
        </w:rPr>
        <w:t xml:space="preserve">          </w:t>
      </w:r>
      <w:r w:rsidRPr="00C57B8A">
        <w:rPr>
          <w:rFonts w:ascii="Arial" w:hAnsi="Arial" w:cs="Arial"/>
          <w:bCs/>
          <w:sz w:val="24"/>
          <w:szCs w:val="24"/>
        </w:rPr>
        <w:t>7</w:t>
      </w:r>
      <w:r w:rsidR="00DE768D" w:rsidRPr="00C57B8A">
        <w:rPr>
          <w:rFonts w:ascii="Arial" w:hAnsi="Arial" w:cs="Arial"/>
          <w:bCs/>
          <w:sz w:val="24"/>
          <w:szCs w:val="24"/>
        </w:rPr>
        <w:t xml:space="preserve">. </w:t>
      </w:r>
      <w:r w:rsidR="00DE768D" w:rsidRPr="00C57B8A">
        <w:rPr>
          <w:rFonts w:ascii="Arial" w:hAnsi="Arial" w:cs="Arial"/>
          <w:sz w:val="24"/>
          <w:szCs w:val="24"/>
        </w:rPr>
        <w:t xml:space="preserve">Отказ в выдаче разрешения на ввод объекта в эксплуатацию может </w:t>
      </w:r>
      <w:r w:rsidR="00DE768D" w:rsidRPr="00C57B8A">
        <w:rPr>
          <w:rFonts w:ascii="Arial" w:hAnsi="Arial" w:cs="Arial"/>
          <w:spacing w:val="1"/>
          <w:sz w:val="24"/>
          <w:szCs w:val="24"/>
        </w:rPr>
        <w:t>быть оспорен в судебном порядке.</w:t>
      </w:r>
    </w:p>
    <w:p w:rsidR="00E93E10" w:rsidRPr="00C57B8A" w:rsidRDefault="00E93E10" w:rsidP="009F5077">
      <w:pPr>
        <w:spacing w:after="0" w:line="240" w:lineRule="auto"/>
        <w:jc w:val="both"/>
        <w:rPr>
          <w:rFonts w:ascii="Arial" w:hAnsi="Arial" w:cs="Arial"/>
          <w:sz w:val="24"/>
          <w:szCs w:val="24"/>
        </w:rPr>
      </w:pPr>
      <w:r w:rsidRPr="00C57B8A">
        <w:rPr>
          <w:rFonts w:ascii="Arial" w:hAnsi="Arial" w:cs="Arial"/>
          <w:sz w:val="24"/>
          <w:szCs w:val="24"/>
        </w:rPr>
        <w:t xml:space="preserve">          8</w:t>
      </w:r>
      <w:r w:rsidR="00DE768D" w:rsidRPr="00C57B8A">
        <w:rPr>
          <w:rFonts w:ascii="Arial" w:hAnsi="Arial" w:cs="Arial"/>
          <w:sz w:val="24"/>
          <w:szCs w:val="24"/>
        </w:rPr>
        <w:t>.</w:t>
      </w:r>
      <w:r w:rsidRPr="00C57B8A">
        <w:rPr>
          <w:rStyle w:val="ab"/>
          <w:rFonts w:ascii="Arial" w:eastAsia="Calibri" w:hAnsi="Arial" w:cs="Arial"/>
          <w:sz w:val="24"/>
          <w:szCs w:val="24"/>
        </w:rPr>
        <w:t xml:space="preserve"> </w:t>
      </w:r>
      <w:r w:rsidRPr="00C57B8A">
        <w:rPr>
          <w:rStyle w:val="apple-style-span"/>
          <w:rFonts w:ascii="Arial" w:hAnsi="Arial" w:cs="Arial"/>
          <w:sz w:val="24"/>
          <w:szCs w:val="24"/>
        </w:rPr>
        <w:t xml:space="preserve">На основании представленных заявителем (застройщиком) документов руководителем отдела  архитектуры и градостроительства </w:t>
      </w:r>
      <w:r w:rsidR="00306008" w:rsidRPr="00C57B8A">
        <w:rPr>
          <w:rStyle w:val="apple-style-span"/>
          <w:rFonts w:ascii="Arial" w:hAnsi="Arial" w:cs="Arial"/>
          <w:sz w:val="24"/>
          <w:szCs w:val="24"/>
        </w:rPr>
        <w:t>Первомайского</w:t>
      </w:r>
      <w:r w:rsidRPr="00C57B8A">
        <w:rPr>
          <w:rStyle w:val="apple-style-span"/>
          <w:rFonts w:ascii="Arial" w:hAnsi="Arial" w:cs="Arial"/>
          <w:sz w:val="24"/>
          <w:szCs w:val="24"/>
        </w:rPr>
        <w:t xml:space="preserve"> района принимается решение о выдаче или об отказе в выдаче разрешения на ввод объекта в эксплуатацию, которое оформляется уполномоченным специалистом отдела в 3-дневный срок. На основании резолюции специалист отдела готовит «Разрешение на ввод объекта в эксплуатацию» по форме, утвержденной </w:t>
      </w:r>
      <w:r w:rsidRPr="00C57B8A">
        <w:rPr>
          <w:rStyle w:val="apple-style-span"/>
          <w:rFonts w:ascii="Arial" w:hAnsi="Arial" w:cs="Arial"/>
          <w:sz w:val="24"/>
          <w:szCs w:val="24"/>
        </w:rPr>
        <w:lastRenderedPageBreak/>
        <w:t xml:space="preserve">Постановлением Правительства Российской Федерации от 24 ноября </w:t>
      </w:r>
      <w:smartTag w:uri="urn:schemas-microsoft-com:office:smarttags" w:element="metricconverter">
        <w:smartTagPr>
          <w:attr w:name="ProductID" w:val="2005 г"/>
        </w:smartTagPr>
        <w:r w:rsidRPr="00C57B8A">
          <w:rPr>
            <w:rStyle w:val="apple-style-span"/>
            <w:rFonts w:ascii="Arial" w:hAnsi="Arial" w:cs="Arial"/>
            <w:sz w:val="24"/>
            <w:szCs w:val="24"/>
          </w:rPr>
          <w:t>2005 г</w:t>
        </w:r>
      </w:smartTag>
      <w:r w:rsidRPr="00C57B8A">
        <w:rPr>
          <w:rStyle w:val="apple-style-span"/>
          <w:rFonts w:ascii="Arial" w:hAnsi="Arial" w:cs="Arial"/>
          <w:sz w:val="24"/>
          <w:szCs w:val="24"/>
        </w:rPr>
        <w:t>. № 698 «О форме разрешения на строительство и форме разрешения на ввод объекта в эксплуатацию» и выдает заявителю (застройщику) или уполномоченному представителю под расписку в специальном журнале.</w:t>
      </w:r>
    </w:p>
    <w:p w:rsidR="00DE768D" w:rsidRPr="00C57B8A" w:rsidRDefault="00E93E10"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9</w:t>
      </w:r>
      <w:r w:rsidR="00DE768D" w:rsidRPr="00C57B8A">
        <w:rPr>
          <w:rFonts w:ascii="Arial" w:hAnsi="Arial" w:cs="Arial"/>
          <w:sz w:val="24"/>
          <w:szCs w:val="24"/>
        </w:rPr>
        <w:t>.</w:t>
      </w:r>
      <w:r w:rsidR="00DE768D" w:rsidRPr="00C57B8A">
        <w:rPr>
          <w:rFonts w:ascii="Arial" w:hAnsi="Arial" w:cs="Arial"/>
          <w:sz w:val="24"/>
          <w:szCs w:val="24"/>
        </w:rPr>
        <w:tab/>
      </w:r>
      <w:r w:rsidR="00DE768D" w:rsidRPr="00C57B8A">
        <w:rPr>
          <w:rFonts w:ascii="Arial" w:hAnsi="Arial" w:cs="Arial"/>
          <w:spacing w:val="2"/>
          <w:sz w:val="24"/>
          <w:szCs w:val="24"/>
        </w:rPr>
        <w:t xml:space="preserve">Разрешение на ввод объекта в эксплуатацию является основанием </w:t>
      </w:r>
      <w:r w:rsidR="00DE768D" w:rsidRPr="00C57B8A">
        <w:rPr>
          <w:rFonts w:ascii="Arial" w:hAnsi="Arial" w:cs="Arial"/>
          <w:spacing w:val="1"/>
          <w:sz w:val="24"/>
          <w:szCs w:val="24"/>
        </w:rPr>
        <w:t xml:space="preserve">для постановки на государственный учет построенного объекта капитального </w:t>
      </w:r>
      <w:r w:rsidR="00DE768D" w:rsidRPr="00C57B8A">
        <w:rPr>
          <w:rFonts w:ascii="Arial" w:hAnsi="Arial" w:cs="Arial"/>
          <w:spacing w:val="9"/>
          <w:sz w:val="24"/>
          <w:szCs w:val="24"/>
        </w:rPr>
        <w:t xml:space="preserve">строительства, внесения изменений в документы государственного учета </w:t>
      </w:r>
      <w:r w:rsidR="00DE768D" w:rsidRPr="00C57B8A">
        <w:rPr>
          <w:rFonts w:ascii="Arial" w:hAnsi="Arial" w:cs="Arial"/>
          <w:spacing w:val="1"/>
          <w:sz w:val="24"/>
          <w:szCs w:val="24"/>
        </w:rPr>
        <w:t>реконструированного объекта капитального строительства.</w:t>
      </w:r>
    </w:p>
    <w:p w:rsidR="00E93E10" w:rsidRPr="00C57B8A" w:rsidRDefault="00E93E10" w:rsidP="009F5077">
      <w:pPr>
        <w:spacing w:after="0" w:line="240" w:lineRule="auto"/>
        <w:ind w:firstLine="709"/>
        <w:jc w:val="both"/>
        <w:rPr>
          <w:rFonts w:ascii="Arial" w:hAnsi="Arial" w:cs="Arial"/>
          <w:spacing w:val="1"/>
          <w:sz w:val="24"/>
          <w:szCs w:val="24"/>
        </w:rPr>
      </w:pPr>
      <w:r w:rsidRPr="00C57B8A">
        <w:rPr>
          <w:rFonts w:ascii="Arial" w:hAnsi="Arial" w:cs="Arial"/>
          <w:sz w:val="24"/>
          <w:szCs w:val="24"/>
        </w:rPr>
        <w:t>10</w:t>
      </w:r>
      <w:r w:rsidR="00DE768D" w:rsidRPr="00C57B8A">
        <w:rPr>
          <w:rFonts w:ascii="Arial" w:hAnsi="Arial" w:cs="Arial"/>
          <w:sz w:val="24"/>
          <w:szCs w:val="24"/>
        </w:rPr>
        <w:t>.</w:t>
      </w:r>
      <w:r w:rsidR="00DE768D" w:rsidRPr="00C57B8A">
        <w:rPr>
          <w:rFonts w:ascii="Arial" w:hAnsi="Arial" w:cs="Arial"/>
          <w:sz w:val="24"/>
          <w:szCs w:val="24"/>
        </w:rPr>
        <w:tab/>
        <w:t xml:space="preserve">В разрешении на ввод объекта в эксплуатацию должны быть </w:t>
      </w:r>
      <w:r w:rsidR="00DE768D" w:rsidRPr="00C57B8A">
        <w:rPr>
          <w:rFonts w:ascii="Arial" w:hAnsi="Arial" w:cs="Arial"/>
          <w:spacing w:val="1"/>
          <w:sz w:val="24"/>
          <w:szCs w:val="24"/>
        </w:rPr>
        <w:t xml:space="preserve">отражены сведения об объекте капитального строительства в объеме, необходимом для осуществления его государственного кадастрового учета. </w:t>
      </w:r>
      <w:r w:rsidR="00DE768D" w:rsidRPr="00C57B8A">
        <w:rPr>
          <w:rFonts w:ascii="Arial" w:hAnsi="Arial" w:cs="Arial"/>
          <w:spacing w:val="13"/>
          <w:sz w:val="24"/>
          <w:szCs w:val="24"/>
        </w:rPr>
        <w:t xml:space="preserve">Состав таких сведений должен соответствовать установленным в </w:t>
      </w:r>
      <w:r w:rsidR="00DE768D" w:rsidRPr="00C57B8A">
        <w:rPr>
          <w:rFonts w:ascii="Arial" w:hAnsi="Arial" w:cs="Arial"/>
          <w:spacing w:val="1"/>
          <w:sz w:val="24"/>
          <w:szCs w:val="24"/>
        </w:rPr>
        <w:t xml:space="preserve">соответствии с Федеральным законом от 24.07.2007 № 221-ФЗ «О </w:t>
      </w:r>
      <w:r w:rsidR="00DE768D" w:rsidRPr="00C57B8A">
        <w:rPr>
          <w:rFonts w:ascii="Arial" w:hAnsi="Arial" w:cs="Arial"/>
          <w:sz w:val="24"/>
          <w:szCs w:val="24"/>
        </w:rPr>
        <w:t xml:space="preserve">государственном кадастре недвижимости» требованиям к составу сведений в </w:t>
      </w:r>
      <w:r w:rsidR="00DE768D" w:rsidRPr="00C57B8A">
        <w:rPr>
          <w:rFonts w:ascii="Arial" w:hAnsi="Arial" w:cs="Arial"/>
          <w:spacing w:val="1"/>
          <w:sz w:val="24"/>
          <w:szCs w:val="24"/>
        </w:rPr>
        <w:t>графической и текстовой частях технического плана.</w:t>
      </w:r>
      <w:bookmarkStart w:id="316" w:name="_Toc251843492"/>
      <w:bookmarkStart w:id="317" w:name="_Toc251843946"/>
      <w:bookmarkStart w:id="318" w:name="_Toc264309307"/>
      <w:bookmarkStart w:id="319" w:name="_Toc264310068"/>
      <w:bookmarkStart w:id="320" w:name="_Toc264310161"/>
      <w:bookmarkStart w:id="321" w:name="_Toc299896656"/>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C53CE" w:rsidRPr="00C57B8A" w:rsidRDefault="00EC53CE"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E93E10" w:rsidRPr="00C57B8A" w:rsidRDefault="00E93E10" w:rsidP="009F5077">
      <w:pPr>
        <w:spacing w:after="0" w:line="240" w:lineRule="auto"/>
        <w:ind w:firstLine="709"/>
        <w:jc w:val="both"/>
        <w:rPr>
          <w:rFonts w:ascii="Arial" w:hAnsi="Arial" w:cs="Arial"/>
          <w:spacing w:val="1"/>
          <w:sz w:val="24"/>
          <w:szCs w:val="24"/>
        </w:rPr>
      </w:pPr>
    </w:p>
    <w:p w:rsidR="00D4379F" w:rsidRPr="00C57B8A" w:rsidRDefault="00D4379F" w:rsidP="009F5077">
      <w:pPr>
        <w:pStyle w:val="1"/>
        <w:spacing w:before="120"/>
        <w:rPr>
          <w:rFonts w:ascii="Arial" w:hAnsi="Arial" w:cs="Arial"/>
          <w:color w:val="auto"/>
          <w:sz w:val="24"/>
          <w:szCs w:val="24"/>
        </w:rPr>
      </w:pPr>
      <w:bookmarkStart w:id="322" w:name="_Toc367138648"/>
      <w:r w:rsidRPr="00C57B8A">
        <w:rPr>
          <w:rFonts w:ascii="Arial" w:hAnsi="Arial" w:cs="Arial"/>
          <w:color w:val="auto"/>
          <w:sz w:val="24"/>
          <w:szCs w:val="24"/>
        </w:rPr>
        <w:lastRenderedPageBreak/>
        <w:t>Глава 7. Внесение из</w:t>
      </w:r>
      <w:r w:rsidR="00CF480B" w:rsidRPr="00C57B8A">
        <w:rPr>
          <w:rFonts w:ascii="Arial" w:hAnsi="Arial" w:cs="Arial"/>
          <w:color w:val="auto"/>
          <w:sz w:val="24"/>
          <w:szCs w:val="24"/>
        </w:rPr>
        <w:t xml:space="preserve">менений и дополнений в «Правила </w:t>
      </w:r>
      <w:r w:rsidRPr="00C57B8A">
        <w:rPr>
          <w:rFonts w:ascii="Arial" w:hAnsi="Arial" w:cs="Arial"/>
          <w:color w:val="auto"/>
          <w:sz w:val="24"/>
          <w:szCs w:val="24"/>
        </w:rPr>
        <w:t>землепользования и застройки»</w:t>
      </w:r>
      <w:bookmarkEnd w:id="316"/>
      <w:bookmarkEnd w:id="317"/>
      <w:bookmarkEnd w:id="318"/>
      <w:bookmarkEnd w:id="319"/>
      <w:bookmarkEnd w:id="320"/>
      <w:bookmarkEnd w:id="321"/>
      <w:r w:rsidRPr="00C57B8A">
        <w:rPr>
          <w:rFonts w:ascii="Arial" w:hAnsi="Arial" w:cs="Arial"/>
          <w:color w:val="auto"/>
          <w:sz w:val="24"/>
          <w:szCs w:val="24"/>
        </w:rPr>
        <w:t>.</w:t>
      </w:r>
      <w:bookmarkEnd w:id="322"/>
    </w:p>
    <w:p w:rsidR="00D4379F" w:rsidRPr="00C57B8A" w:rsidRDefault="00D4379F" w:rsidP="009F5077">
      <w:pPr>
        <w:pStyle w:val="3"/>
        <w:tabs>
          <w:tab w:val="clear" w:pos="720"/>
        </w:tabs>
        <w:rPr>
          <w:rFonts w:ascii="Arial" w:hAnsi="Arial" w:cs="Arial"/>
          <w:i w:val="0"/>
          <w:color w:val="auto"/>
          <w:sz w:val="24"/>
          <w:szCs w:val="24"/>
        </w:rPr>
      </w:pPr>
      <w:bookmarkStart w:id="323" w:name="_Toc251843493"/>
      <w:bookmarkStart w:id="324" w:name="_Toc251843947"/>
      <w:bookmarkStart w:id="325" w:name="_Toc264309308"/>
      <w:bookmarkStart w:id="326" w:name="_Toc264310069"/>
      <w:bookmarkStart w:id="327" w:name="_Toc264310162"/>
      <w:bookmarkStart w:id="328" w:name="_Toc299896657"/>
      <w:bookmarkStart w:id="329" w:name="_Toc367138649"/>
      <w:r w:rsidRPr="00C57B8A">
        <w:rPr>
          <w:rFonts w:ascii="Arial" w:hAnsi="Arial" w:cs="Arial"/>
          <w:i w:val="0"/>
          <w:color w:val="auto"/>
          <w:sz w:val="24"/>
          <w:szCs w:val="24"/>
        </w:rPr>
        <w:t>Статья 3</w:t>
      </w:r>
      <w:r w:rsidR="0044421F" w:rsidRPr="00C57B8A">
        <w:rPr>
          <w:rFonts w:ascii="Arial" w:hAnsi="Arial" w:cs="Arial"/>
          <w:i w:val="0"/>
          <w:color w:val="auto"/>
          <w:sz w:val="24"/>
          <w:szCs w:val="24"/>
          <w:lang w:val="ru-RU"/>
        </w:rPr>
        <w:t>5</w:t>
      </w:r>
      <w:r w:rsidRPr="00C57B8A">
        <w:rPr>
          <w:rFonts w:ascii="Arial" w:hAnsi="Arial" w:cs="Arial"/>
          <w:i w:val="0"/>
          <w:color w:val="auto"/>
          <w:sz w:val="24"/>
          <w:szCs w:val="24"/>
        </w:rPr>
        <w:t xml:space="preserve">. Основания и порядок внесения изменений в </w:t>
      </w:r>
      <w:r w:rsidR="005B3DC7" w:rsidRPr="00C57B8A">
        <w:rPr>
          <w:rFonts w:ascii="Arial" w:hAnsi="Arial" w:cs="Arial"/>
          <w:i w:val="0"/>
          <w:color w:val="auto"/>
          <w:sz w:val="24"/>
          <w:szCs w:val="24"/>
        </w:rPr>
        <w:t>Правила</w:t>
      </w:r>
      <w:bookmarkEnd w:id="323"/>
      <w:bookmarkEnd w:id="324"/>
      <w:bookmarkEnd w:id="325"/>
      <w:bookmarkEnd w:id="326"/>
      <w:bookmarkEnd w:id="327"/>
      <w:bookmarkEnd w:id="328"/>
      <w:bookmarkEnd w:id="329"/>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 xml:space="preserve">Решение о внесении изменений в </w:t>
      </w:r>
      <w:r w:rsidR="005B3DC7" w:rsidRPr="00C57B8A">
        <w:rPr>
          <w:rFonts w:ascii="Arial" w:hAnsi="Arial" w:cs="Arial"/>
          <w:sz w:val="24"/>
          <w:szCs w:val="24"/>
        </w:rPr>
        <w:t>Правила</w:t>
      </w:r>
      <w:r w:rsidRPr="00C57B8A">
        <w:rPr>
          <w:rFonts w:ascii="Arial" w:hAnsi="Arial" w:cs="Arial"/>
          <w:sz w:val="24"/>
          <w:szCs w:val="24"/>
        </w:rPr>
        <w:t xml:space="preserve"> принимается главой </w:t>
      </w:r>
      <w:r w:rsidR="00EE39AB" w:rsidRPr="00C57B8A">
        <w:rPr>
          <w:rFonts w:ascii="Arial" w:hAnsi="Arial" w:cs="Arial"/>
          <w:sz w:val="24"/>
          <w:szCs w:val="24"/>
        </w:rPr>
        <w:t>Советск</w:t>
      </w:r>
      <w:r w:rsidR="007130ED" w:rsidRPr="00C57B8A">
        <w:rPr>
          <w:rFonts w:ascii="Arial" w:hAnsi="Arial" w:cs="Arial"/>
          <w:sz w:val="24"/>
          <w:szCs w:val="24"/>
        </w:rPr>
        <w:t>ого</w:t>
      </w:r>
      <w:r w:rsidR="007F1F66" w:rsidRPr="00C57B8A">
        <w:rPr>
          <w:rFonts w:ascii="Arial" w:hAnsi="Arial" w:cs="Arial"/>
          <w:sz w:val="24"/>
          <w:szCs w:val="24"/>
        </w:rPr>
        <w:t xml:space="preserve"> сельсовета</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Основаниями для рассмотрения главой </w:t>
      </w:r>
      <w:r w:rsidR="00EE39AB" w:rsidRPr="00C57B8A">
        <w:rPr>
          <w:rFonts w:ascii="Arial" w:hAnsi="Arial" w:cs="Arial"/>
          <w:sz w:val="24"/>
          <w:szCs w:val="24"/>
        </w:rPr>
        <w:t>Советск</w:t>
      </w:r>
      <w:r w:rsidR="007130ED" w:rsidRPr="00C57B8A">
        <w:rPr>
          <w:rFonts w:ascii="Arial" w:hAnsi="Arial" w:cs="Arial"/>
          <w:sz w:val="24"/>
          <w:szCs w:val="24"/>
        </w:rPr>
        <w:t>ого</w:t>
      </w:r>
      <w:r w:rsidR="006D3612" w:rsidRPr="00C57B8A">
        <w:rPr>
          <w:rFonts w:ascii="Arial" w:hAnsi="Arial" w:cs="Arial"/>
          <w:sz w:val="24"/>
          <w:szCs w:val="24"/>
        </w:rPr>
        <w:t xml:space="preserve"> сельсовета</w:t>
      </w:r>
      <w:r w:rsidRPr="00C57B8A">
        <w:rPr>
          <w:rFonts w:ascii="Arial" w:hAnsi="Arial" w:cs="Arial"/>
          <w:sz w:val="24"/>
          <w:szCs w:val="24"/>
        </w:rPr>
        <w:t xml:space="preserve"> вопроса о внесении изменений в </w:t>
      </w:r>
      <w:r w:rsidR="005B3DC7" w:rsidRPr="00C57B8A">
        <w:rPr>
          <w:rFonts w:ascii="Arial" w:hAnsi="Arial" w:cs="Arial"/>
          <w:sz w:val="24"/>
          <w:szCs w:val="24"/>
        </w:rPr>
        <w:t>Правила</w:t>
      </w:r>
      <w:r w:rsidRPr="00C57B8A">
        <w:rPr>
          <w:rFonts w:ascii="Arial" w:hAnsi="Arial" w:cs="Arial"/>
          <w:sz w:val="24"/>
          <w:szCs w:val="24"/>
        </w:rPr>
        <w:t xml:space="preserve"> являются: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несоответствие правил землепользования и застройки генеральному плану </w:t>
      </w:r>
      <w:r w:rsidR="008C78A1" w:rsidRPr="00C57B8A">
        <w:rPr>
          <w:rFonts w:ascii="Arial" w:hAnsi="Arial" w:cs="Arial"/>
          <w:sz w:val="24"/>
          <w:szCs w:val="24"/>
        </w:rPr>
        <w:t>поселения</w:t>
      </w:r>
      <w:r w:rsidRPr="00C57B8A">
        <w:rPr>
          <w:rFonts w:ascii="Arial" w:hAnsi="Arial" w:cs="Arial"/>
          <w:sz w:val="24"/>
          <w:szCs w:val="24"/>
        </w:rPr>
        <w:t>, возникшее в результате внесения в такой генеральный план изменений;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поступление предложений об изменении границ территориальных зон, изменении градостроительных регламентов;</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 xml:space="preserve">необходимость включения в </w:t>
      </w:r>
      <w:r w:rsidR="005B3DC7" w:rsidRPr="00C57B8A">
        <w:rPr>
          <w:rFonts w:ascii="Arial" w:hAnsi="Arial" w:cs="Arial"/>
          <w:sz w:val="24"/>
          <w:szCs w:val="24"/>
        </w:rPr>
        <w:t>Правила</w:t>
      </w:r>
      <w:r w:rsidRPr="00C57B8A">
        <w:rPr>
          <w:rFonts w:ascii="Arial" w:hAnsi="Arial" w:cs="Arial"/>
          <w:sz w:val="24"/>
          <w:szCs w:val="24"/>
        </w:rPr>
        <w:t xml:space="preserve"> дополнительных и уточняющих положений о регулировании иных вопросов землепользования и застройки на основании подпункта 6 пункта 2 статьи 30 Градостроительного кодекса Российской Федерации.</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Правом инициативы внесения изменений в </w:t>
      </w:r>
      <w:r w:rsidR="005B3DC7" w:rsidRPr="00C57B8A">
        <w:rPr>
          <w:rFonts w:ascii="Arial" w:hAnsi="Arial" w:cs="Arial"/>
          <w:sz w:val="24"/>
          <w:szCs w:val="24"/>
        </w:rPr>
        <w:t>Правила</w:t>
      </w:r>
      <w:r w:rsidRPr="00C57B8A">
        <w:rPr>
          <w:rFonts w:ascii="Arial" w:hAnsi="Arial" w:cs="Arial"/>
          <w:sz w:val="24"/>
          <w:szCs w:val="24"/>
        </w:rPr>
        <w:t xml:space="preserve"> обладают:</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 xml:space="preserve">федеральные органы исполнительной власти в случаях, если </w:t>
      </w:r>
      <w:r w:rsidR="005B3DC7" w:rsidRPr="00C57B8A">
        <w:rPr>
          <w:rFonts w:ascii="Arial" w:hAnsi="Arial" w:cs="Arial"/>
          <w:sz w:val="24"/>
          <w:szCs w:val="24"/>
        </w:rPr>
        <w:t>Правила</w:t>
      </w:r>
      <w:r w:rsidRPr="00C57B8A">
        <w:rPr>
          <w:rFonts w:ascii="Arial" w:hAnsi="Arial" w:cs="Arial"/>
          <w:sz w:val="24"/>
          <w:szCs w:val="24"/>
        </w:rPr>
        <w:t xml:space="preserve"> могут воспрепятствовать функционированию, размещению объектов капитального строительства федерального значения;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 xml:space="preserve">органы исполнительной власти Оренбургской области в случаях, если </w:t>
      </w:r>
      <w:r w:rsidR="005B3DC7" w:rsidRPr="00C57B8A">
        <w:rPr>
          <w:rFonts w:ascii="Arial" w:hAnsi="Arial" w:cs="Arial"/>
          <w:sz w:val="24"/>
          <w:szCs w:val="24"/>
        </w:rPr>
        <w:t>Правила</w:t>
      </w:r>
      <w:r w:rsidRPr="00C57B8A">
        <w:rPr>
          <w:rFonts w:ascii="Arial" w:hAnsi="Arial" w:cs="Arial"/>
          <w:sz w:val="24"/>
          <w:szCs w:val="24"/>
        </w:rPr>
        <w:t xml:space="preserve"> могут воспрепятствовать функционированию, размещению объектов капитального строительства регионального значения;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 xml:space="preserve">органы местного самоуправления 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008C78A1" w:rsidRPr="00C57B8A">
        <w:rPr>
          <w:rFonts w:ascii="Arial" w:hAnsi="Arial" w:cs="Arial"/>
          <w:sz w:val="24"/>
          <w:szCs w:val="24"/>
        </w:rPr>
        <w:t xml:space="preserve"> и (или) </w:t>
      </w:r>
      <w:r w:rsidR="00487152" w:rsidRPr="00C57B8A">
        <w:rPr>
          <w:rFonts w:ascii="Arial" w:hAnsi="Arial" w:cs="Arial"/>
          <w:sz w:val="24"/>
          <w:szCs w:val="24"/>
        </w:rPr>
        <w:t xml:space="preserve">муниципального образования </w:t>
      </w:r>
      <w:r w:rsidR="00306008" w:rsidRPr="00C57B8A">
        <w:rPr>
          <w:rFonts w:ascii="Arial" w:hAnsi="Arial" w:cs="Arial"/>
          <w:sz w:val="24"/>
          <w:szCs w:val="24"/>
        </w:rPr>
        <w:t>Первомайский</w:t>
      </w:r>
      <w:r w:rsidR="006D3612" w:rsidRPr="00C57B8A">
        <w:rPr>
          <w:rFonts w:ascii="Arial" w:hAnsi="Arial" w:cs="Arial"/>
          <w:sz w:val="24"/>
          <w:szCs w:val="24"/>
        </w:rPr>
        <w:t xml:space="preserve"> </w:t>
      </w:r>
      <w:r w:rsidR="008C78A1" w:rsidRPr="00C57B8A">
        <w:rPr>
          <w:rFonts w:ascii="Arial" w:hAnsi="Arial" w:cs="Arial"/>
          <w:sz w:val="24"/>
          <w:szCs w:val="24"/>
        </w:rPr>
        <w:t>район Оренбургской области</w:t>
      </w:r>
      <w:r w:rsidRPr="00C57B8A">
        <w:rPr>
          <w:rFonts w:ascii="Arial" w:hAnsi="Arial" w:cs="Arial"/>
          <w:sz w:val="24"/>
          <w:szCs w:val="24"/>
        </w:rPr>
        <w:t xml:space="preserve"> в случаях, если необходимо совершенствовать порядок регулирования землепользования и застройки на территории </w:t>
      </w:r>
      <w:r w:rsidR="008C78A1" w:rsidRPr="00C57B8A">
        <w:rPr>
          <w:rFonts w:ascii="Arial" w:hAnsi="Arial" w:cs="Arial"/>
          <w:sz w:val="24"/>
          <w:szCs w:val="24"/>
        </w:rPr>
        <w:t>поселения</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г)</w:t>
      </w:r>
      <w:r w:rsidRPr="00C57B8A">
        <w:rPr>
          <w:rFonts w:ascii="Arial" w:hAnsi="Arial" w:cs="Arial"/>
          <w:sz w:val="24"/>
          <w:szCs w:val="24"/>
        </w:rPr>
        <w:tab/>
        <w:t>физические или юридические лица в инициативном порядке, либо в случаях</w:t>
      </w:r>
      <w:r w:rsidR="006D3612" w:rsidRPr="00C57B8A">
        <w:rPr>
          <w:rFonts w:ascii="Arial" w:hAnsi="Arial" w:cs="Arial"/>
          <w:sz w:val="24"/>
          <w:szCs w:val="24"/>
        </w:rPr>
        <w:t>, если в результате применения Правил</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земельные участки и объекты капитального строительства неэффективно используются;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причиняется вред правообладателям земельных участков;</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снижается стоимость земельных участков и расположенных на них объектов капитального строительства;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не реализуются права и законные интересы граждан и их объединений.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Обращение, содержащее обоснование необходимости внесения изменений в настоящие </w:t>
      </w:r>
      <w:r w:rsidR="005B3DC7" w:rsidRPr="00C57B8A">
        <w:rPr>
          <w:rFonts w:ascii="Arial" w:hAnsi="Arial" w:cs="Arial"/>
          <w:sz w:val="24"/>
          <w:szCs w:val="24"/>
        </w:rPr>
        <w:t>Правила</w:t>
      </w:r>
      <w:r w:rsidRPr="00C57B8A">
        <w:rPr>
          <w:rFonts w:ascii="Arial" w:hAnsi="Arial" w:cs="Arial"/>
          <w:sz w:val="24"/>
          <w:szCs w:val="24"/>
        </w:rPr>
        <w:t>, а также соответствующие предложения, направляется председателю Комиссии по землепользованию и застройке.</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3.</w:t>
      </w:r>
      <w:r w:rsidRPr="00C57B8A">
        <w:rPr>
          <w:rFonts w:ascii="Arial" w:hAnsi="Arial" w:cs="Arial"/>
          <w:sz w:val="24"/>
          <w:szCs w:val="24"/>
        </w:rPr>
        <w:tab/>
        <w:t xml:space="preserve">Комиссия в течение тридцати дней со дня поступления предложения о внесении изменений в </w:t>
      </w:r>
      <w:r w:rsidR="005B3DC7" w:rsidRPr="00C57B8A">
        <w:rPr>
          <w:rFonts w:ascii="Arial" w:hAnsi="Arial" w:cs="Arial"/>
          <w:sz w:val="24"/>
          <w:szCs w:val="24"/>
        </w:rPr>
        <w:t>Правила</w:t>
      </w:r>
      <w:r w:rsidRPr="00C57B8A">
        <w:rPr>
          <w:rFonts w:ascii="Arial" w:hAnsi="Arial" w:cs="Arial"/>
          <w:sz w:val="24"/>
          <w:szCs w:val="24"/>
        </w:rPr>
        <w:t xml:space="preserve"> осуществляет подготовку заключения, в котором содержатся рекомендации о внесении в соответствии с поступившим предложением изменения в </w:t>
      </w:r>
      <w:r w:rsidR="005B3DC7" w:rsidRPr="00C57B8A">
        <w:rPr>
          <w:rFonts w:ascii="Arial" w:hAnsi="Arial" w:cs="Arial"/>
          <w:sz w:val="24"/>
          <w:szCs w:val="24"/>
        </w:rPr>
        <w:t>Правила</w:t>
      </w:r>
      <w:r w:rsidRPr="00C57B8A">
        <w:rPr>
          <w:rFonts w:ascii="Arial" w:hAnsi="Arial" w:cs="Arial"/>
          <w:sz w:val="24"/>
          <w:szCs w:val="24"/>
        </w:rPr>
        <w:t xml:space="preserve"> или о его отклонении с указанием причин отклонения, и направят это заключение главе </w:t>
      </w:r>
      <w:r w:rsidR="00EE39AB" w:rsidRPr="00C57B8A">
        <w:rPr>
          <w:rFonts w:ascii="Arial" w:hAnsi="Arial" w:cs="Arial"/>
          <w:sz w:val="24"/>
          <w:szCs w:val="24"/>
        </w:rPr>
        <w:t>Советск</w:t>
      </w:r>
      <w:r w:rsidR="007130ED" w:rsidRPr="00C57B8A">
        <w:rPr>
          <w:rFonts w:ascii="Arial" w:hAnsi="Arial" w:cs="Arial"/>
          <w:sz w:val="24"/>
          <w:szCs w:val="24"/>
        </w:rPr>
        <w:t>ого</w:t>
      </w:r>
      <w:r w:rsidR="007F1F66" w:rsidRPr="00C57B8A">
        <w:rPr>
          <w:rFonts w:ascii="Arial" w:hAnsi="Arial" w:cs="Arial"/>
          <w:sz w:val="24"/>
          <w:szCs w:val="24"/>
        </w:rPr>
        <w:t xml:space="preserve"> сельсовета</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4.</w:t>
      </w:r>
      <w:r w:rsidRPr="00C57B8A">
        <w:rPr>
          <w:rFonts w:ascii="Arial" w:hAnsi="Arial" w:cs="Arial"/>
          <w:sz w:val="24"/>
          <w:szCs w:val="24"/>
        </w:rPr>
        <w:tab/>
        <w:t xml:space="preserve">Глава </w:t>
      </w:r>
      <w:r w:rsidR="00EE39AB" w:rsidRPr="00C57B8A">
        <w:rPr>
          <w:rFonts w:ascii="Arial" w:hAnsi="Arial" w:cs="Arial"/>
          <w:sz w:val="24"/>
          <w:szCs w:val="24"/>
        </w:rPr>
        <w:t>Советск</w:t>
      </w:r>
      <w:r w:rsidR="007130ED" w:rsidRPr="00C57B8A">
        <w:rPr>
          <w:rFonts w:ascii="Arial" w:hAnsi="Arial" w:cs="Arial"/>
          <w:sz w:val="24"/>
          <w:szCs w:val="24"/>
        </w:rPr>
        <w:t>ого</w:t>
      </w:r>
      <w:r w:rsidR="007F1F66" w:rsidRPr="00C57B8A">
        <w:rPr>
          <w:rFonts w:ascii="Arial" w:hAnsi="Arial" w:cs="Arial"/>
          <w:sz w:val="24"/>
          <w:szCs w:val="24"/>
        </w:rPr>
        <w:t xml:space="preserve"> сельсовета</w:t>
      </w:r>
      <w:r w:rsidR="00B340E8" w:rsidRPr="00C57B8A">
        <w:rPr>
          <w:rFonts w:ascii="Arial" w:hAnsi="Arial" w:cs="Arial"/>
          <w:sz w:val="24"/>
          <w:szCs w:val="24"/>
        </w:rPr>
        <w:t xml:space="preserve"> </w:t>
      </w:r>
      <w:r w:rsidRPr="00C57B8A">
        <w:rPr>
          <w:rFonts w:ascii="Arial" w:hAnsi="Arial" w:cs="Arial"/>
          <w:sz w:val="24"/>
          <w:szCs w:val="24"/>
        </w:rPr>
        <w:t xml:space="preserve">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w:t>
      </w:r>
      <w:r w:rsidR="005B3DC7" w:rsidRPr="00C57B8A">
        <w:rPr>
          <w:rFonts w:ascii="Arial" w:hAnsi="Arial" w:cs="Arial"/>
          <w:sz w:val="24"/>
          <w:szCs w:val="24"/>
        </w:rPr>
        <w:t>Правила</w:t>
      </w:r>
      <w:r w:rsidRPr="00C57B8A">
        <w:rPr>
          <w:rFonts w:ascii="Arial" w:hAnsi="Arial" w:cs="Arial"/>
          <w:sz w:val="24"/>
          <w:szCs w:val="24"/>
        </w:rPr>
        <w:t xml:space="preserve"> или об отклонении предложения о внесении изменений в данные </w:t>
      </w:r>
      <w:r w:rsidR="005B3DC7" w:rsidRPr="00C57B8A">
        <w:rPr>
          <w:rFonts w:ascii="Arial" w:hAnsi="Arial" w:cs="Arial"/>
          <w:sz w:val="24"/>
          <w:szCs w:val="24"/>
        </w:rPr>
        <w:t>Правила</w:t>
      </w:r>
      <w:r w:rsidRPr="00C57B8A">
        <w:rPr>
          <w:rFonts w:ascii="Arial" w:hAnsi="Arial" w:cs="Arial"/>
          <w:sz w:val="24"/>
          <w:szCs w:val="24"/>
        </w:rPr>
        <w:t xml:space="preserve"> с указанием причин отклонения и направляет копию такого решения заявителям.</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 xml:space="preserve">Порядок внесения изменений в </w:t>
      </w:r>
      <w:r w:rsidR="005B3DC7" w:rsidRPr="00C57B8A">
        <w:rPr>
          <w:rFonts w:ascii="Arial" w:hAnsi="Arial" w:cs="Arial"/>
          <w:sz w:val="24"/>
          <w:szCs w:val="24"/>
        </w:rPr>
        <w:t>Правила</w:t>
      </w:r>
      <w:r w:rsidRPr="00C57B8A">
        <w:rPr>
          <w:rFonts w:ascii="Arial" w:hAnsi="Arial" w:cs="Arial"/>
          <w:sz w:val="24"/>
          <w:szCs w:val="24"/>
        </w:rPr>
        <w:t xml:space="preserve"> предусмотрен статьями 31, 32 Градостроительного кодекса Российской Федерации.</w:t>
      </w:r>
    </w:p>
    <w:p w:rsidR="00D4379F" w:rsidRPr="00C57B8A" w:rsidRDefault="00D4379F" w:rsidP="009F5077">
      <w:pPr>
        <w:pStyle w:val="3"/>
        <w:tabs>
          <w:tab w:val="clear" w:pos="720"/>
        </w:tabs>
        <w:ind w:left="1701" w:hanging="1701"/>
        <w:jc w:val="both"/>
        <w:rPr>
          <w:rFonts w:ascii="Arial" w:hAnsi="Arial" w:cs="Arial"/>
          <w:i w:val="0"/>
          <w:color w:val="auto"/>
          <w:sz w:val="24"/>
          <w:szCs w:val="24"/>
        </w:rPr>
      </w:pPr>
      <w:bookmarkStart w:id="330" w:name="_Toc251843494"/>
      <w:bookmarkStart w:id="331" w:name="_Toc251843948"/>
      <w:bookmarkStart w:id="332" w:name="_Toc264309309"/>
      <w:bookmarkStart w:id="333" w:name="_Toc264310070"/>
      <w:bookmarkStart w:id="334" w:name="_Toc264310163"/>
      <w:bookmarkStart w:id="335" w:name="_Toc299896658"/>
      <w:bookmarkStart w:id="336" w:name="_Toc367138650"/>
      <w:r w:rsidRPr="00C57B8A">
        <w:rPr>
          <w:rFonts w:ascii="Arial" w:hAnsi="Arial" w:cs="Arial"/>
          <w:i w:val="0"/>
          <w:color w:val="auto"/>
          <w:sz w:val="24"/>
          <w:szCs w:val="24"/>
        </w:rPr>
        <w:t xml:space="preserve">Статья </w:t>
      </w:r>
      <w:r w:rsidR="00CA5002" w:rsidRPr="00C57B8A">
        <w:rPr>
          <w:rFonts w:ascii="Arial" w:hAnsi="Arial" w:cs="Arial"/>
          <w:i w:val="0"/>
          <w:color w:val="auto"/>
          <w:sz w:val="24"/>
          <w:szCs w:val="24"/>
          <w:lang w:val="ru-RU"/>
        </w:rPr>
        <w:t>3</w:t>
      </w:r>
      <w:r w:rsidR="0044421F" w:rsidRPr="00C57B8A">
        <w:rPr>
          <w:rFonts w:ascii="Arial" w:hAnsi="Arial" w:cs="Arial"/>
          <w:i w:val="0"/>
          <w:color w:val="auto"/>
          <w:sz w:val="24"/>
          <w:szCs w:val="24"/>
          <w:lang w:val="ru-RU"/>
        </w:rPr>
        <w:t>6</w:t>
      </w:r>
      <w:r w:rsidRPr="00C57B8A">
        <w:rPr>
          <w:rFonts w:ascii="Arial" w:hAnsi="Arial" w:cs="Arial"/>
          <w:i w:val="0"/>
          <w:color w:val="auto"/>
          <w:sz w:val="24"/>
          <w:szCs w:val="24"/>
        </w:rPr>
        <w:t>. Проведение публичных слушаний по вопросам землепользования и застройки</w:t>
      </w:r>
      <w:bookmarkEnd w:id="330"/>
      <w:bookmarkEnd w:id="331"/>
      <w:bookmarkEnd w:id="332"/>
      <w:bookmarkEnd w:id="333"/>
      <w:bookmarkEnd w:id="334"/>
      <w:bookmarkEnd w:id="335"/>
      <w:r w:rsidRPr="00C57B8A">
        <w:rPr>
          <w:rFonts w:ascii="Arial" w:hAnsi="Arial" w:cs="Arial"/>
          <w:i w:val="0"/>
          <w:color w:val="auto"/>
          <w:sz w:val="24"/>
          <w:szCs w:val="24"/>
        </w:rPr>
        <w:t>.</w:t>
      </w:r>
      <w:bookmarkEnd w:id="336"/>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 xml:space="preserve">Публичные слушания по вопросам землепользования и застройки организуются и проводятся Комиссией в порядке, определяемом  </w:t>
      </w:r>
      <w:r w:rsidR="00A86CBC" w:rsidRPr="00C57B8A">
        <w:rPr>
          <w:rFonts w:ascii="Arial" w:hAnsi="Arial" w:cs="Arial"/>
          <w:sz w:val="24"/>
          <w:szCs w:val="24"/>
        </w:rPr>
        <w:t>Уставом</w:t>
      </w:r>
      <w:r w:rsidRPr="00C57B8A">
        <w:rPr>
          <w:rFonts w:ascii="Arial" w:hAnsi="Arial" w:cs="Arial"/>
          <w:sz w:val="24"/>
          <w:szCs w:val="24"/>
        </w:rPr>
        <w:t xml:space="preserve"> 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ий</w:t>
      </w:r>
      <w:r w:rsidR="004A6263" w:rsidRPr="00C57B8A">
        <w:rPr>
          <w:rFonts w:ascii="Arial" w:hAnsi="Arial" w:cs="Arial"/>
          <w:sz w:val="24"/>
          <w:szCs w:val="24"/>
        </w:rPr>
        <w:t xml:space="preserve"> сельсовет</w:t>
      </w:r>
      <w:r w:rsidR="00FB1537" w:rsidRPr="00C57B8A">
        <w:rPr>
          <w:rFonts w:ascii="Arial" w:hAnsi="Arial" w:cs="Arial"/>
          <w:sz w:val="24"/>
          <w:szCs w:val="24"/>
        </w:rPr>
        <w:t>, разрабатываем в соответствии с ним местным нормативным актом</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Обсуждению на публичных слушаниях подлежат:</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документация о территориальном планировании – Генеральный план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проекты планировки территорий и проекты межевания территорий;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внесение изменений и дополнений в </w:t>
      </w:r>
      <w:r w:rsidR="005B3DC7" w:rsidRPr="00C57B8A">
        <w:rPr>
          <w:rFonts w:ascii="Arial" w:hAnsi="Arial" w:cs="Arial"/>
          <w:sz w:val="24"/>
          <w:szCs w:val="24"/>
        </w:rPr>
        <w:t>Правила</w:t>
      </w:r>
      <w:r w:rsidRPr="00C57B8A">
        <w:rPr>
          <w:rFonts w:ascii="Arial" w:hAnsi="Arial" w:cs="Arial"/>
          <w:sz w:val="24"/>
          <w:szCs w:val="24"/>
        </w:rPr>
        <w:t xml:space="preserve"> по основаниям, установленным статьей </w:t>
      </w:r>
      <w:r w:rsidR="00FB1537" w:rsidRPr="00C57B8A">
        <w:rPr>
          <w:rFonts w:ascii="Arial" w:hAnsi="Arial" w:cs="Arial"/>
          <w:sz w:val="24"/>
          <w:szCs w:val="24"/>
        </w:rPr>
        <w:t>3</w:t>
      </w:r>
      <w:r w:rsidR="0044421F" w:rsidRPr="00C57B8A">
        <w:rPr>
          <w:rFonts w:ascii="Arial" w:hAnsi="Arial" w:cs="Arial"/>
          <w:sz w:val="24"/>
          <w:szCs w:val="24"/>
        </w:rPr>
        <w:t>5</w:t>
      </w:r>
      <w:r w:rsidRPr="00C57B8A">
        <w:rPr>
          <w:rFonts w:ascii="Arial" w:hAnsi="Arial" w:cs="Arial"/>
          <w:sz w:val="24"/>
          <w:szCs w:val="24"/>
        </w:rPr>
        <w:t xml:space="preserve"> настоящих</w:t>
      </w:r>
      <w:r w:rsidR="006D3612" w:rsidRPr="00C57B8A">
        <w:rPr>
          <w:rFonts w:ascii="Arial" w:hAnsi="Arial" w:cs="Arial"/>
          <w:sz w:val="24"/>
          <w:szCs w:val="24"/>
        </w:rPr>
        <w:t xml:space="preserve"> Правил</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вопросы отклонения от параметров разрешенного строительства, реконструкции объектов капитального строительства;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D4379F" w:rsidRPr="00C57B8A" w:rsidRDefault="00D4379F" w:rsidP="009F5077">
      <w:pPr>
        <w:pStyle w:val="1"/>
        <w:ind w:left="1276" w:hanging="1276"/>
        <w:jc w:val="both"/>
        <w:rPr>
          <w:rFonts w:ascii="Arial" w:hAnsi="Arial" w:cs="Arial"/>
          <w:color w:val="auto"/>
          <w:sz w:val="24"/>
          <w:szCs w:val="24"/>
          <w:lang w:val="ru-RU"/>
        </w:rPr>
      </w:pPr>
      <w:bookmarkStart w:id="337" w:name="_Toc367138651"/>
      <w:bookmarkStart w:id="338" w:name="_Toc251843495"/>
      <w:bookmarkStart w:id="339" w:name="_Toc251843949"/>
      <w:bookmarkStart w:id="340" w:name="_Toc264309310"/>
      <w:bookmarkStart w:id="341" w:name="_Toc264310071"/>
      <w:bookmarkStart w:id="342" w:name="_Toc264310164"/>
      <w:bookmarkStart w:id="343" w:name="_Toc299896659"/>
      <w:r w:rsidRPr="00C57B8A">
        <w:rPr>
          <w:rFonts w:ascii="Arial" w:hAnsi="Arial" w:cs="Arial"/>
          <w:color w:val="auto"/>
          <w:sz w:val="24"/>
          <w:szCs w:val="24"/>
        </w:rPr>
        <w:t>Глава 8. Информационная система обеспечения градостроительной деятельности</w:t>
      </w:r>
      <w:bookmarkEnd w:id="337"/>
      <w:r w:rsidRPr="00C57B8A">
        <w:rPr>
          <w:rFonts w:ascii="Arial" w:hAnsi="Arial" w:cs="Arial"/>
          <w:color w:val="auto"/>
          <w:sz w:val="24"/>
          <w:szCs w:val="24"/>
        </w:rPr>
        <w:t xml:space="preserve"> </w:t>
      </w:r>
      <w:bookmarkEnd w:id="338"/>
      <w:bookmarkEnd w:id="339"/>
      <w:bookmarkEnd w:id="340"/>
      <w:bookmarkEnd w:id="341"/>
      <w:bookmarkEnd w:id="342"/>
      <w:bookmarkEnd w:id="343"/>
    </w:p>
    <w:p w:rsidR="00D4379F" w:rsidRPr="00C57B8A" w:rsidRDefault="00D4379F" w:rsidP="009F5077">
      <w:pPr>
        <w:pStyle w:val="3"/>
        <w:tabs>
          <w:tab w:val="clear" w:pos="720"/>
        </w:tabs>
        <w:ind w:left="1418" w:hanging="1418"/>
        <w:jc w:val="both"/>
        <w:rPr>
          <w:rFonts w:ascii="Arial" w:hAnsi="Arial" w:cs="Arial"/>
          <w:i w:val="0"/>
          <w:color w:val="auto"/>
          <w:sz w:val="24"/>
          <w:szCs w:val="24"/>
        </w:rPr>
      </w:pPr>
      <w:bookmarkStart w:id="344" w:name="_Toc251843496"/>
      <w:bookmarkStart w:id="345" w:name="_Toc251843950"/>
      <w:bookmarkStart w:id="346" w:name="_Toc264309311"/>
      <w:bookmarkStart w:id="347" w:name="_Toc264310072"/>
      <w:bookmarkStart w:id="348" w:name="_Toc264310165"/>
      <w:bookmarkStart w:id="349" w:name="_Toc299896660"/>
      <w:bookmarkStart w:id="350" w:name="_Toc367138652"/>
      <w:r w:rsidRPr="00C57B8A">
        <w:rPr>
          <w:rFonts w:ascii="Arial" w:hAnsi="Arial" w:cs="Arial"/>
          <w:i w:val="0"/>
          <w:color w:val="auto"/>
          <w:sz w:val="24"/>
          <w:szCs w:val="24"/>
        </w:rPr>
        <w:t xml:space="preserve">Статья </w:t>
      </w:r>
      <w:r w:rsidR="00CA5002" w:rsidRPr="00C57B8A">
        <w:rPr>
          <w:rFonts w:ascii="Arial" w:hAnsi="Arial" w:cs="Arial"/>
          <w:i w:val="0"/>
          <w:color w:val="auto"/>
          <w:sz w:val="24"/>
          <w:szCs w:val="24"/>
          <w:lang w:val="ru-RU"/>
        </w:rPr>
        <w:t>3</w:t>
      </w:r>
      <w:r w:rsidR="001C35C7" w:rsidRPr="00C57B8A">
        <w:rPr>
          <w:rFonts w:ascii="Arial" w:hAnsi="Arial" w:cs="Arial"/>
          <w:i w:val="0"/>
          <w:color w:val="auto"/>
          <w:sz w:val="24"/>
          <w:szCs w:val="24"/>
          <w:lang w:val="ru-RU"/>
        </w:rPr>
        <w:t>7</w:t>
      </w:r>
      <w:r w:rsidRPr="00C57B8A">
        <w:rPr>
          <w:rFonts w:ascii="Arial" w:hAnsi="Arial" w:cs="Arial"/>
          <w:i w:val="0"/>
          <w:color w:val="auto"/>
          <w:sz w:val="24"/>
          <w:szCs w:val="24"/>
        </w:rPr>
        <w:t>. Общие положения об информационной системе обеспечения градостроительной деятельности</w:t>
      </w:r>
      <w:bookmarkEnd w:id="344"/>
      <w:bookmarkEnd w:id="345"/>
      <w:bookmarkEnd w:id="346"/>
      <w:bookmarkEnd w:id="347"/>
      <w:bookmarkEnd w:id="348"/>
      <w:bookmarkEnd w:id="349"/>
      <w:r w:rsidRPr="00C57B8A">
        <w:rPr>
          <w:rFonts w:ascii="Arial" w:hAnsi="Arial" w:cs="Arial"/>
          <w:i w:val="0"/>
          <w:color w:val="auto"/>
          <w:sz w:val="24"/>
          <w:szCs w:val="24"/>
        </w:rPr>
        <w:t>.</w:t>
      </w:r>
      <w:bookmarkEnd w:id="350"/>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Информационная система обеспечения градостроительной деятельности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 xml:space="preserve">Целью ведения информационной системы обеспечения градостроительной деятельности является обеспечение органов власти субъекта Федерации и местного самоуправления, физических и юридических лиц, причастных к градостроительной деятельности достоверными сведениями о состоянии территории и землеустройстве в границах </w:t>
      </w:r>
      <w:r w:rsidR="008137B1" w:rsidRPr="00C57B8A">
        <w:rPr>
          <w:rFonts w:ascii="Arial" w:hAnsi="Arial" w:cs="Arial"/>
          <w:sz w:val="24"/>
          <w:szCs w:val="24"/>
        </w:rPr>
        <w:t xml:space="preserve"> муниципального района в целом и </w:t>
      </w:r>
      <w:r w:rsidR="002A5AA2" w:rsidRPr="00C57B8A">
        <w:rPr>
          <w:rFonts w:ascii="Arial" w:hAnsi="Arial" w:cs="Arial"/>
          <w:sz w:val="24"/>
          <w:szCs w:val="24"/>
        </w:rPr>
        <w:t>поселения</w:t>
      </w:r>
      <w:r w:rsidR="008137B1" w:rsidRPr="00C57B8A">
        <w:rPr>
          <w:rFonts w:ascii="Arial" w:hAnsi="Arial" w:cs="Arial"/>
          <w:sz w:val="24"/>
          <w:szCs w:val="24"/>
        </w:rPr>
        <w:t xml:space="preserve"> в частности</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3.</w:t>
      </w:r>
      <w:r w:rsidRPr="00C57B8A">
        <w:rPr>
          <w:rFonts w:ascii="Arial" w:hAnsi="Arial" w:cs="Arial"/>
          <w:sz w:val="24"/>
          <w:szCs w:val="24"/>
        </w:rPr>
        <w:tab/>
        <w:t xml:space="preserve">Органом, уполномоченным на ведение информационной системы обеспечения градостроительной деятельности является </w:t>
      </w:r>
      <w:r w:rsidR="00C65E6D" w:rsidRPr="00C57B8A">
        <w:rPr>
          <w:rFonts w:ascii="Arial" w:hAnsi="Arial" w:cs="Arial"/>
          <w:sz w:val="24"/>
          <w:szCs w:val="24"/>
        </w:rPr>
        <w:t xml:space="preserve">Администрация </w:t>
      </w:r>
      <w:r w:rsidR="00306008" w:rsidRPr="00C57B8A">
        <w:rPr>
          <w:rFonts w:ascii="Arial" w:hAnsi="Arial" w:cs="Arial"/>
          <w:sz w:val="24"/>
          <w:szCs w:val="24"/>
        </w:rPr>
        <w:t>Первомайского</w:t>
      </w:r>
      <w:r w:rsidR="007A4634" w:rsidRPr="00C57B8A">
        <w:rPr>
          <w:rFonts w:ascii="Arial" w:hAnsi="Arial" w:cs="Arial"/>
          <w:sz w:val="24"/>
          <w:szCs w:val="24"/>
        </w:rPr>
        <w:t xml:space="preserve"> района</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D4379F" w:rsidRPr="00C57B8A" w:rsidRDefault="00D4379F" w:rsidP="009F5077">
      <w:pPr>
        <w:pStyle w:val="3"/>
        <w:tabs>
          <w:tab w:val="clear" w:pos="720"/>
        </w:tabs>
        <w:ind w:left="1560" w:hanging="1560"/>
        <w:jc w:val="both"/>
        <w:rPr>
          <w:rFonts w:ascii="Arial" w:hAnsi="Arial" w:cs="Arial"/>
          <w:i w:val="0"/>
          <w:color w:val="auto"/>
          <w:sz w:val="24"/>
          <w:szCs w:val="24"/>
        </w:rPr>
      </w:pPr>
      <w:bookmarkStart w:id="351" w:name="_Toc251843497"/>
      <w:bookmarkStart w:id="352" w:name="_Toc251843951"/>
      <w:bookmarkStart w:id="353" w:name="_Toc264309312"/>
      <w:bookmarkStart w:id="354" w:name="_Toc264310073"/>
      <w:bookmarkStart w:id="355" w:name="_Toc264310166"/>
      <w:bookmarkStart w:id="356" w:name="_Toc299896661"/>
      <w:bookmarkStart w:id="357" w:name="_Toc367138653"/>
      <w:r w:rsidRPr="00C57B8A">
        <w:rPr>
          <w:rFonts w:ascii="Arial" w:hAnsi="Arial" w:cs="Arial"/>
          <w:i w:val="0"/>
          <w:color w:val="auto"/>
          <w:sz w:val="24"/>
          <w:szCs w:val="24"/>
        </w:rPr>
        <w:t xml:space="preserve">Статья </w:t>
      </w:r>
      <w:r w:rsidR="001C35C7" w:rsidRPr="00C57B8A">
        <w:rPr>
          <w:rFonts w:ascii="Arial" w:hAnsi="Arial" w:cs="Arial"/>
          <w:i w:val="0"/>
          <w:color w:val="auto"/>
          <w:sz w:val="24"/>
          <w:szCs w:val="24"/>
          <w:lang w:val="ru-RU"/>
        </w:rPr>
        <w:t>38</w:t>
      </w:r>
      <w:r w:rsidRPr="00C57B8A">
        <w:rPr>
          <w:rFonts w:ascii="Arial" w:hAnsi="Arial" w:cs="Arial"/>
          <w:i w:val="0"/>
          <w:color w:val="auto"/>
          <w:sz w:val="24"/>
          <w:szCs w:val="24"/>
        </w:rPr>
        <w:t>. Состав документов и материалов, размещаемых в информационной системе обеспечения градостроительной деятельности</w:t>
      </w:r>
      <w:bookmarkEnd w:id="351"/>
      <w:bookmarkEnd w:id="352"/>
      <w:bookmarkEnd w:id="353"/>
      <w:bookmarkEnd w:id="354"/>
      <w:bookmarkEnd w:id="355"/>
      <w:bookmarkEnd w:id="356"/>
      <w:r w:rsidRPr="00C57B8A">
        <w:rPr>
          <w:rFonts w:ascii="Arial" w:hAnsi="Arial" w:cs="Arial"/>
          <w:i w:val="0"/>
          <w:color w:val="auto"/>
          <w:sz w:val="24"/>
          <w:szCs w:val="24"/>
        </w:rPr>
        <w:t>.</w:t>
      </w:r>
      <w:bookmarkEnd w:id="357"/>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В соответствии с Градостроительным кодексом РФ (статья 56) в информационную систему обеспечения градостроительной деятельности</w:t>
      </w:r>
      <w:r w:rsidR="007A4634" w:rsidRPr="00C57B8A">
        <w:rPr>
          <w:rFonts w:ascii="Arial" w:hAnsi="Arial" w:cs="Arial"/>
          <w:sz w:val="24"/>
          <w:szCs w:val="24"/>
        </w:rPr>
        <w:t xml:space="preserve"> </w:t>
      </w:r>
      <w:r w:rsidRPr="00C57B8A">
        <w:rPr>
          <w:rFonts w:ascii="Arial" w:hAnsi="Arial" w:cs="Arial"/>
          <w:sz w:val="24"/>
          <w:szCs w:val="24"/>
        </w:rPr>
        <w:t>направляются и размещаются в этой системе копии следующих документов и материалов:</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Сведения: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о схемах территориального планирования Российской Федерации в части, касающейся территории </w:t>
      </w:r>
      <w:r w:rsidR="008137B1" w:rsidRPr="00C57B8A">
        <w:rPr>
          <w:rFonts w:ascii="Arial" w:hAnsi="Arial" w:cs="Arial"/>
          <w:sz w:val="24"/>
          <w:szCs w:val="24"/>
        </w:rPr>
        <w:t xml:space="preserve">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 схемах территориального планирования Оренбургской области  в части, касающейся террито</w:t>
      </w:r>
      <w:r w:rsidR="00F84185" w:rsidRPr="00C57B8A">
        <w:rPr>
          <w:rFonts w:ascii="Arial" w:hAnsi="Arial" w:cs="Arial"/>
          <w:sz w:val="24"/>
          <w:szCs w:val="24"/>
        </w:rPr>
        <w:t xml:space="preserve">рии </w:t>
      </w:r>
      <w:r w:rsidR="008137B1" w:rsidRPr="00C57B8A">
        <w:rPr>
          <w:rFonts w:ascii="Arial" w:hAnsi="Arial" w:cs="Arial"/>
          <w:sz w:val="24"/>
          <w:szCs w:val="24"/>
        </w:rPr>
        <w:t>поселения</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о генеральном плане </w:t>
      </w:r>
      <w:r w:rsidR="00F84185" w:rsidRPr="00C57B8A">
        <w:rPr>
          <w:rFonts w:ascii="Arial" w:hAnsi="Arial" w:cs="Arial"/>
          <w:sz w:val="24"/>
          <w:szCs w:val="24"/>
        </w:rPr>
        <w:t>поселения</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 xml:space="preserve">о настоящих </w:t>
      </w:r>
      <w:r w:rsidR="00C65E6D" w:rsidRPr="00C57B8A">
        <w:rPr>
          <w:rFonts w:ascii="Arial" w:hAnsi="Arial" w:cs="Arial"/>
          <w:sz w:val="24"/>
          <w:szCs w:val="24"/>
        </w:rPr>
        <w:t>Правилах</w:t>
      </w:r>
      <w:r w:rsidRPr="00C57B8A">
        <w:rPr>
          <w:rFonts w:ascii="Arial" w:hAnsi="Arial" w:cs="Arial"/>
          <w:sz w:val="24"/>
          <w:szCs w:val="24"/>
        </w:rPr>
        <w:t>, внесении в них изменений;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 документации по планировке территории;</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об изученности природных и техногенных условий на основании результатов инженерных изысканий;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r>
      <w:r w:rsidR="00E1544F" w:rsidRPr="00C57B8A">
        <w:rPr>
          <w:rFonts w:ascii="Arial" w:hAnsi="Arial" w:cs="Arial"/>
          <w:sz w:val="24"/>
          <w:szCs w:val="24"/>
        </w:rPr>
        <w:t>о резервировании земель и об изъятии земельных участков для государственных или муниципальных нужд</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w:t>
      </w:r>
      <w:r w:rsidRPr="00C57B8A">
        <w:rPr>
          <w:rFonts w:ascii="Arial" w:hAnsi="Arial" w:cs="Arial"/>
          <w:sz w:val="24"/>
          <w:szCs w:val="24"/>
        </w:rPr>
        <w:tab/>
        <w:t>о геодезических и картографических материалах.</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 дела о застроенных и подлежащих застройке земельных участках, содержащие:</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а)</w:t>
      </w:r>
      <w:r w:rsidRPr="00C57B8A">
        <w:rPr>
          <w:rFonts w:ascii="Arial" w:hAnsi="Arial" w:cs="Arial"/>
          <w:sz w:val="24"/>
          <w:szCs w:val="24"/>
        </w:rPr>
        <w:tab/>
        <w:t>градостроительный план земельного участка;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б)</w:t>
      </w:r>
      <w:r w:rsidRPr="00C57B8A">
        <w:rPr>
          <w:rFonts w:ascii="Arial" w:hAnsi="Arial" w:cs="Arial"/>
          <w:sz w:val="24"/>
          <w:szCs w:val="24"/>
        </w:rPr>
        <w:tab/>
        <w:t>результаты инженерных изысканий;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в)</w:t>
      </w:r>
      <w:r w:rsidRPr="00C57B8A">
        <w:rPr>
          <w:rFonts w:ascii="Arial" w:hAnsi="Arial" w:cs="Arial"/>
          <w:sz w:val="24"/>
          <w:szCs w:val="24"/>
        </w:rPr>
        <w:tab/>
        <w:t>сведения о площади, высоте и этажности объекта капитального строительства, сетях инженерно-технического обеспечения;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г)</w:t>
      </w:r>
      <w:r w:rsidRPr="00C57B8A">
        <w:rPr>
          <w:rFonts w:ascii="Arial" w:hAnsi="Arial" w:cs="Arial"/>
          <w:sz w:val="24"/>
          <w:szCs w:val="24"/>
        </w:rPr>
        <w:tab/>
        <w:t>разделы проектной документации, предусмотренные пунктами 2, 8-10 и 11.1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д)</w:t>
      </w:r>
      <w:r w:rsidRPr="00C57B8A">
        <w:rPr>
          <w:rFonts w:ascii="Arial" w:hAnsi="Arial" w:cs="Arial"/>
          <w:sz w:val="24"/>
          <w:szCs w:val="24"/>
        </w:rPr>
        <w:tab/>
        <w:t>документы, подтверждающие соответствие проектной документации требованиям технических регламентов и результатам инженерных изысканий;</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ж) заключение экспертизы проектной документации;</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з)</w:t>
      </w:r>
      <w:r w:rsidRPr="00C57B8A">
        <w:rPr>
          <w:rFonts w:ascii="Arial" w:hAnsi="Arial" w:cs="Arial"/>
          <w:sz w:val="24"/>
          <w:szCs w:val="24"/>
        </w:rPr>
        <w:tab/>
        <w:t>разрешение на строительство</w:t>
      </w:r>
      <w:r w:rsidR="00E1544F" w:rsidRPr="00C57B8A">
        <w:rPr>
          <w:rFonts w:ascii="Arial" w:hAnsi="Arial" w:cs="Arial"/>
          <w:sz w:val="24"/>
          <w:szCs w:val="24"/>
        </w:rPr>
        <w:t>, решение о прекращении действия разрешения на строительство, о внесении изменений в разрешение на строительство</w:t>
      </w:r>
      <w:r w:rsidRPr="00C57B8A">
        <w:rPr>
          <w:rFonts w:ascii="Arial" w:hAnsi="Arial" w:cs="Arial"/>
          <w:sz w:val="24"/>
          <w:szCs w:val="24"/>
        </w:rPr>
        <w:t>;</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и)</w:t>
      </w:r>
      <w:r w:rsidRPr="00C57B8A">
        <w:rPr>
          <w:rFonts w:ascii="Arial" w:hAnsi="Arial" w:cs="Arial"/>
          <w:sz w:val="24"/>
          <w:szCs w:val="24"/>
        </w:rPr>
        <w:tab/>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к)</w:t>
      </w:r>
      <w:r w:rsidRPr="00C57B8A">
        <w:rPr>
          <w:rFonts w:ascii="Arial" w:hAnsi="Arial" w:cs="Arial"/>
          <w:sz w:val="24"/>
          <w:szCs w:val="24"/>
        </w:rPr>
        <w:tab/>
        <w:t>решение о предоставлении разрешения на условно разрешенный вид использования;</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lastRenderedPageBreak/>
        <w:t>л)</w:t>
      </w:r>
      <w:r w:rsidRPr="00C57B8A">
        <w:rPr>
          <w:rFonts w:ascii="Arial" w:hAnsi="Arial" w:cs="Arial"/>
          <w:sz w:val="24"/>
          <w:szCs w:val="24"/>
        </w:rPr>
        <w:tab/>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м) заключение органа государственного строительного надзора;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н)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н)</w:t>
      </w:r>
      <w:r w:rsidRPr="00C57B8A">
        <w:rPr>
          <w:rFonts w:ascii="Arial" w:hAnsi="Arial" w:cs="Arial"/>
          <w:sz w:val="24"/>
          <w:szCs w:val="24"/>
        </w:rPr>
        <w:tab/>
        <w:t>акт приемки объекта капитального строительства;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о)</w:t>
      </w:r>
      <w:r w:rsidRPr="00C57B8A">
        <w:rPr>
          <w:rFonts w:ascii="Arial" w:hAnsi="Arial" w:cs="Arial"/>
          <w:sz w:val="24"/>
          <w:szCs w:val="24"/>
        </w:rPr>
        <w:tab/>
        <w:t>разрешение на ввод объекта в эксплуатацию;</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п)</w:t>
      </w:r>
      <w:r w:rsidRPr="00C57B8A">
        <w:rPr>
          <w:rFonts w:ascii="Arial" w:hAnsi="Arial" w:cs="Arial"/>
          <w:sz w:val="24"/>
          <w:szCs w:val="24"/>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р)</w:t>
      </w:r>
      <w:r w:rsidRPr="00C57B8A">
        <w:rPr>
          <w:rFonts w:ascii="Arial" w:hAnsi="Arial" w:cs="Arial"/>
          <w:sz w:val="24"/>
          <w:szCs w:val="24"/>
        </w:rPr>
        <w:tab/>
        <w:t>иные документы и материалы о застроенных и подлежащих застройке земельных участках</w:t>
      </w:r>
      <w:r w:rsidR="00F84185" w:rsidRPr="00C57B8A">
        <w:rPr>
          <w:rFonts w:ascii="Arial" w:hAnsi="Arial" w:cs="Arial"/>
          <w:sz w:val="24"/>
          <w:szCs w:val="24"/>
        </w:rPr>
        <w:t>,</w:t>
      </w:r>
      <w:r w:rsidRPr="00C57B8A">
        <w:rPr>
          <w:rFonts w:ascii="Arial" w:hAnsi="Arial" w:cs="Arial"/>
          <w:sz w:val="24"/>
          <w:szCs w:val="24"/>
        </w:rPr>
        <w:t xml:space="preserve"> состав которых может определяться, в том числе, законами Оренбургской области о градостроительной деятельности, муниципальными правовыми актами.</w:t>
      </w:r>
    </w:p>
    <w:p w:rsidR="00D4379F" w:rsidRPr="00C57B8A" w:rsidRDefault="00D4379F"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Pr="00C57B8A">
        <w:rPr>
          <w:rFonts w:ascii="Arial" w:hAnsi="Arial" w:cs="Arial"/>
          <w:sz w:val="24"/>
          <w:szCs w:val="24"/>
        </w:rPr>
        <w:tab/>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A04377" w:rsidRPr="00C57B8A" w:rsidRDefault="00A04377"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963C64" w:rsidRPr="00C57B8A" w:rsidRDefault="00963C64" w:rsidP="009F5077">
      <w:pPr>
        <w:spacing w:after="0" w:line="240" w:lineRule="auto"/>
        <w:jc w:val="both"/>
        <w:rPr>
          <w:rFonts w:ascii="Arial" w:hAnsi="Arial" w:cs="Arial"/>
          <w:sz w:val="24"/>
          <w:szCs w:val="24"/>
          <w:lang w:eastAsia="ar-SA"/>
        </w:rPr>
      </w:pPr>
    </w:p>
    <w:p w:rsidR="000E6AD6" w:rsidRPr="00C57B8A" w:rsidRDefault="000E6AD6" w:rsidP="009F5077">
      <w:pPr>
        <w:pStyle w:val="1"/>
        <w:ind w:left="1560" w:hanging="1560"/>
        <w:jc w:val="both"/>
        <w:rPr>
          <w:rFonts w:ascii="Arial" w:hAnsi="Arial" w:cs="Arial"/>
          <w:color w:val="auto"/>
          <w:sz w:val="24"/>
          <w:szCs w:val="24"/>
          <w:lang w:val="ru-RU"/>
        </w:rPr>
      </w:pPr>
      <w:bookmarkStart w:id="358" w:name="_Toc251843498"/>
      <w:bookmarkStart w:id="359" w:name="_Toc251843952"/>
      <w:bookmarkStart w:id="360" w:name="_Toc264309313"/>
      <w:bookmarkStart w:id="361" w:name="_Toc264310074"/>
      <w:bookmarkStart w:id="362" w:name="_Toc264310167"/>
      <w:bookmarkStart w:id="363" w:name="_Toc299896662"/>
      <w:bookmarkStart w:id="364" w:name="_Toc367138654"/>
      <w:r w:rsidRPr="00C57B8A">
        <w:rPr>
          <w:rFonts w:ascii="Arial" w:hAnsi="Arial" w:cs="Arial"/>
          <w:color w:val="auto"/>
          <w:sz w:val="24"/>
          <w:szCs w:val="24"/>
        </w:rPr>
        <w:lastRenderedPageBreak/>
        <w:t>Глава 9. Контроль за использованием объектов недвижимости</w:t>
      </w:r>
      <w:r w:rsidR="003A3BE0" w:rsidRPr="00C57B8A">
        <w:rPr>
          <w:rFonts w:ascii="Arial" w:hAnsi="Arial" w:cs="Arial"/>
          <w:color w:val="auto"/>
          <w:sz w:val="24"/>
          <w:szCs w:val="24"/>
        </w:rPr>
        <w:t xml:space="preserve"> и </w:t>
      </w:r>
      <w:r w:rsidR="00765FA4" w:rsidRPr="00C57B8A">
        <w:rPr>
          <w:rFonts w:ascii="Arial" w:hAnsi="Arial" w:cs="Arial"/>
          <w:color w:val="auto"/>
          <w:sz w:val="24"/>
          <w:szCs w:val="24"/>
        </w:rPr>
        <w:t xml:space="preserve">Ответственность за нарушение </w:t>
      </w:r>
      <w:r w:rsidRPr="00C57B8A">
        <w:rPr>
          <w:rFonts w:ascii="Arial" w:hAnsi="Arial" w:cs="Arial"/>
          <w:color w:val="auto"/>
          <w:sz w:val="24"/>
          <w:szCs w:val="24"/>
        </w:rPr>
        <w:t>Правил</w:t>
      </w:r>
      <w:bookmarkEnd w:id="358"/>
      <w:bookmarkEnd w:id="359"/>
      <w:bookmarkEnd w:id="360"/>
      <w:bookmarkEnd w:id="361"/>
      <w:bookmarkEnd w:id="362"/>
      <w:bookmarkEnd w:id="363"/>
      <w:bookmarkEnd w:id="364"/>
    </w:p>
    <w:p w:rsidR="000E6AD6" w:rsidRPr="00C57B8A" w:rsidRDefault="000E6AD6" w:rsidP="009F5077">
      <w:pPr>
        <w:pStyle w:val="3"/>
        <w:tabs>
          <w:tab w:val="clear" w:pos="720"/>
        </w:tabs>
        <w:rPr>
          <w:rFonts w:ascii="Arial" w:hAnsi="Arial" w:cs="Arial"/>
          <w:i w:val="0"/>
          <w:color w:val="auto"/>
          <w:sz w:val="24"/>
          <w:szCs w:val="24"/>
        </w:rPr>
      </w:pPr>
      <w:bookmarkStart w:id="365" w:name="_Toc251843499"/>
      <w:bookmarkStart w:id="366" w:name="_Toc251843953"/>
      <w:bookmarkStart w:id="367" w:name="_Toc264309314"/>
      <w:bookmarkStart w:id="368" w:name="_Toc264310075"/>
      <w:bookmarkStart w:id="369" w:name="_Toc264310168"/>
      <w:bookmarkStart w:id="370" w:name="_Toc299896663"/>
      <w:bookmarkStart w:id="371" w:name="_Toc367138655"/>
      <w:r w:rsidRPr="00C57B8A">
        <w:rPr>
          <w:rFonts w:ascii="Arial" w:hAnsi="Arial" w:cs="Arial"/>
          <w:i w:val="0"/>
          <w:color w:val="auto"/>
          <w:sz w:val="24"/>
          <w:szCs w:val="24"/>
        </w:rPr>
        <w:t xml:space="preserve">Статья </w:t>
      </w:r>
      <w:r w:rsidR="001C35C7" w:rsidRPr="00C57B8A">
        <w:rPr>
          <w:rFonts w:ascii="Arial" w:hAnsi="Arial" w:cs="Arial"/>
          <w:i w:val="0"/>
          <w:color w:val="auto"/>
          <w:sz w:val="24"/>
          <w:szCs w:val="24"/>
          <w:lang w:val="ru-RU"/>
        </w:rPr>
        <w:t>39</w:t>
      </w:r>
      <w:r w:rsidRPr="00C57B8A">
        <w:rPr>
          <w:rFonts w:ascii="Arial" w:hAnsi="Arial" w:cs="Arial"/>
          <w:i w:val="0"/>
          <w:color w:val="auto"/>
          <w:sz w:val="24"/>
          <w:szCs w:val="24"/>
        </w:rPr>
        <w:t xml:space="preserve">. </w:t>
      </w:r>
      <w:r w:rsidRPr="00C57B8A">
        <w:rPr>
          <w:rFonts w:ascii="Arial" w:hAnsi="Arial" w:cs="Arial"/>
          <w:i w:val="0"/>
          <w:color w:val="auto"/>
          <w:sz w:val="24"/>
          <w:szCs w:val="24"/>
          <w:vertAlign w:val="superscript"/>
        </w:rPr>
        <w:t xml:space="preserve"> </w:t>
      </w:r>
      <w:r w:rsidRPr="00C57B8A">
        <w:rPr>
          <w:rFonts w:ascii="Arial" w:hAnsi="Arial" w:cs="Arial"/>
          <w:i w:val="0"/>
          <w:color w:val="auto"/>
          <w:sz w:val="24"/>
          <w:szCs w:val="24"/>
        </w:rPr>
        <w:t>Контроль за использованием объектов недвижимости</w:t>
      </w:r>
      <w:bookmarkEnd w:id="365"/>
      <w:bookmarkEnd w:id="366"/>
      <w:bookmarkEnd w:id="367"/>
      <w:bookmarkEnd w:id="368"/>
      <w:bookmarkEnd w:id="369"/>
      <w:bookmarkEnd w:id="370"/>
      <w:r w:rsidRPr="00C57B8A">
        <w:rPr>
          <w:rFonts w:ascii="Arial" w:hAnsi="Arial" w:cs="Arial"/>
          <w:i w:val="0"/>
          <w:color w:val="auto"/>
          <w:sz w:val="24"/>
          <w:szCs w:val="24"/>
        </w:rPr>
        <w:t>.</w:t>
      </w:r>
      <w:bookmarkEnd w:id="371"/>
    </w:p>
    <w:p w:rsidR="000E6AD6" w:rsidRPr="00C57B8A" w:rsidRDefault="000E6AD6" w:rsidP="009F5077">
      <w:pPr>
        <w:spacing w:after="0" w:line="240" w:lineRule="auto"/>
        <w:ind w:firstLine="709"/>
        <w:jc w:val="both"/>
        <w:rPr>
          <w:rFonts w:ascii="Arial" w:hAnsi="Arial" w:cs="Arial"/>
          <w:sz w:val="24"/>
          <w:szCs w:val="24"/>
        </w:rPr>
      </w:pPr>
      <w:r w:rsidRPr="00C57B8A">
        <w:rPr>
          <w:rFonts w:ascii="Arial" w:hAnsi="Arial" w:cs="Arial"/>
          <w:sz w:val="24"/>
          <w:szCs w:val="24"/>
        </w:rPr>
        <w:t>1.</w:t>
      </w:r>
      <w:r w:rsidRPr="00C57B8A">
        <w:rPr>
          <w:rFonts w:ascii="Arial" w:hAnsi="Arial" w:cs="Arial"/>
          <w:sz w:val="24"/>
          <w:szCs w:val="24"/>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0E6AD6" w:rsidRPr="00C57B8A" w:rsidRDefault="000E6AD6" w:rsidP="009F5077">
      <w:pPr>
        <w:spacing w:after="0" w:line="240" w:lineRule="auto"/>
        <w:ind w:firstLine="709"/>
        <w:jc w:val="both"/>
        <w:rPr>
          <w:rFonts w:ascii="Arial" w:hAnsi="Arial" w:cs="Arial"/>
          <w:sz w:val="24"/>
          <w:szCs w:val="24"/>
        </w:rPr>
      </w:pPr>
      <w:r w:rsidRPr="00C57B8A">
        <w:rPr>
          <w:rFonts w:ascii="Arial" w:hAnsi="Arial" w:cs="Arial"/>
          <w:sz w:val="24"/>
          <w:szCs w:val="24"/>
        </w:rPr>
        <w:t>Муниципальный земельный контроль за использованием земельных</w:t>
      </w:r>
      <w:r w:rsidRPr="008137B1">
        <w:rPr>
          <w:rFonts w:ascii="Times New Roman" w:hAnsi="Times New Roman"/>
          <w:sz w:val="28"/>
          <w:szCs w:val="28"/>
        </w:rPr>
        <w:t xml:space="preserve"> </w:t>
      </w:r>
      <w:r w:rsidRPr="00C57B8A">
        <w:rPr>
          <w:rFonts w:ascii="Arial" w:hAnsi="Arial" w:cs="Arial"/>
          <w:sz w:val="24"/>
          <w:szCs w:val="24"/>
        </w:rPr>
        <w:t xml:space="preserve">участков на территории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004A6263" w:rsidRPr="00C57B8A">
        <w:rPr>
          <w:rFonts w:ascii="Arial" w:hAnsi="Arial" w:cs="Arial"/>
          <w:sz w:val="24"/>
          <w:szCs w:val="24"/>
        </w:rPr>
        <w:t>сельсовет</w:t>
      </w:r>
      <w:r w:rsidRPr="00C57B8A">
        <w:rPr>
          <w:rFonts w:ascii="Arial" w:hAnsi="Arial" w:cs="Arial"/>
          <w:sz w:val="24"/>
          <w:szCs w:val="24"/>
        </w:rPr>
        <w:t xml:space="preserve"> осуществляется органами местного самоуправления, в соответствии с законодательством Российской Федерации и в порядке, определенном </w:t>
      </w:r>
      <w:r w:rsidR="00F84185" w:rsidRPr="00C57B8A">
        <w:rPr>
          <w:rFonts w:ascii="Arial" w:hAnsi="Arial" w:cs="Arial"/>
          <w:sz w:val="24"/>
          <w:szCs w:val="24"/>
        </w:rPr>
        <w:t>муниципальными нормативными актами</w:t>
      </w:r>
      <w:r w:rsidRPr="00C57B8A">
        <w:rPr>
          <w:rFonts w:ascii="Arial" w:hAnsi="Arial" w:cs="Arial"/>
          <w:sz w:val="24"/>
          <w:szCs w:val="24"/>
        </w:rPr>
        <w:t>.</w:t>
      </w:r>
    </w:p>
    <w:p w:rsidR="000E6AD6" w:rsidRPr="00C57B8A" w:rsidRDefault="000E6AD6" w:rsidP="009F5077">
      <w:pPr>
        <w:spacing w:after="0" w:line="240" w:lineRule="auto"/>
        <w:ind w:firstLine="709"/>
        <w:jc w:val="both"/>
        <w:rPr>
          <w:rFonts w:ascii="Arial" w:hAnsi="Arial" w:cs="Arial"/>
          <w:sz w:val="24"/>
          <w:szCs w:val="24"/>
        </w:rPr>
      </w:pPr>
      <w:r w:rsidRPr="00C57B8A">
        <w:rPr>
          <w:rFonts w:ascii="Arial" w:hAnsi="Arial" w:cs="Arial"/>
          <w:sz w:val="24"/>
          <w:szCs w:val="24"/>
        </w:rPr>
        <w:t>2</w:t>
      </w:r>
      <w:r w:rsidR="00DC6389" w:rsidRPr="00C57B8A">
        <w:rPr>
          <w:rFonts w:ascii="Arial" w:hAnsi="Arial" w:cs="Arial"/>
          <w:sz w:val="24"/>
          <w:szCs w:val="24"/>
        </w:rPr>
        <w:t>.</w:t>
      </w:r>
      <w:r w:rsidRPr="00C57B8A">
        <w:rPr>
          <w:rFonts w:ascii="Arial" w:hAnsi="Arial" w:cs="Arial"/>
          <w:sz w:val="24"/>
          <w:szCs w:val="24"/>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E6AD6" w:rsidRPr="00C57B8A" w:rsidRDefault="000E6AD6" w:rsidP="009F5077">
      <w:pPr>
        <w:spacing w:after="0" w:line="240" w:lineRule="auto"/>
        <w:ind w:firstLine="709"/>
        <w:jc w:val="both"/>
        <w:rPr>
          <w:rFonts w:ascii="Arial" w:hAnsi="Arial" w:cs="Arial"/>
          <w:spacing w:val="-2"/>
          <w:sz w:val="24"/>
          <w:szCs w:val="24"/>
        </w:rPr>
      </w:pPr>
      <w:r w:rsidRPr="00C57B8A">
        <w:rPr>
          <w:rFonts w:ascii="Arial" w:hAnsi="Arial" w:cs="Arial"/>
          <w:spacing w:val="-2"/>
          <w:sz w:val="24"/>
          <w:szCs w:val="24"/>
        </w:rPr>
        <w:t>3.</w:t>
      </w:r>
      <w:r w:rsidRPr="00C57B8A">
        <w:rPr>
          <w:rFonts w:ascii="Arial" w:hAnsi="Arial" w:cs="Arial"/>
          <w:spacing w:val="-2"/>
          <w:sz w:val="24"/>
          <w:szCs w:val="24"/>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E6AD6" w:rsidRPr="00C57B8A" w:rsidRDefault="000E6AD6" w:rsidP="009F5077">
      <w:pPr>
        <w:pStyle w:val="3"/>
        <w:tabs>
          <w:tab w:val="clear" w:pos="720"/>
        </w:tabs>
        <w:rPr>
          <w:rFonts w:ascii="Arial" w:hAnsi="Arial" w:cs="Arial"/>
          <w:i w:val="0"/>
          <w:color w:val="auto"/>
          <w:sz w:val="24"/>
          <w:szCs w:val="24"/>
        </w:rPr>
      </w:pPr>
      <w:bookmarkStart w:id="372" w:name="_Toc251843500"/>
      <w:bookmarkStart w:id="373" w:name="_Toc251843954"/>
      <w:bookmarkStart w:id="374" w:name="_Toc264309315"/>
      <w:bookmarkStart w:id="375" w:name="_Toc264310076"/>
      <w:bookmarkStart w:id="376" w:name="_Toc264310169"/>
      <w:bookmarkStart w:id="377" w:name="_Toc299896664"/>
      <w:bookmarkStart w:id="378" w:name="_Toc367138656"/>
      <w:r w:rsidRPr="00C57B8A">
        <w:rPr>
          <w:rFonts w:ascii="Arial" w:hAnsi="Arial" w:cs="Arial"/>
          <w:i w:val="0"/>
          <w:color w:val="auto"/>
          <w:sz w:val="24"/>
          <w:szCs w:val="24"/>
        </w:rPr>
        <w:t>Статья 4</w:t>
      </w:r>
      <w:r w:rsidR="001C35C7" w:rsidRPr="00C57B8A">
        <w:rPr>
          <w:rFonts w:ascii="Arial" w:hAnsi="Arial" w:cs="Arial"/>
          <w:i w:val="0"/>
          <w:color w:val="auto"/>
          <w:sz w:val="24"/>
          <w:szCs w:val="24"/>
          <w:lang w:val="ru-RU"/>
        </w:rPr>
        <w:t>0</w:t>
      </w:r>
      <w:r w:rsidRPr="00C57B8A">
        <w:rPr>
          <w:rFonts w:ascii="Arial" w:hAnsi="Arial" w:cs="Arial"/>
          <w:i w:val="0"/>
          <w:color w:val="auto"/>
          <w:sz w:val="24"/>
          <w:szCs w:val="24"/>
        </w:rPr>
        <w:t>.</w:t>
      </w:r>
      <w:r w:rsidRPr="00C57B8A">
        <w:rPr>
          <w:rFonts w:ascii="Arial" w:hAnsi="Arial" w:cs="Arial"/>
          <w:i w:val="0"/>
          <w:color w:val="auto"/>
          <w:sz w:val="24"/>
          <w:szCs w:val="24"/>
          <w:vertAlign w:val="superscript"/>
        </w:rPr>
        <w:t xml:space="preserve"> </w:t>
      </w:r>
      <w:r w:rsidR="0078732D" w:rsidRPr="00C57B8A">
        <w:rPr>
          <w:rFonts w:ascii="Arial" w:hAnsi="Arial" w:cs="Arial"/>
          <w:i w:val="0"/>
          <w:color w:val="auto"/>
          <w:sz w:val="24"/>
          <w:szCs w:val="24"/>
        </w:rPr>
        <w:t xml:space="preserve">Ответственность за нарушение </w:t>
      </w:r>
      <w:r w:rsidRPr="00C57B8A">
        <w:rPr>
          <w:rFonts w:ascii="Arial" w:hAnsi="Arial" w:cs="Arial"/>
          <w:i w:val="0"/>
          <w:color w:val="auto"/>
          <w:sz w:val="24"/>
          <w:szCs w:val="24"/>
        </w:rPr>
        <w:t>Правил</w:t>
      </w:r>
      <w:bookmarkEnd w:id="372"/>
      <w:bookmarkEnd w:id="373"/>
      <w:bookmarkEnd w:id="374"/>
      <w:bookmarkEnd w:id="375"/>
      <w:bookmarkEnd w:id="376"/>
      <w:bookmarkEnd w:id="377"/>
      <w:r w:rsidRPr="00C57B8A">
        <w:rPr>
          <w:rFonts w:ascii="Arial" w:hAnsi="Arial" w:cs="Arial"/>
          <w:i w:val="0"/>
          <w:color w:val="auto"/>
          <w:sz w:val="24"/>
          <w:szCs w:val="24"/>
        </w:rPr>
        <w:t>.</w:t>
      </w:r>
      <w:bookmarkEnd w:id="378"/>
    </w:p>
    <w:p w:rsidR="000E6AD6" w:rsidRPr="00C57B8A" w:rsidRDefault="0078732D" w:rsidP="009F5077">
      <w:pPr>
        <w:spacing w:after="0" w:line="240" w:lineRule="auto"/>
        <w:ind w:firstLine="709"/>
        <w:jc w:val="both"/>
        <w:rPr>
          <w:rFonts w:ascii="Arial" w:hAnsi="Arial" w:cs="Arial"/>
          <w:sz w:val="24"/>
          <w:szCs w:val="24"/>
        </w:rPr>
      </w:pPr>
      <w:r w:rsidRPr="00C57B8A">
        <w:rPr>
          <w:rFonts w:ascii="Arial" w:hAnsi="Arial" w:cs="Arial"/>
          <w:sz w:val="24"/>
          <w:szCs w:val="24"/>
        </w:rPr>
        <w:t>За нарушение настоящих Правил</w:t>
      </w:r>
      <w:r w:rsidR="000E6AD6" w:rsidRPr="00C57B8A">
        <w:rPr>
          <w:rFonts w:ascii="Arial" w:hAnsi="Arial" w:cs="Arial"/>
          <w:sz w:val="24"/>
          <w:szCs w:val="24"/>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0E6AD6" w:rsidRPr="00C57B8A" w:rsidRDefault="000E6AD6" w:rsidP="009F5077">
      <w:pPr>
        <w:spacing w:after="0" w:line="240" w:lineRule="auto"/>
        <w:jc w:val="both"/>
        <w:rPr>
          <w:rFonts w:ascii="Arial" w:hAnsi="Arial" w:cs="Arial"/>
          <w:sz w:val="24"/>
          <w:szCs w:val="24"/>
          <w:lang w:eastAsia="ar-SA"/>
        </w:rPr>
      </w:pPr>
    </w:p>
    <w:p w:rsidR="0063530B" w:rsidRPr="00C57B8A" w:rsidRDefault="0063530B" w:rsidP="00657C17">
      <w:pPr>
        <w:pStyle w:val="1"/>
        <w:tabs>
          <w:tab w:val="clear" w:pos="432"/>
        </w:tabs>
        <w:spacing w:before="0" w:after="0"/>
        <w:jc w:val="left"/>
        <w:rPr>
          <w:rFonts w:ascii="Arial" w:hAnsi="Arial" w:cs="Arial"/>
          <w:color w:val="auto"/>
          <w:sz w:val="24"/>
          <w:szCs w:val="24"/>
          <w:lang w:val="ru-RU"/>
        </w:rPr>
      </w:pPr>
      <w:bookmarkStart w:id="379" w:name="_Toc367138657"/>
      <w:bookmarkEnd w:id="0"/>
      <w:bookmarkEnd w:id="1"/>
      <w:bookmarkEnd w:id="2"/>
      <w:bookmarkEnd w:id="3"/>
      <w:bookmarkEnd w:id="4"/>
      <w:bookmarkEnd w:id="5"/>
    </w:p>
    <w:p w:rsidR="0063530B" w:rsidRPr="00C57B8A" w:rsidRDefault="0063530B" w:rsidP="00657C17">
      <w:pPr>
        <w:pStyle w:val="1"/>
        <w:tabs>
          <w:tab w:val="clear" w:pos="432"/>
        </w:tabs>
        <w:spacing w:before="0" w:after="0"/>
        <w:jc w:val="left"/>
        <w:rPr>
          <w:rFonts w:ascii="Arial" w:hAnsi="Arial" w:cs="Arial"/>
          <w:color w:val="auto"/>
          <w:sz w:val="24"/>
          <w:szCs w:val="24"/>
          <w:lang w:val="ru-RU"/>
        </w:rPr>
      </w:pPr>
    </w:p>
    <w:p w:rsidR="0063530B" w:rsidRPr="00C57B8A" w:rsidRDefault="0063530B" w:rsidP="0063530B">
      <w:pPr>
        <w:rPr>
          <w:rFonts w:ascii="Arial" w:hAnsi="Arial" w:cs="Arial"/>
          <w:sz w:val="24"/>
          <w:szCs w:val="24"/>
          <w:lang w:eastAsia="ar-SA"/>
        </w:rPr>
      </w:pPr>
    </w:p>
    <w:p w:rsidR="0063530B" w:rsidRPr="00C57B8A" w:rsidRDefault="0063530B" w:rsidP="00657C17">
      <w:pPr>
        <w:pStyle w:val="1"/>
        <w:tabs>
          <w:tab w:val="clear" w:pos="432"/>
        </w:tabs>
        <w:spacing w:before="0" w:after="0"/>
        <w:jc w:val="left"/>
        <w:rPr>
          <w:rFonts w:ascii="Arial" w:hAnsi="Arial" w:cs="Arial"/>
          <w:color w:val="auto"/>
          <w:sz w:val="24"/>
          <w:szCs w:val="24"/>
          <w:lang w:val="ru-RU"/>
        </w:rPr>
      </w:pPr>
    </w:p>
    <w:p w:rsidR="0063530B" w:rsidRPr="00C57B8A" w:rsidRDefault="0063530B" w:rsidP="0063530B">
      <w:pPr>
        <w:rPr>
          <w:rFonts w:ascii="Arial" w:hAnsi="Arial" w:cs="Arial"/>
          <w:sz w:val="24"/>
          <w:szCs w:val="24"/>
          <w:lang w:eastAsia="ar-SA"/>
        </w:rPr>
      </w:pPr>
    </w:p>
    <w:p w:rsidR="00EC53CE" w:rsidRPr="00C57B8A" w:rsidRDefault="00EC53CE" w:rsidP="0063530B">
      <w:pPr>
        <w:rPr>
          <w:rFonts w:ascii="Arial" w:hAnsi="Arial" w:cs="Arial"/>
          <w:sz w:val="24"/>
          <w:szCs w:val="24"/>
          <w:lang w:eastAsia="ar-SA"/>
        </w:rPr>
      </w:pPr>
    </w:p>
    <w:p w:rsidR="00657C17" w:rsidRPr="00C57B8A" w:rsidRDefault="00657C17" w:rsidP="00657C17">
      <w:pPr>
        <w:pStyle w:val="1"/>
        <w:tabs>
          <w:tab w:val="clear" w:pos="432"/>
        </w:tabs>
        <w:spacing w:before="0" w:after="0"/>
        <w:jc w:val="left"/>
        <w:rPr>
          <w:rFonts w:ascii="Arial" w:hAnsi="Arial" w:cs="Arial"/>
          <w:color w:val="auto"/>
          <w:sz w:val="24"/>
          <w:szCs w:val="24"/>
          <w:lang w:val="ru-RU"/>
        </w:rPr>
      </w:pPr>
      <w:r w:rsidRPr="00C57B8A">
        <w:rPr>
          <w:rFonts w:ascii="Arial" w:hAnsi="Arial" w:cs="Arial"/>
          <w:color w:val="auto"/>
          <w:sz w:val="24"/>
          <w:szCs w:val="24"/>
        </w:rPr>
        <w:t xml:space="preserve">Часть </w:t>
      </w:r>
      <w:bookmarkStart w:id="380" w:name="_Toc251843503"/>
      <w:bookmarkStart w:id="381" w:name="_Toc251843957"/>
      <w:bookmarkStart w:id="382" w:name="_Toc264309318"/>
      <w:bookmarkStart w:id="383" w:name="_Toc264310079"/>
      <w:bookmarkStart w:id="384" w:name="_Toc264310172"/>
      <w:bookmarkStart w:id="385" w:name="_Toc264641666"/>
      <w:r w:rsidRPr="00C57B8A">
        <w:rPr>
          <w:rFonts w:ascii="Arial" w:hAnsi="Arial" w:cs="Arial"/>
          <w:color w:val="auto"/>
          <w:sz w:val="24"/>
          <w:szCs w:val="24"/>
          <w:lang w:val="ru-RU"/>
        </w:rPr>
        <w:t>2</w:t>
      </w:r>
      <w:r w:rsidRPr="00C57B8A">
        <w:rPr>
          <w:rFonts w:ascii="Arial" w:hAnsi="Arial" w:cs="Arial"/>
          <w:color w:val="auto"/>
          <w:sz w:val="24"/>
          <w:szCs w:val="24"/>
        </w:rPr>
        <w:t xml:space="preserve">. Регулирование землепользования и застройки </w:t>
      </w:r>
      <w:r w:rsidRPr="00C57B8A">
        <w:rPr>
          <w:rFonts w:ascii="Arial" w:hAnsi="Arial" w:cs="Arial"/>
          <w:color w:val="auto"/>
          <w:sz w:val="24"/>
          <w:szCs w:val="24"/>
          <w:lang w:val="ru-RU"/>
        </w:rPr>
        <w:t xml:space="preserve">территории поселения </w:t>
      </w:r>
      <w:r w:rsidRPr="00C57B8A">
        <w:rPr>
          <w:rFonts w:ascii="Arial" w:hAnsi="Arial" w:cs="Arial"/>
          <w:color w:val="auto"/>
          <w:sz w:val="24"/>
          <w:szCs w:val="24"/>
        </w:rPr>
        <w:t>на основе градостроительного зонирования</w:t>
      </w:r>
      <w:bookmarkEnd w:id="379"/>
      <w:r w:rsidRPr="00C57B8A">
        <w:rPr>
          <w:rFonts w:ascii="Arial" w:hAnsi="Arial" w:cs="Arial"/>
          <w:color w:val="auto"/>
          <w:sz w:val="24"/>
          <w:szCs w:val="24"/>
        </w:rPr>
        <w:t xml:space="preserve"> </w:t>
      </w:r>
    </w:p>
    <w:p w:rsidR="00657C17" w:rsidRPr="00C57B8A" w:rsidRDefault="00657C17" w:rsidP="00657C17">
      <w:pPr>
        <w:pStyle w:val="1"/>
        <w:spacing w:before="120" w:after="0"/>
        <w:ind w:left="1418" w:hanging="1418"/>
        <w:jc w:val="both"/>
        <w:rPr>
          <w:rFonts w:ascii="Arial" w:hAnsi="Arial" w:cs="Arial"/>
          <w:color w:val="auto"/>
          <w:sz w:val="24"/>
          <w:szCs w:val="24"/>
        </w:rPr>
      </w:pPr>
      <w:bookmarkStart w:id="386" w:name="_Toc367138658"/>
      <w:r w:rsidRPr="00C57B8A">
        <w:rPr>
          <w:rFonts w:ascii="Arial" w:hAnsi="Arial" w:cs="Arial"/>
          <w:color w:val="auto"/>
          <w:sz w:val="24"/>
          <w:szCs w:val="24"/>
        </w:rPr>
        <w:t>Глава</w:t>
      </w:r>
      <w:r w:rsidRPr="00C57B8A">
        <w:rPr>
          <w:rFonts w:ascii="Arial" w:hAnsi="Arial" w:cs="Arial"/>
          <w:color w:val="auto"/>
          <w:sz w:val="24"/>
          <w:szCs w:val="24"/>
          <w:lang w:val="ru-RU"/>
        </w:rPr>
        <w:t>10</w:t>
      </w:r>
      <w:r w:rsidRPr="00C57B8A">
        <w:rPr>
          <w:rFonts w:ascii="Arial" w:hAnsi="Arial" w:cs="Arial"/>
          <w:color w:val="auto"/>
          <w:sz w:val="24"/>
          <w:szCs w:val="24"/>
        </w:rPr>
        <w:t>.</w:t>
      </w:r>
      <w:bookmarkEnd w:id="380"/>
      <w:bookmarkEnd w:id="381"/>
      <w:bookmarkEnd w:id="382"/>
      <w:bookmarkEnd w:id="383"/>
      <w:bookmarkEnd w:id="384"/>
      <w:bookmarkEnd w:id="385"/>
      <w:r w:rsidRPr="00C57B8A">
        <w:rPr>
          <w:rFonts w:ascii="Arial" w:hAnsi="Arial" w:cs="Arial"/>
          <w:color w:val="auto"/>
          <w:sz w:val="24"/>
          <w:szCs w:val="24"/>
        </w:rPr>
        <w:t xml:space="preserve">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386"/>
    </w:p>
    <w:p w:rsidR="00657C17" w:rsidRPr="00C57B8A" w:rsidRDefault="00657C17" w:rsidP="00657C17">
      <w:pPr>
        <w:pStyle w:val="3"/>
        <w:tabs>
          <w:tab w:val="clear" w:pos="720"/>
        </w:tabs>
        <w:jc w:val="both"/>
        <w:rPr>
          <w:rFonts w:ascii="Arial" w:hAnsi="Arial" w:cs="Arial"/>
          <w:i w:val="0"/>
          <w:color w:val="auto"/>
          <w:sz w:val="24"/>
          <w:szCs w:val="24"/>
        </w:rPr>
      </w:pPr>
      <w:bookmarkStart w:id="387" w:name="_Toc251843504"/>
      <w:bookmarkStart w:id="388" w:name="_Toc251843958"/>
      <w:bookmarkStart w:id="389" w:name="_Toc264309319"/>
      <w:bookmarkStart w:id="390" w:name="_Toc264310080"/>
      <w:bookmarkStart w:id="391" w:name="_Toc264310173"/>
      <w:bookmarkStart w:id="392" w:name="_Toc264641667"/>
      <w:bookmarkStart w:id="393" w:name="_Toc367138659"/>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41</w:t>
      </w:r>
      <w:r w:rsidRPr="00C57B8A">
        <w:rPr>
          <w:rFonts w:ascii="Arial" w:hAnsi="Arial" w:cs="Arial"/>
          <w:i w:val="0"/>
          <w:color w:val="auto"/>
          <w:sz w:val="24"/>
          <w:szCs w:val="24"/>
        </w:rPr>
        <w:t>. Принципы установления территориальных зон</w:t>
      </w:r>
      <w:bookmarkEnd w:id="387"/>
      <w:bookmarkEnd w:id="388"/>
      <w:bookmarkEnd w:id="389"/>
      <w:bookmarkEnd w:id="390"/>
      <w:bookmarkEnd w:id="391"/>
      <w:bookmarkEnd w:id="392"/>
      <w:r w:rsidRPr="00C57B8A">
        <w:rPr>
          <w:rFonts w:ascii="Arial" w:hAnsi="Arial" w:cs="Arial"/>
          <w:i w:val="0"/>
          <w:color w:val="auto"/>
          <w:sz w:val="24"/>
          <w:szCs w:val="24"/>
        </w:rPr>
        <w:t>.</w:t>
      </w:r>
      <w:bookmarkEnd w:id="393"/>
    </w:p>
    <w:p w:rsidR="00657C17" w:rsidRPr="00C57B8A" w:rsidRDefault="00657C17" w:rsidP="007130ED">
      <w:pPr>
        <w:pStyle w:val="a4"/>
        <w:numPr>
          <w:ilvl w:val="0"/>
          <w:numId w:val="1"/>
        </w:numPr>
        <w:spacing w:after="0" w:line="240" w:lineRule="auto"/>
        <w:jc w:val="both"/>
        <w:rPr>
          <w:rFonts w:ascii="Arial" w:hAnsi="Arial" w:cs="Arial"/>
          <w:sz w:val="24"/>
          <w:szCs w:val="24"/>
        </w:rPr>
      </w:pPr>
      <w:r w:rsidRPr="00C57B8A">
        <w:rPr>
          <w:rFonts w:ascii="Arial" w:hAnsi="Arial" w:cs="Arial"/>
          <w:sz w:val="24"/>
          <w:szCs w:val="24"/>
        </w:rPr>
        <w:t xml:space="preserve">В соответствии со статьей 34 Градостроительного кодекса РФ для целей адресного применения настоящих Правил на </w:t>
      </w:r>
      <w:r w:rsidR="007130ED" w:rsidRPr="00C57B8A">
        <w:rPr>
          <w:rFonts w:ascii="Arial" w:hAnsi="Arial" w:cs="Arial"/>
          <w:sz w:val="24"/>
          <w:szCs w:val="24"/>
        </w:rPr>
        <w:t xml:space="preserve">МО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Pr="00C57B8A">
        <w:rPr>
          <w:rFonts w:ascii="Arial" w:hAnsi="Arial" w:cs="Arial"/>
          <w:sz w:val="24"/>
          <w:szCs w:val="24"/>
        </w:rPr>
        <w:t xml:space="preserve">сельсовет введено градостроительное зонирование, которое отражено на «Карте </w:t>
      </w:r>
      <w:r w:rsidRPr="00C57B8A">
        <w:rPr>
          <w:rFonts w:ascii="Arial" w:hAnsi="Arial" w:cs="Arial"/>
          <w:sz w:val="24"/>
          <w:szCs w:val="24"/>
        </w:rPr>
        <w:lastRenderedPageBreak/>
        <w:t>градостроительного зонирования» в составе графических материалов настоящих Правил.</w:t>
      </w:r>
    </w:p>
    <w:p w:rsidR="00657C17" w:rsidRPr="00C57B8A" w:rsidRDefault="00657C17" w:rsidP="00657C17">
      <w:pPr>
        <w:pStyle w:val="a4"/>
        <w:numPr>
          <w:ilvl w:val="0"/>
          <w:numId w:val="1"/>
        </w:numPr>
        <w:spacing w:after="0" w:line="240" w:lineRule="auto"/>
        <w:ind w:left="0" w:firstLine="709"/>
        <w:jc w:val="both"/>
        <w:rPr>
          <w:rFonts w:ascii="Arial" w:hAnsi="Arial" w:cs="Arial"/>
          <w:sz w:val="24"/>
          <w:szCs w:val="24"/>
        </w:rPr>
      </w:pPr>
      <w:r w:rsidRPr="00C57B8A">
        <w:rPr>
          <w:rFonts w:ascii="Arial" w:hAnsi="Arial" w:cs="Arial"/>
          <w:sz w:val="24"/>
          <w:szCs w:val="24"/>
        </w:rPr>
        <w:t>Для каждой территориальной зоны через систему градостроительных регламентов, регулирующих землепользование и параметры застройки в границах этой зоны, устанавливается правовой режим использования земельных участков.</w:t>
      </w:r>
    </w:p>
    <w:p w:rsidR="00657C17" w:rsidRPr="00C57B8A" w:rsidRDefault="00657C17" w:rsidP="00657C17">
      <w:pPr>
        <w:pStyle w:val="a4"/>
        <w:numPr>
          <w:ilvl w:val="0"/>
          <w:numId w:val="1"/>
        </w:numPr>
        <w:spacing w:after="0" w:line="240" w:lineRule="auto"/>
        <w:ind w:left="0" w:firstLine="709"/>
        <w:jc w:val="both"/>
        <w:rPr>
          <w:rFonts w:ascii="Arial" w:hAnsi="Arial" w:cs="Arial"/>
          <w:sz w:val="24"/>
          <w:szCs w:val="24"/>
        </w:rPr>
      </w:pPr>
      <w:r w:rsidRPr="00C57B8A">
        <w:rPr>
          <w:rFonts w:ascii="Arial" w:hAnsi="Arial" w:cs="Arial"/>
          <w:sz w:val="24"/>
          <w:szCs w:val="24"/>
        </w:rPr>
        <w:t xml:space="preserve">Территориальные зоны могут подразделяться на </w:t>
      </w:r>
      <w:proofErr w:type="spellStart"/>
      <w:r w:rsidRPr="00C57B8A">
        <w:rPr>
          <w:rFonts w:ascii="Arial" w:hAnsi="Arial" w:cs="Arial"/>
          <w:sz w:val="24"/>
          <w:szCs w:val="24"/>
        </w:rPr>
        <w:t>подзоны</w:t>
      </w:r>
      <w:proofErr w:type="spellEnd"/>
      <w:r w:rsidRPr="00C57B8A">
        <w:rPr>
          <w:rFonts w:ascii="Arial" w:hAnsi="Arial" w:cs="Arial"/>
          <w:sz w:val="24"/>
          <w:szCs w:val="24"/>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C57B8A">
        <w:rPr>
          <w:rFonts w:ascii="Arial" w:hAnsi="Arial" w:cs="Arial"/>
          <w:sz w:val="24"/>
          <w:szCs w:val="24"/>
        </w:rPr>
        <w:t>Подзоны</w:t>
      </w:r>
      <w:proofErr w:type="spellEnd"/>
      <w:r w:rsidRPr="00C57B8A">
        <w:rPr>
          <w:rFonts w:ascii="Arial" w:hAnsi="Arial" w:cs="Arial"/>
          <w:sz w:val="24"/>
          <w:szCs w:val="24"/>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657C17" w:rsidRPr="00C57B8A" w:rsidRDefault="00657C17" w:rsidP="00657C17">
      <w:pPr>
        <w:pStyle w:val="a4"/>
        <w:numPr>
          <w:ilvl w:val="0"/>
          <w:numId w:val="1"/>
        </w:numPr>
        <w:spacing w:after="0" w:line="240" w:lineRule="auto"/>
        <w:ind w:left="0" w:firstLine="709"/>
        <w:jc w:val="both"/>
        <w:rPr>
          <w:rFonts w:ascii="Arial" w:hAnsi="Arial" w:cs="Arial"/>
          <w:sz w:val="24"/>
          <w:szCs w:val="24"/>
        </w:rPr>
      </w:pPr>
      <w:proofErr w:type="spellStart"/>
      <w:r w:rsidRPr="00C57B8A">
        <w:rPr>
          <w:rFonts w:ascii="Arial" w:hAnsi="Arial" w:cs="Arial"/>
          <w:sz w:val="24"/>
          <w:szCs w:val="24"/>
        </w:rPr>
        <w:t>Подзона</w:t>
      </w:r>
      <w:proofErr w:type="spellEnd"/>
      <w:r w:rsidRPr="00C57B8A">
        <w:rPr>
          <w:rFonts w:ascii="Arial" w:hAnsi="Arial" w:cs="Arial"/>
          <w:sz w:val="24"/>
          <w:szCs w:val="24"/>
        </w:rPr>
        <w:t xml:space="preserve"> территориальной зоны (</w:t>
      </w:r>
      <w:proofErr w:type="spellStart"/>
      <w:r w:rsidRPr="00C57B8A">
        <w:rPr>
          <w:rFonts w:ascii="Arial" w:hAnsi="Arial" w:cs="Arial"/>
          <w:sz w:val="24"/>
          <w:szCs w:val="24"/>
        </w:rPr>
        <w:t>подзона</w:t>
      </w:r>
      <w:proofErr w:type="spellEnd"/>
      <w:r w:rsidRPr="00C57B8A">
        <w:rPr>
          <w:rFonts w:ascii="Arial" w:hAnsi="Arial" w:cs="Arial"/>
          <w:sz w:val="24"/>
          <w:szCs w:val="24"/>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C57B8A">
        <w:rPr>
          <w:rFonts w:ascii="Arial" w:hAnsi="Arial" w:cs="Arial"/>
          <w:sz w:val="24"/>
          <w:szCs w:val="24"/>
        </w:rPr>
        <w:t>подзон</w:t>
      </w:r>
      <w:proofErr w:type="spellEnd"/>
      <w:r w:rsidRPr="00C57B8A">
        <w:rPr>
          <w:rFonts w:ascii="Arial" w:hAnsi="Arial" w:cs="Arial"/>
          <w:sz w:val="24"/>
          <w:szCs w:val="24"/>
        </w:rPr>
        <w:t xml:space="preserve">, либо выделение </w:t>
      </w:r>
      <w:proofErr w:type="spellStart"/>
      <w:r w:rsidRPr="00C57B8A">
        <w:rPr>
          <w:rFonts w:ascii="Arial" w:hAnsi="Arial" w:cs="Arial"/>
          <w:sz w:val="24"/>
          <w:szCs w:val="24"/>
        </w:rPr>
        <w:t>подзон</w:t>
      </w:r>
      <w:proofErr w:type="spellEnd"/>
      <w:r w:rsidRPr="00C57B8A">
        <w:rPr>
          <w:rFonts w:ascii="Arial" w:hAnsi="Arial" w:cs="Arial"/>
          <w:sz w:val="24"/>
          <w:szCs w:val="24"/>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rsidR="00657C17" w:rsidRPr="00C57B8A" w:rsidRDefault="00657C17" w:rsidP="00657C17">
      <w:pPr>
        <w:pStyle w:val="a4"/>
        <w:numPr>
          <w:ilvl w:val="0"/>
          <w:numId w:val="1"/>
        </w:numPr>
        <w:spacing w:after="0" w:line="240" w:lineRule="auto"/>
        <w:ind w:left="0" w:firstLine="709"/>
        <w:jc w:val="both"/>
        <w:rPr>
          <w:rFonts w:ascii="Arial" w:hAnsi="Arial" w:cs="Arial"/>
          <w:sz w:val="24"/>
          <w:szCs w:val="24"/>
        </w:rPr>
      </w:pPr>
      <w:r w:rsidRPr="00C57B8A">
        <w:rPr>
          <w:rFonts w:ascii="Arial" w:hAnsi="Arial" w:cs="Arial"/>
          <w:sz w:val="24"/>
          <w:szCs w:val="24"/>
        </w:rPr>
        <w:t xml:space="preserve">Участок градостроительного зонирования – часть территории </w:t>
      </w:r>
      <w:proofErr w:type="spellStart"/>
      <w:r w:rsidRPr="00C57B8A">
        <w:rPr>
          <w:rFonts w:ascii="Arial" w:hAnsi="Arial" w:cs="Arial"/>
          <w:sz w:val="24"/>
          <w:szCs w:val="24"/>
        </w:rPr>
        <w:t>подзоны</w:t>
      </w:r>
      <w:proofErr w:type="spellEnd"/>
      <w:r w:rsidRPr="00C57B8A">
        <w:rPr>
          <w:rFonts w:ascii="Arial" w:hAnsi="Arial" w:cs="Arial"/>
          <w:sz w:val="24"/>
          <w:szCs w:val="24"/>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C57B8A">
        <w:rPr>
          <w:rFonts w:ascii="Arial" w:hAnsi="Arial" w:cs="Arial"/>
          <w:sz w:val="24"/>
          <w:szCs w:val="24"/>
        </w:rPr>
        <w:t>подзоны</w:t>
      </w:r>
      <w:proofErr w:type="spellEnd"/>
      <w:r w:rsidRPr="00C57B8A">
        <w:rPr>
          <w:rFonts w:ascii="Arial" w:hAnsi="Arial" w:cs="Arial"/>
          <w:sz w:val="24"/>
          <w:szCs w:val="24"/>
        </w:rPr>
        <w:t>) участками градостроительного зонирования других территориальных зон (</w:t>
      </w:r>
      <w:proofErr w:type="spellStart"/>
      <w:r w:rsidRPr="00C57B8A">
        <w:rPr>
          <w:rFonts w:ascii="Arial" w:hAnsi="Arial" w:cs="Arial"/>
          <w:sz w:val="24"/>
          <w:szCs w:val="24"/>
        </w:rPr>
        <w:t>подзон</w:t>
      </w:r>
      <w:proofErr w:type="spellEnd"/>
      <w:r w:rsidRPr="00C57B8A">
        <w:rPr>
          <w:rFonts w:ascii="Arial" w:hAnsi="Arial" w:cs="Arial"/>
          <w:sz w:val="24"/>
          <w:szCs w:val="24"/>
        </w:rPr>
        <w:t xml:space="preserve">). </w:t>
      </w:r>
    </w:p>
    <w:p w:rsidR="00657C17" w:rsidRPr="00C57B8A" w:rsidRDefault="00657C17" w:rsidP="00657C17">
      <w:pPr>
        <w:pStyle w:val="a4"/>
        <w:numPr>
          <w:ilvl w:val="0"/>
          <w:numId w:val="1"/>
        </w:numPr>
        <w:spacing w:after="0" w:line="240" w:lineRule="auto"/>
        <w:ind w:left="0" w:firstLine="709"/>
        <w:jc w:val="both"/>
        <w:rPr>
          <w:rFonts w:ascii="Arial" w:hAnsi="Arial" w:cs="Arial"/>
          <w:sz w:val="24"/>
          <w:szCs w:val="24"/>
        </w:rPr>
      </w:pPr>
      <w:r w:rsidRPr="00C57B8A">
        <w:rPr>
          <w:rFonts w:ascii="Arial" w:hAnsi="Arial" w:cs="Arial"/>
          <w:sz w:val="24"/>
          <w:szCs w:val="24"/>
        </w:rPr>
        <w:t xml:space="preserve">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657C17" w:rsidRPr="00C57B8A" w:rsidRDefault="00657C17" w:rsidP="00657C17">
      <w:pPr>
        <w:pStyle w:val="a4"/>
        <w:numPr>
          <w:ilvl w:val="0"/>
          <w:numId w:val="1"/>
        </w:numPr>
        <w:spacing w:after="0" w:line="240" w:lineRule="auto"/>
        <w:ind w:left="0" w:firstLine="709"/>
        <w:jc w:val="both"/>
        <w:rPr>
          <w:rFonts w:ascii="Arial" w:hAnsi="Arial" w:cs="Arial"/>
          <w:sz w:val="24"/>
          <w:szCs w:val="24"/>
        </w:rPr>
      </w:pPr>
      <w:r w:rsidRPr="00C57B8A">
        <w:rPr>
          <w:rFonts w:ascii="Arial" w:hAnsi="Arial" w:cs="Arial"/>
          <w:sz w:val="24"/>
          <w:szCs w:val="24"/>
        </w:rPr>
        <w:t xml:space="preserve">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 </w:t>
      </w:r>
    </w:p>
    <w:p w:rsidR="00657C17" w:rsidRPr="00C57B8A" w:rsidRDefault="00657C17" w:rsidP="00657C17">
      <w:pPr>
        <w:tabs>
          <w:tab w:val="left" w:pos="851"/>
        </w:tabs>
        <w:spacing w:after="0" w:line="240" w:lineRule="auto"/>
        <w:ind w:left="1134" w:hanging="425"/>
        <w:jc w:val="both"/>
        <w:rPr>
          <w:rFonts w:ascii="Arial" w:hAnsi="Arial" w:cs="Arial"/>
          <w:sz w:val="24"/>
          <w:szCs w:val="24"/>
        </w:rPr>
      </w:pPr>
      <w:r w:rsidRPr="00C57B8A">
        <w:rPr>
          <w:rFonts w:ascii="Arial" w:hAnsi="Arial" w:cs="Arial"/>
          <w:sz w:val="24"/>
          <w:szCs w:val="24"/>
        </w:rPr>
        <w:t xml:space="preserve">1) смешанного буквенно-цифрового кода территориальной зоны; </w:t>
      </w:r>
    </w:p>
    <w:p w:rsidR="00657C17" w:rsidRPr="00C57B8A" w:rsidRDefault="00657C17" w:rsidP="00657C17">
      <w:pPr>
        <w:tabs>
          <w:tab w:val="left" w:pos="851"/>
        </w:tabs>
        <w:spacing w:after="0" w:line="240" w:lineRule="auto"/>
        <w:ind w:left="1134" w:hanging="425"/>
        <w:jc w:val="both"/>
        <w:rPr>
          <w:rFonts w:ascii="Arial" w:hAnsi="Arial" w:cs="Arial"/>
          <w:sz w:val="24"/>
          <w:szCs w:val="24"/>
        </w:rPr>
      </w:pPr>
      <w:r w:rsidRPr="00C57B8A">
        <w:rPr>
          <w:rFonts w:ascii="Arial" w:hAnsi="Arial" w:cs="Arial"/>
          <w:sz w:val="24"/>
          <w:szCs w:val="24"/>
        </w:rPr>
        <w:t xml:space="preserve">2)двухзначного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bookmarkStart w:id="394" w:name="_Toc251843505"/>
      <w:bookmarkStart w:id="395" w:name="_Toc251843959"/>
      <w:bookmarkStart w:id="396" w:name="_Toc264309320"/>
      <w:bookmarkStart w:id="397" w:name="_Toc264310081"/>
      <w:bookmarkStart w:id="398" w:name="_Toc264310174"/>
      <w:bookmarkStart w:id="399" w:name="_Toc264641668"/>
      <w:bookmarkStart w:id="400" w:name="_Toc367138660"/>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EC53CE" w:rsidRPr="00C57B8A" w:rsidRDefault="00EC53CE" w:rsidP="00EC53CE">
      <w:pPr>
        <w:rPr>
          <w:rFonts w:ascii="Arial" w:hAnsi="Arial" w:cs="Arial"/>
          <w:sz w:val="24"/>
          <w:szCs w:val="24"/>
          <w:lang w:eastAsia="ar-SA"/>
        </w:rPr>
      </w:pPr>
    </w:p>
    <w:p w:rsidR="00EC53CE" w:rsidRPr="00C57B8A" w:rsidRDefault="00EC53CE" w:rsidP="00657C17">
      <w:pPr>
        <w:pStyle w:val="3"/>
        <w:tabs>
          <w:tab w:val="clear" w:pos="720"/>
        </w:tabs>
        <w:spacing w:before="0" w:after="0"/>
        <w:ind w:left="1418" w:hanging="1418"/>
        <w:jc w:val="both"/>
        <w:rPr>
          <w:rFonts w:ascii="Arial" w:hAnsi="Arial" w:cs="Arial"/>
          <w:i w:val="0"/>
          <w:color w:val="auto"/>
          <w:kern w:val="1"/>
          <w:sz w:val="24"/>
          <w:szCs w:val="24"/>
          <w:lang w:val="ru-RU"/>
        </w:rPr>
      </w:pPr>
    </w:p>
    <w:p w:rsidR="00657C17" w:rsidRPr="00C57B8A" w:rsidRDefault="00657C17" w:rsidP="00657C17">
      <w:pPr>
        <w:pStyle w:val="3"/>
        <w:tabs>
          <w:tab w:val="clear" w:pos="720"/>
        </w:tabs>
        <w:spacing w:before="0" w:after="0"/>
        <w:ind w:left="1418" w:hanging="1418"/>
        <w:jc w:val="both"/>
        <w:rPr>
          <w:rFonts w:ascii="Arial" w:hAnsi="Arial" w:cs="Arial"/>
          <w:i w:val="0"/>
          <w:color w:val="auto"/>
          <w:kern w:val="1"/>
          <w:sz w:val="24"/>
          <w:szCs w:val="24"/>
        </w:rPr>
      </w:pPr>
      <w:r w:rsidRPr="00C57B8A">
        <w:rPr>
          <w:rFonts w:ascii="Arial" w:hAnsi="Arial" w:cs="Arial"/>
          <w:i w:val="0"/>
          <w:color w:val="auto"/>
          <w:kern w:val="1"/>
          <w:sz w:val="24"/>
          <w:szCs w:val="24"/>
        </w:rPr>
        <w:t xml:space="preserve">Статья </w:t>
      </w:r>
      <w:r w:rsidRPr="00C57B8A">
        <w:rPr>
          <w:rFonts w:ascii="Arial" w:hAnsi="Arial" w:cs="Arial"/>
          <w:i w:val="0"/>
          <w:color w:val="auto"/>
          <w:kern w:val="1"/>
          <w:sz w:val="24"/>
          <w:szCs w:val="24"/>
          <w:lang w:val="ru-RU"/>
        </w:rPr>
        <w:t>42</w:t>
      </w:r>
      <w:r w:rsidRPr="00C57B8A">
        <w:rPr>
          <w:rFonts w:ascii="Arial" w:hAnsi="Arial" w:cs="Arial"/>
          <w:i w:val="0"/>
          <w:color w:val="auto"/>
          <w:kern w:val="1"/>
          <w:sz w:val="24"/>
          <w:szCs w:val="24"/>
        </w:rPr>
        <w:t>. Виды и кодовое обозначение территориальных зон</w:t>
      </w:r>
      <w:bookmarkEnd w:id="394"/>
      <w:bookmarkEnd w:id="395"/>
      <w:bookmarkEnd w:id="396"/>
      <w:bookmarkEnd w:id="397"/>
      <w:bookmarkEnd w:id="398"/>
      <w:bookmarkEnd w:id="399"/>
      <w:r w:rsidRPr="00C57B8A">
        <w:rPr>
          <w:rFonts w:ascii="Arial" w:hAnsi="Arial" w:cs="Arial"/>
          <w:i w:val="0"/>
          <w:color w:val="auto"/>
          <w:sz w:val="24"/>
          <w:szCs w:val="24"/>
        </w:rPr>
        <w:t>, установленные для муниципального образования</w:t>
      </w:r>
      <w:bookmarkEnd w:id="400"/>
    </w:p>
    <w:p w:rsidR="00657C17" w:rsidRPr="00C57B8A" w:rsidRDefault="00657C17" w:rsidP="00657C17">
      <w:pPr>
        <w:spacing w:after="0" w:line="240" w:lineRule="auto"/>
        <w:ind w:firstLine="709"/>
        <w:jc w:val="both"/>
        <w:rPr>
          <w:rFonts w:ascii="Arial" w:eastAsia="MS Mincho" w:hAnsi="Arial" w:cs="Arial"/>
          <w:sz w:val="24"/>
          <w:szCs w:val="24"/>
        </w:rPr>
      </w:pPr>
      <w:r w:rsidRPr="00C57B8A">
        <w:rPr>
          <w:rFonts w:ascii="Arial" w:eastAsia="MS Mincho" w:hAnsi="Arial" w:cs="Arial"/>
          <w:sz w:val="24"/>
          <w:szCs w:val="24"/>
        </w:rPr>
        <w:t xml:space="preserve">Для целей настоящих Правил в границах земель </w:t>
      </w:r>
      <w:r w:rsidR="00EE39AB" w:rsidRPr="00C57B8A">
        <w:rPr>
          <w:rFonts w:ascii="Arial" w:eastAsia="MS Mincho" w:hAnsi="Arial" w:cs="Arial"/>
          <w:sz w:val="24"/>
          <w:szCs w:val="24"/>
        </w:rPr>
        <w:t>Советск</w:t>
      </w:r>
      <w:r w:rsidR="007130ED" w:rsidRPr="00C57B8A">
        <w:rPr>
          <w:rFonts w:ascii="Arial" w:eastAsia="MS Mincho" w:hAnsi="Arial" w:cs="Arial"/>
          <w:sz w:val="24"/>
          <w:szCs w:val="24"/>
        </w:rPr>
        <w:t xml:space="preserve">ий </w:t>
      </w:r>
      <w:r w:rsidRPr="00C57B8A">
        <w:rPr>
          <w:rFonts w:ascii="Arial" w:eastAsia="MS Mincho" w:hAnsi="Arial" w:cs="Arial"/>
          <w:sz w:val="24"/>
          <w:szCs w:val="24"/>
        </w:rPr>
        <w:t>сельсовет установлены следующие виды территориальных зон:</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Ж-1</w:t>
      </w:r>
      <w:r w:rsidRPr="00C57B8A">
        <w:rPr>
          <w:rFonts w:ascii="Arial" w:eastAsia="MS Mincho" w:hAnsi="Arial" w:cs="Arial"/>
          <w:sz w:val="24"/>
          <w:szCs w:val="24"/>
        </w:rPr>
        <w:t xml:space="preserve"> – </w:t>
      </w:r>
      <w:r w:rsidRPr="00C57B8A">
        <w:rPr>
          <w:rFonts w:ascii="Arial" w:hAnsi="Arial" w:cs="Arial"/>
          <w:sz w:val="24"/>
          <w:szCs w:val="24"/>
        </w:rPr>
        <w:t>Зона жилой застройки первого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ОД-1</w:t>
      </w:r>
      <w:r w:rsidRPr="00C57B8A">
        <w:rPr>
          <w:rFonts w:ascii="Arial" w:eastAsia="MS Mincho" w:hAnsi="Arial" w:cs="Arial"/>
          <w:sz w:val="24"/>
          <w:szCs w:val="24"/>
        </w:rPr>
        <w:t xml:space="preserve"> – </w:t>
      </w:r>
      <w:r w:rsidRPr="00C57B8A">
        <w:rPr>
          <w:rFonts w:ascii="Arial" w:hAnsi="Arial" w:cs="Arial"/>
          <w:sz w:val="24"/>
          <w:szCs w:val="24"/>
        </w:rPr>
        <w:t xml:space="preserve">Зона общественно-делового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 </w:t>
      </w:r>
      <w:r w:rsidRPr="00C57B8A">
        <w:rPr>
          <w:rFonts w:ascii="Arial" w:eastAsia="MS Mincho" w:hAnsi="Arial" w:cs="Arial"/>
          <w:sz w:val="24"/>
          <w:szCs w:val="24"/>
        </w:rPr>
        <w:t>местных многофункциональных центров обслуживания и общественно-деловой активности.</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Р-1</w:t>
      </w:r>
      <w:r w:rsidRPr="00C57B8A">
        <w:rPr>
          <w:rFonts w:ascii="Arial" w:eastAsia="MS Mincho" w:hAnsi="Arial" w:cs="Arial"/>
          <w:sz w:val="24"/>
          <w:szCs w:val="24"/>
        </w:rPr>
        <w:t xml:space="preserve"> –</w:t>
      </w:r>
      <w:r w:rsidRPr="00C57B8A">
        <w:rPr>
          <w:rFonts w:ascii="Arial" w:hAnsi="Arial" w:cs="Arial"/>
          <w:sz w:val="24"/>
          <w:szCs w:val="24"/>
        </w:rPr>
        <w:t xml:space="preserve">Зона </w:t>
      </w:r>
      <w:r w:rsidRPr="00C57B8A">
        <w:rPr>
          <w:rFonts w:ascii="Arial" w:eastAsia="MS Mincho" w:hAnsi="Arial" w:cs="Arial"/>
          <w:sz w:val="24"/>
          <w:szCs w:val="24"/>
        </w:rPr>
        <w:t xml:space="preserve">озеленённых территорий парков, скверов, бульваров, набережных. </w:t>
      </w:r>
      <w:r w:rsidRPr="00C57B8A">
        <w:rPr>
          <w:rFonts w:ascii="Arial" w:hAnsi="Arial" w:cs="Arial"/>
          <w:sz w:val="24"/>
          <w:szCs w:val="24"/>
        </w:rPr>
        <w:t>Выделена для обеспечения правовых условий градостроительной деятельности на территориях, прилегающих к поселковым озеленённым территориям и не отнесённым к территориям общего пользования.</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lastRenderedPageBreak/>
        <w:t>Р-2</w:t>
      </w:r>
      <w:r w:rsidRPr="00C57B8A">
        <w:rPr>
          <w:rFonts w:ascii="Arial" w:eastAsia="MS Mincho" w:hAnsi="Arial" w:cs="Arial"/>
          <w:sz w:val="24"/>
          <w:szCs w:val="24"/>
        </w:rPr>
        <w:t xml:space="preserve"> – </w:t>
      </w:r>
      <w:r w:rsidRPr="00C57B8A">
        <w:rPr>
          <w:rFonts w:ascii="Arial" w:hAnsi="Arial" w:cs="Arial"/>
          <w:sz w:val="24"/>
          <w:szCs w:val="24"/>
        </w:rPr>
        <w:t>Зона природных ландшафтов, лесов. Выделена для обеспечения правовых условий градостроительной деятельности на территориях лесов, природных ландшафтов</w:t>
      </w:r>
      <w:r w:rsidRPr="00C57B8A">
        <w:rPr>
          <w:rFonts w:ascii="Arial" w:eastAsia="MS Mincho" w:hAnsi="Arial" w:cs="Arial"/>
          <w:sz w:val="24"/>
          <w:szCs w:val="24"/>
        </w:rPr>
        <w:t xml:space="preserve"> лесопокрытых территорий (лесов и лесопарков).</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Р-</w:t>
      </w:r>
      <w:r w:rsidR="0068345F" w:rsidRPr="00C57B8A">
        <w:rPr>
          <w:rFonts w:ascii="Arial" w:eastAsia="MS Mincho" w:hAnsi="Arial" w:cs="Arial"/>
          <w:b/>
          <w:sz w:val="24"/>
          <w:szCs w:val="24"/>
        </w:rPr>
        <w:t>3</w:t>
      </w:r>
      <w:r w:rsidRPr="00C57B8A">
        <w:rPr>
          <w:rFonts w:ascii="Arial" w:eastAsia="MS Mincho" w:hAnsi="Arial" w:cs="Arial"/>
          <w:sz w:val="24"/>
          <w:szCs w:val="24"/>
        </w:rPr>
        <w:t xml:space="preserve"> – </w:t>
      </w:r>
      <w:r w:rsidRPr="00C57B8A">
        <w:rPr>
          <w:rFonts w:ascii="Arial" w:hAnsi="Arial" w:cs="Arial"/>
          <w:sz w:val="24"/>
          <w:szCs w:val="24"/>
        </w:rPr>
        <w:t>Зона</w:t>
      </w:r>
      <w:r w:rsidRPr="00C57B8A">
        <w:rPr>
          <w:rFonts w:ascii="Arial" w:eastAsia="MS Mincho" w:hAnsi="Arial" w:cs="Arial"/>
          <w:sz w:val="24"/>
          <w:szCs w:val="24"/>
        </w:rPr>
        <w:t xml:space="preserve"> открытых пойменных пространств, (в том числе – покрытых кустарником) используемых в целях рекреации.</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Р-4</w:t>
      </w:r>
      <w:r w:rsidRPr="00C57B8A">
        <w:rPr>
          <w:rFonts w:ascii="Arial" w:eastAsia="MS Mincho" w:hAnsi="Arial" w:cs="Arial"/>
          <w:sz w:val="24"/>
          <w:szCs w:val="24"/>
        </w:rPr>
        <w:t xml:space="preserve"> –</w:t>
      </w:r>
      <w:r w:rsidRPr="00C57B8A">
        <w:rPr>
          <w:rFonts w:ascii="Arial" w:hAnsi="Arial" w:cs="Arial"/>
          <w:sz w:val="24"/>
          <w:szCs w:val="24"/>
        </w:rPr>
        <w:t>Зона озелененных территорий специального назначения.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П-1</w:t>
      </w:r>
      <w:r w:rsidRPr="00C57B8A">
        <w:rPr>
          <w:rFonts w:ascii="Arial" w:eastAsia="MS Mincho" w:hAnsi="Arial" w:cs="Arial"/>
          <w:sz w:val="24"/>
          <w:szCs w:val="24"/>
        </w:rPr>
        <w:t xml:space="preserve"> –</w:t>
      </w:r>
      <w:r w:rsidRPr="00C57B8A">
        <w:rPr>
          <w:rFonts w:ascii="Arial" w:hAnsi="Arial" w:cs="Arial"/>
          <w:sz w:val="24"/>
          <w:szCs w:val="24"/>
        </w:rPr>
        <w:t>Производственно-коммунальная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w:t>
      </w:r>
      <w:r w:rsidRPr="00C57B8A">
        <w:rPr>
          <w:rFonts w:ascii="Arial" w:eastAsia="MS Mincho" w:hAnsi="Arial" w:cs="Arial"/>
          <w:sz w:val="24"/>
          <w:szCs w:val="24"/>
        </w:rPr>
        <w:t>.</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П-2</w:t>
      </w:r>
      <w:r w:rsidRPr="00C57B8A">
        <w:rPr>
          <w:rFonts w:ascii="Arial" w:eastAsia="MS Mincho" w:hAnsi="Arial" w:cs="Arial"/>
          <w:sz w:val="24"/>
          <w:szCs w:val="24"/>
        </w:rPr>
        <w:t xml:space="preserve"> – </w:t>
      </w:r>
      <w:r w:rsidRPr="00C57B8A">
        <w:rPr>
          <w:rFonts w:ascii="Arial" w:hAnsi="Arial" w:cs="Arial"/>
          <w:sz w:val="24"/>
          <w:szCs w:val="24"/>
        </w:rPr>
        <w:t>Производственно-коммунальная зона. Выделена для обеспечения правовых условий реконструкции объектов капитального строительства, на территориях застроенных</w:t>
      </w:r>
      <w:r w:rsidRPr="00C57B8A">
        <w:rPr>
          <w:rFonts w:ascii="Arial" w:eastAsia="MS Mincho" w:hAnsi="Arial" w:cs="Arial"/>
          <w:sz w:val="24"/>
          <w:szCs w:val="24"/>
        </w:rPr>
        <w:t xml:space="preserve"> объектами производственных и коммунально-складских, подлежащих комплексной реконструкции и/или перепрофилированию в соответствии с принятыми решениями органов местного самоуправления.</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Т-1</w:t>
      </w:r>
      <w:r w:rsidRPr="00C57B8A">
        <w:rPr>
          <w:rFonts w:ascii="Arial" w:eastAsia="MS Mincho" w:hAnsi="Arial" w:cs="Arial"/>
          <w:color w:val="FF0000"/>
          <w:sz w:val="24"/>
          <w:szCs w:val="24"/>
        </w:rPr>
        <w:t xml:space="preserve">  </w:t>
      </w:r>
      <w:r w:rsidRPr="00C57B8A">
        <w:rPr>
          <w:rFonts w:ascii="Arial" w:eastAsia="MS Mincho" w:hAnsi="Arial" w:cs="Arial"/>
          <w:sz w:val="24"/>
          <w:szCs w:val="24"/>
        </w:rPr>
        <w:t xml:space="preserve">– </w:t>
      </w:r>
      <w:r w:rsidRPr="00C57B8A">
        <w:rPr>
          <w:rFonts w:ascii="Arial" w:hAnsi="Arial" w:cs="Arial"/>
          <w:sz w:val="24"/>
          <w:szCs w:val="24"/>
        </w:rPr>
        <w:t xml:space="preserve">Зона инженерной и транспортной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r w:rsidRPr="00C57B8A">
        <w:rPr>
          <w:rFonts w:ascii="Arial" w:eastAsia="MS Mincho" w:hAnsi="Arial" w:cs="Arial"/>
          <w:sz w:val="24"/>
          <w:szCs w:val="24"/>
        </w:rPr>
        <w:t>(вне застроенных территорий).</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СН-1</w:t>
      </w:r>
      <w:r w:rsidRPr="00C57B8A">
        <w:rPr>
          <w:rFonts w:ascii="Arial" w:eastAsia="MS Mincho" w:hAnsi="Arial" w:cs="Arial"/>
          <w:sz w:val="24"/>
          <w:szCs w:val="24"/>
        </w:rPr>
        <w:t xml:space="preserve"> – </w:t>
      </w:r>
      <w:r w:rsidRPr="00C57B8A">
        <w:rPr>
          <w:rFonts w:ascii="Arial" w:hAnsi="Arial" w:cs="Arial"/>
          <w:sz w:val="24"/>
          <w:szCs w:val="24"/>
        </w:rPr>
        <w:t>Зона размещения объектов захоронения. Выделена для обеспечения правовых условий градостроительной деятельности на территориях, предназначенных для размещения кладбищ.</w:t>
      </w:r>
    </w:p>
    <w:p w:rsidR="0004682B" w:rsidRPr="00C57B8A" w:rsidRDefault="0004682B" w:rsidP="0004682B">
      <w:pPr>
        <w:spacing w:after="0" w:line="240" w:lineRule="auto"/>
        <w:ind w:left="709" w:hanging="709"/>
        <w:jc w:val="both"/>
        <w:rPr>
          <w:rFonts w:ascii="Arial" w:eastAsia="MS Mincho" w:hAnsi="Arial" w:cs="Arial"/>
          <w:sz w:val="24"/>
          <w:szCs w:val="24"/>
        </w:rPr>
      </w:pPr>
      <w:r w:rsidRPr="00C57B8A">
        <w:rPr>
          <w:rFonts w:ascii="Arial" w:eastAsia="MS Mincho" w:hAnsi="Arial" w:cs="Arial"/>
          <w:b/>
          <w:sz w:val="24"/>
          <w:szCs w:val="24"/>
        </w:rPr>
        <w:t>СН-2</w:t>
      </w:r>
      <w:r w:rsidRPr="00C57B8A">
        <w:rPr>
          <w:rFonts w:ascii="Arial" w:eastAsia="MS Mincho" w:hAnsi="Arial" w:cs="Arial"/>
          <w:sz w:val="24"/>
          <w:szCs w:val="24"/>
        </w:rPr>
        <w:t xml:space="preserve"> – </w:t>
      </w:r>
      <w:r w:rsidRPr="00C57B8A">
        <w:rPr>
          <w:rFonts w:ascii="Arial" w:hAnsi="Arial" w:cs="Arial"/>
          <w:sz w:val="24"/>
          <w:szCs w:val="24"/>
        </w:rPr>
        <w:t>Зона размещения отходов производства и потребления. 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 (</w:t>
      </w:r>
      <w:r w:rsidRPr="00C57B8A">
        <w:rPr>
          <w:rFonts w:ascii="Arial" w:eastAsia="MS Mincho" w:hAnsi="Arial" w:cs="Arial"/>
          <w:sz w:val="24"/>
          <w:szCs w:val="24"/>
        </w:rPr>
        <w:t>полигонов ТБО, очистных сооружений, ям «</w:t>
      </w:r>
      <w:proofErr w:type="spellStart"/>
      <w:r w:rsidRPr="00C57B8A">
        <w:rPr>
          <w:rFonts w:ascii="Arial" w:eastAsia="MS Mincho" w:hAnsi="Arial" w:cs="Arial"/>
          <w:sz w:val="24"/>
          <w:szCs w:val="24"/>
        </w:rPr>
        <w:t>Беккари</w:t>
      </w:r>
      <w:proofErr w:type="spellEnd"/>
      <w:r w:rsidRPr="00C57B8A">
        <w:rPr>
          <w:rFonts w:ascii="Arial" w:eastAsia="MS Mincho" w:hAnsi="Arial" w:cs="Arial"/>
          <w:sz w:val="24"/>
          <w:szCs w:val="24"/>
        </w:rPr>
        <w:t>»).</w:t>
      </w:r>
    </w:p>
    <w:p w:rsidR="0004682B" w:rsidRPr="00C57B8A" w:rsidRDefault="0004682B" w:rsidP="0004682B">
      <w:pPr>
        <w:spacing w:after="0" w:line="240" w:lineRule="auto"/>
        <w:ind w:left="709" w:hanging="709"/>
        <w:jc w:val="both"/>
        <w:rPr>
          <w:rFonts w:ascii="Arial" w:eastAsia="MS Mincho" w:hAnsi="Arial" w:cs="Arial"/>
          <w:b/>
          <w:sz w:val="24"/>
          <w:szCs w:val="24"/>
        </w:rPr>
      </w:pPr>
      <w:r w:rsidRPr="00C57B8A">
        <w:rPr>
          <w:rFonts w:ascii="Arial" w:eastAsia="MS Mincho" w:hAnsi="Arial" w:cs="Arial"/>
          <w:b/>
          <w:sz w:val="24"/>
          <w:szCs w:val="24"/>
        </w:rPr>
        <w:t xml:space="preserve">СХ-1 – </w:t>
      </w:r>
      <w:r w:rsidRPr="00C57B8A">
        <w:rPr>
          <w:rFonts w:ascii="Arial" w:hAnsi="Arial" w:cs="Arial"/>
          <w:sz w:val="24"/>
          <w:szCs w:val="24"/>
        </w:rPr>
        <w:t>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657C17" w:rsidRPr="00C57B8A" w:rsidRDefault="00657C17" w:rsidP="00657C17">
      <w:pPr>
        <w:spacing w:after="0" w:line="240" w:lineRule="auto"/>
        <w:ind w:left="709" w:hanging="709"/>
        <w:jc w:val="both"/>
        <w:rPr>
          <w:rFonts w:ascii="Arial" w:hAnsi="Arial" w:cs="Arial"/>
          <w:sz w:val="24"/>
          <w:szCs w:val="24"/>
        </w:rPr>
      </w:pPr>
      <w:r w:rsidRPr="00C57B8A">
        <w:rPr>
          <w:rFonts w:ascii="Arial" w:eastAsia="MS Mincho" w:hAnsi="Arial" w:cs="Arial"/>
          <w:b/>
          <w:sz w:val="24"/>
          <w:szCs w:val="24"/>
        </w:rPr>
        <w:t>СХ</w:t>
      </w:r>
      <w:r w:rsidR="0004682B" w:rsidRPr="00C57B8A">
        <w:rPr>
          <w:rFonts w:ascii="Arial" w:eastAsia="MS Mincho" w:hAnsi="Arial" w:cs="Arial"/>
          <w:b/>
          <w:sz w:val="24"/>
          <w:szCs w:val="24"/>
        </w:rPr>
        <w:t>-</w:t>
      </w:r>
      <w:r w:rsidRPr="00C57B8A">
        <w:rPr>
          <w:rFonts w:ascii="Arial" w:eastAsia="MS Mincho" w:hAnsi="Arial" w:cs="Arial"/>
          <w:b/>
          <w:sz w:val="24"/>
          <w:szCs w:val="24"/>
        </w:rPr>
        <w:t>2 –</w:t>
      </w:r>
      <w:r w:rsidR="00491D42" w:rsidRPr="00C57B8A">
        <w:rPr>
          <w:rFonts w:ascii="Arial" w:hAnsi="Arial" w:cs="Arial"/>
          <w:sz w:val="24"/>
          <w:szCs w:val="24"/>
        </w:rPr>
        <w:t>Зона сельскохозяйственного использования</w:t>
      </w:r>
      <w:r w:rsidR="00491D42" w:rsidRPr="00C57B8A">
        <w:rPr>
          <w:rFonts w:ascii="Arial" w:eastAsia="MS Mincho" w:hAnsi="Arial" w:cs="Arial"/>
          <w:sz w:val="24"/>
          <w:szCs w:val="24"/>
        </w:rPr>
        <w:t xml:space="preserve"> земельных участков</w:t>
      </w:r>
      <w:r w:rsidR="00491D42" w:rsidRPr="00C57B8A">
        <w:rPr>
          <w:rFonts w:ascii="Arial" w:eastAsia="MS Mincho" w:hAnsi="Arial" w:cs="Arial"/>
          <w:b/>
          <w:sz w:val="24"/>
          <w:szCs w:val="24"/>
        </w:rPr>
        <w:t xml:space="preserve">, </w:t>
      </w:r>
      <w:r w:rsidR="00491D42" w:rsidRPr="00C57B8A">
        <w:rPr>
          <w:rFonts w:ascii="Arial" w:eastAsia="MS Mincho" w:hAnsi="Arial" w:cs="Arial"/>
          <w:sz w:val="24"/>
          <w:szCs w:val="24"/>
        </w:rPr>
        <w:t xml:space="preserve">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w:t>
      </w:r>
      <w:r w:rsidR="00EE39AB" w:rsidRPr="00C57B8A">
        <w:rPr>
          <w:rFonts w:ascii="Arial" w:eastAsia="MS Mincho" w:hAnsi="Arial" w:cs="Arial"/>
          <w:sz w:val="24"/>
          <w:szCs w:val="24"/>
        </w:rPr>
        <w:t>Советск</w:t>
      </w:r>
      <w:r w:rsidR="00A0213A" w:rsidRPr="00C57B8A">
        <w:rPr>
          <w:rFonts w:ascii="Arial" w:eastAsia="MS Mincho" w:hAnsi="Arial" w:cs="Arial"/>
          <w:sz w:val="24"/>
          <w:szCs w:val="24"/>
        </w:rPr>
        <w:t>ий</w:t>
      </w:r>
      <w:r w:rsidR="00491D42" w:rsidRPr="00C57B8A">
        <w:rPr>
          <w:rFonts w:ascii="Arial" w:eastAsia="MS Mincho" w:hAnsi="Arial" w:cs="Arial"/>
          <w:sz w:val="24"/>
          <w:szCs w:val="24"/>
        </w:rPr>
        <w:t xml:space="preserve"> сельсовет. </w:t>
      </w:r>
      <w:r w:rsidR="00491D42" w:rsidRPr="00C57B8A">
        <w:rPr>
          <w:rFonts w:ascii="Arial" w:hAnsi="Arial" w:cs="Arial"/>
          <w:sz w:val="24"/>
          <w:szCs w:val="24"/>
        </w:rPr>
        <w:t xml:space="preserve">Выделена для обеспечения правовых условий градостроительной деятельности на территориях, предназначенных для </w:t>
      </w:r>
      <w:r w:rsidR="00491D42" w:rsidRPr="00C57B8A">
        <w:rPr>
          <w:rFonts w:ascii="Arial" w:eastAsia="MS Mincho" w:hAnsi="Arial" w:cs="Arial"/>
          <w:sz w:val="24"/>
          <w:szCs w:val="24"/>
        </w:rPr>
        <w:t>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w:t>
      </w:r>
    </w:p>
    <w:p w:rsidR="00657C17" w:rsidRPr="00C57B8A" w:rsidRDefault="00657C17" w:rsidP="00657C17">
      <w:pPr>
        <w:spacing w:after="0" w:line="240" w:lineRule="auto"/>
        <w:ind w:left="709" w:hanging="709"/>
        <w:jc w:val="both"/>
        <w:rPr>
          <w:rFonts w:ascii="Arial" w:eastAsia="MS Mincho" w:hAnsi="Arial" w:cs="Arial"/>
          <w:sz w:val="24"/>
          <w:szCs w:val="24"/>
        </w:rPr>
      </w:pPr>
    </w:p>
    <w:p w:rsidR="00657C17" w:rsidRPr="00C57B8A" w:rsidRDefault="00657C17" w:rsidP="00657C17">
      <w:pPr>
        <w:pStyle w:val="3"/>
        <w:tabs>
          <w:tab w:val="clear" w:pos="720"/>
        </w:tabs>
        <w:ind w:left="1418" w:hanging="1418"/>
        <w:jc w:val="both"/>
        <w:rPr>
          <w:rFonts w:ascii="Arial" w:hAnsi="Arial" w:cs="Arial"/>
          <w:i w:val="0"/>
          <w:sz w:val="24"/>
          <w:szCs w:val="24"/>
        </w:rPr>
      </w:pPr>
      <w:bookmarkStart w:id="401" w:name="_Toc367138661"/>
      <w:r w:rsidRPr="00C57B8A">
        <w:rPr>
          <w:rFonts w:ascii="Arial" w:hAnsi="Arial" w:cs="Arial"/>
          <w:i w:val="0"/>
          <w:color w:val="auto"/>
          <w:sz w:val="24"/>
          <w:szCs w:val="24"/>
        </w:rPr>
        <w:lastRenderedPageBreak/>
        <w:t xml:space="preserve">Статья </w:t>
      </w:r>
      <w:r w:rsidRPr="00C57B8A">
        <w:rPr>
          <w:rFonts w:ascii="Arial" w:hAnsi="Arial" w:cs="Arial"/>
          <w:i w:val="0"/>
          <w:color w:val="auto"/>
          <w:sz w:val="24"/>
          <w:szCs w:val="24"/>
          <w:lang w:val="ru-RU"/>
        </w:rPr>
        <w:t>43</w:t>
      </w:r>
      <w:r w:rsidRPr="00C57B8A">
        <w:rPr>
          <w:rFonts w:ascii="Arial" w:hAnsi="Arial" w:cs="Arial"/>
          <w:i w:val="0"/>
          <w:color w:val="auto"/>
          <w:sz w:val="24"/>
          <w:szCs w:val="24"/>
        </w:rPr>
        <w:t>. Порядок применения градостроительных регламентов и выбора вида разрешённого использования физическими и юридическими лицами.</w:t>
      </w:r>
      <w:bookmarkEnd w:id="401"/>
    </w:p>
    <w:p w:rsidR="00657C17" w:rsidRPr="00C57B8A" w:rsidRDefault="00657C17" w:rsidP="00657C17">
      <w:pPr>
        <w:pStyle w:val="a4"/>
        <w:numPr>
          <w:ilvl w:val="0"/>
          <w:numId w:val="5"/>
        </w:numPr>
        <w:spacing w:after="0" w:line="240" w:lineRule="auto"/>
        <w:jc w:val="both"/>
        <w:rPr>
          <w:rFonts w:ascii="Arial" w:hAnsi="Arial" w:cs="Arial"/>
          <w:sz w:val="24"/>
          <w:szCs w:val="24"/>
        </w:rPr>
      </w:pPr>
      <w:r w:rsidRPr="00C57B8A">
        <w:rPr>
          <w:rFonts w:ascii="Arial" w:hAnsi="Arial" w:cs="Arial"/>
          <w:sz w:val="24"/>
          <w:szCs w:val="24"/>
        </w:rPr>
        <w:t xml:space="preserve">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w:t>
      </w:r>
    </w:p>
    <w:p w:rsidR="00657C17" w:rsidRPr="00C57B8A" w:rsidRDefault="00657C17" w:rsidP="00657C17">
      <w:pPr>
        <w:numPr>
          <w:ilvl w:val="0"/>
          <w:numId w:val="5"/>
        </w:numPr>
        <w:jc w:val="both"/>
        <w:rPr>
          <w:rFonts w:ascii="Arial" w:hAnsi="Arial" w:cs="Arial"/>
          <w:sz w:val="24"/>
          <w:szCs w:val="24"/>
        </w:rPr>
      </w:pPr>
      <w:r w:rsidRPr="00C57B8A">
        <w:rPr>
          <w:rFonts w:ascii="Arial" w:hAnsi="Arial" w:cs="Arial"/>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C57B8A">
        <w:rPr>
          <w:rFonts w:ascii="Arial" w:hAnsi="Arial" w:cs="Arial"/>
          <w:sz w:val="24"/>
          <w:szCs w:val="24"/>
        </w:rPr>
        <w:t xml:space="preserve">. </w:t>
      </w:r>
    </w:p>
    <w:p w:rsidR="00657C17" w:rsidRPr="00C57B8A" w:rsidRDefault="00657C17" w:rsidP="00657C17">
      <w:pPr>
        <w:pStyle w:val="a4"/>
        <w:numPr>
          <w:ilvl w:val="0"/>
          <w:numId w:val="5"/>
        </w:numPr>
        <w:spacing w:after="0" w:line="240" w:lineRule="auto"/>
        <w:jc w:val="both"/>
        <w:rPr>
          <w:rFonts w:ascii="Arial" w:hAnsi="Arial" w:cs="Arial"/>
          <w:sz w:val="24"/>
          <w:szCs w:val="24"/>
        </w:rPr>
      </w:pPr>
      <w:r w:rsidRPr="00C57B8A">
        <w:rPr>
          <w:rFonts w:ascii="Arial" w:hAnsi="Arial" w:cs="Arial"/>
          <w:sz w:val="24"/>
          <w:szCs w:val="24"/>
        </w:rPr>
        <w:t xml:space="preserve">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657C17" w:rsidRPr="00C57B8A" w:rsidRDefault="00657C17" w:rsidP="00657C17">
      <w:pPr>
        <w:pStyle w:val="a4"/>
        <w:numPr>
          <w:ilvl w:val="0"/>
          <w:numId w:val="5"/>
        </w:numPr>
        <w:spacing w:after="0" w:line="240" w:lineRule="auto"/>
        <w:jc w:val="both"/>
        <w:rPr>
          <w:rFonts w:ascii="Arial" w:hAnsi="Arial" w:cs="Arial"/>
          <w:sz w:val="24"/>
          <w:szCs w:val="24"/>
        </w:rPr>
      </w:pPr>
      <w:r w:rsidRPr="00C57B8A">
        <w:rPr>
          <w:rFonts w:ascii="Arial" w:hAnsi="Arial" w:cs="Arial"/>
          <w:sz w:val="24"/>
          <w:szCs w:val="24"/>
        </w:rPr>
        <w:t>К земельным участкам, иным объектам недвижимости, расположенным в пределах зон с особыми условиями использования территорий, указанных в главе 13 настоящих Правил, градостроительные регламенты, определенные применительно к соответствующим территориальным зонам, указанным в статье 45</w:t>
      </w:r>
      <w:r w:rsidRPr="00C57B8A">
        <w:rPr>
          <w:rFonts w:ascii="Arial" w:hAnsi="Arial" w:cs="Arial"/>
          <w:color w:val="FF0000"/>
          <w:sz w:val="24"/>
          <w:szCs w:val="24"/>
        </w:rPr>
        <w:t xml:space="preserve"> </w:t>
      </w:r>
      <w:r w:rsidRPr="00C57B8A">
        <w:rPr>
          <w:rFonts w:ascii="Arial" w:hAnsi="Arial" w:cs="Arial"/>
          <w:sz w:val="24"/>
          <w:szCs w:val="24"/>
        </w:rPr>
        <w:t xml:space="preserve">настоящих Правил, применяются с учетом ограничений, предусмотренных действующим законодательством Российской Федерации. </w:t>
      </w:r>
    </w:p>
    <w:p w:rsidR="00657C17" w:rsidRPr="00C57B8A" w:rsidRDefault="00657C17" w:rsidP="007130ED">
      <w:pPr>
        <w:pStyle w:val="a4"/>
        <w:numPr>
          <w:ilvl w:val="0"/>
          <w:numId w:val="5"/>
        </w:numPr>
        <w:spacing w:after="0" w:line="240" w:lineRule="auto"/>
        <w:jc w:val="both"/>
        <w:rPr>
          <w:rFonts w:ascii="Arial" w:hAnsi="Arial" w:cs="Arial"/>
          <w:sz w:val="24"/>
          <w:szCs w:val="24"/>
        </w:rPr>
      </w:pPr>
      <w:r w:rsidRPr="00C57B8A">
        <w:rPr>
          <w:rFonts w:ascii="Arial" w:hAnsi="Arial" w:cs="Arial"/>
          <w:sz w:val="24"/>
          <w:szCs w:val="24"/>
        </w:rPr>
        <w:t xml:space="preserve">Для каждого земельного участка, иного объекта недвижимости, расположенного в границах муниципального образования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Pr="00C57B8A">
        <w:rPr>
          <w:rFonts w:ascii="Arial" w:hAnsi="Arial" w:cs="Arial"/>
          <w:sz w:val="24"/>
          <w:szCs w:val="24"/>
        </w:rPr>
        <w:t xml:space="preserve">сельсовет, разрешенным считается такое использование, которое соответствует: </w:t>
      </w:r>
    </w:p>
    <w:p w:rsidR="00657C17" w:rsidRPr="00C57B8A" w:rsidRDefault="00657C17" w:rsidP="00657C17">
      <w:pPr>
        <w:pStyle w:val="a4"/>
        <w:numPr>
          <w:ilvl w:val="0"/>
          <w:numId w:val="6"/>
        </w:numPr>
        <w:spacing w:after="0" w:line="240" w:lineRule="auto"/>
        <w:jc w:val="both"/>
        <w:rPr>
          <w:rFonts w:ascii="Arial" w:hAnsi="Arial" w:cs="Arial"/>
          <w:sz w:val="24"/>
          <w:szCs w:val="24"/>
        </w:rPr>
      </w:pPr>
      <w:r w:rsidRPr="00C57B8A">
        <w:rPr>
          <w:rFonts w:ascii="Arial" w:hAnsi="Arial" w:cs="Arial"/>
          <w:sz w:val="24"/>
          <w:szCs w:val="24"/>
        </w:rPr>
        <w:t xml:space="preserve">градостроительным регламентам, установленным в главе 12 настоящих Правил; </w:t>
      </w:r>
    </w:p>
    <w:p w:rsidR="00657C17" w:rsidRPr="00C57B8A" w:rsidRDefault="00657C17" w:rsidP="00657C17">
      <w:pPr>
        <w:pStyle w:val="a4"/>
        <w:numPr>
          <w:ilvl w:val="0"/>
          <w:numId w:val="6"/>
        </w:numPr>
        <w:spacing w:after="0" w:line="240" w:lineRule="auto"/>
        <w:jc w:val="both"/>
        <w:rPr>
          <w:rFonts w:ascii="Arial" w:hAnsi="Arial" w:cs="Arial"/>
          <w:sz w:val="24"/>
          <w:szCs w:val="24"/>
        </w:rPr>
      </w:pPr>
      <w:r w:rsidRPr="00C57B8A">
        <w:rPr>
          <w:rFonts w:ascii="Arial" w:hAnsi="Arial" w:cs="Arial"/>
          <w:sz w:val="24"/>
          <w:szCs w:val="24"/>
        </w:rPr>
        <w:t xml:space="preserve">техническим регламентам, региональным и местным нормативам градостроительного проектирования; </w:t>
      </w:r>
    </w:p>
    <w:p w:rsidR="00657C17" w:rsidRPr="00C57B8A" w:rsidRDefault="00657C17" w:rsidP="00657C17">
      <w:pPr>
        <w:pStyle w:val="a4"/>
        <w:numPr>
          <w:ilvl w:val="0"/>
          <w:numId w:val="6"/>
        </w:numPr>
        <w:spacing w:after="0" w:line="240" w:lineRule="auto"/>
        <w:jc w:val="both"/>
        <w:rPr>
          <w:rFonts w:ascii="Arial" w:hAnsi="Arial" w:cs="Arial"/>
          <w:sz w:val="24"/>
          <w:szCs w:val="24"/>
        </w:rPr>
      </w:pPr>
      <w:r w:rsidRPr="00C57B8A">
        <w:rPr>
          <w:rFonts w:ascii="Arial" w:hAnsi="Arial" w:cs="Arial"/>
          <w:sz w:val="24"/>
          <w:szCs w:val="24"/>
        </w:rPr>
        <w:t xml:space="preserve">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657C17" w:rsidRPr="00C57B8A" w:rsidRDefault="00657C17" w:rsidP="00657C17">
      <w:pPr>
        <w:pStyle w:val="a4"/>
        <w:numPr>
          <w:ilvl w:val="0"/>
          <w:numId w:val="6"/>
        </w:numPr>
        <w:spacing w:after="0" w:line="240" w:lineRule="auto"/>
        <w:jc w:val="both"/>
        <w:rPr>
          <w:rFonts w:ascii="Arial" w:hAnsi="Arial" w:cs="Arial"/>
          <w:sz w:val="24"/>
          <w:szCs w:val="24"/>
        </w:rPr>
      </w:pPr>
      <w:r w:rsidRPr="00C57B8A">
        <w:rPr>
          <w:rFonts w:ascii="Arial" w:hAnsi="Arial" w:cs="Arial"/>
          <w:sz w:val="24"/>
          <w:szCs w:val="24"/>
        </w:rPr>
        <w:t xml:space="preserve">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657C17" w:rsidRPr="00C57B8A" w:rsidRDefault="00657C17" w:rsidP="00657C17">
      <w:pPr>
        <w:pStyle w:val="a4"/>
        <w:spacing w:after="0" w:line="240" w:lineRule="auto"/>
        <w:jc w:val="both"/>
        <w:rPr>
          <w:rFonts w:ascii="Arial" w:hAnsi="Arial" w:cs="Arial"/>
          <w:sz w:val="24"/>
          <w:szCs w:val="24"/>
          <w:highlight w:val="yellow"/>
        </w:rPr>
      </w:pPr>
    </w:p>
    <w:p w:rsidR="00657C17" w:rsidRPr="00C57B8A" w:rsidRDefault="00657C17" w:rsidP="00657C17">
      <w:pPr>
        <w:pStyle w:val="3"/>
        <w:shd w:val="clear" w:color="auto" w:fill="FFFFFF"/>
        <w:tabs>
          <w:tab w:val="clear" w:pos="720"/>
        </w:tabs>
        <w:jc w:val="both"/>
        <w:rPr>
          <w:rFonts w:ascii="Arial" w:hAnsi="Arial" w:cs="Arial"/>
          <w:i w:val="0"/>
          <w:color w:val="FF0000"/>
          <w:sz w:val="24"/>
          <w:szCs w:val="24"/>
          <w:lang w:val="ru-RU"/>
        </w:rPr>
      </w:pPr>
      <w:bookmarkStart w:id="402" w:name="_Toc251843446"/>
      <w:bookmarkStart w:id="403" w:name="_Toc251843900"/>
      <w:bookmarkStart w:id="404" w:name="_Toc264309261"/>
      <w:bookmarkStart w:id="405" w:name="_Toc264310022"/>
      <w:bookmarkStart w:id="406" w:name="_Toc264310115"/>
      <w:bookmarkStart w:id="407" w:name="_Toc299896604"/>
      <w:bookmarkStart w:id="408" w:name="_Toc367138662"/>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44</w:t>
      </w:r>
      <w:r w:rsidRPr="00C57B8A">
        <w:rPr>
          <w:rFonts w:ascii="Arial" w:hAnsi="Arial" w:cs="Arial"/>
          <w:i w:val="0"/>
          <w:color w:val="auto"/>
          <w:sz w:val="24"/>
          <w:szCs w:val="24"/>
        </w:rPr>
        <w:t>. Система градостроительных регламентов</w:t>
      </w:r>
      <w:bookmarkEnd w:id="402"/>
      <w:bookmarkEnd w:id="403"/>
      <w:bookmarkEnd w:id="404"/>
      <w:bookmarkEnd w:id="405"/>
      <w:bookmarkEnd w:id="406"/>
      <w:bookmarkEnd w:id="407"/>
      <w:r w:rsidRPr="00C57B8A">
        <w:rPr>
          <w:rFonts w:ascii="Arial" w:hAnsi="Arial" w:cs="Arial"/>
          <w:i w:val="0"/>
          <w:color w:val="FF0000"/>
          <w:sz w:val="24"/>
          <w:szCs w:val="24"/>
        </w:rPr>
        <w:t>.</w:t>
      </w:r>
      <w:bookmarkEnd w:id="408"/>
      <w:r w:rsidRPr="00C57B8A">
        <w:rPr>
          <w:rFonts w:ascii="Arial" w:hAnsi="Arial" w:cs="Arial"/>
          <w:i w:val="0"/>
          <w:color w:val="FF0000"/>
          <w:sz w:val="24"/>
          <w:szCs w:val="24"/>
          <w:lang w:val="ru-RU"/>
        </w:rPr>
        <w:t xml:space="preserve"> </w:t>
      </w:r>
    </w:p>
    <w:p w:rsidR="00657C17" w:rsidRPr="00C57B8A" w:rsidRDefault="00657C17" w:rsidP="00657C17">
      <w:pPr>
        <w:shd w:val="clear" w:color="auto" w:fill="FFFFFF"/>
        <w:spacing w:after="0" w:line="240" w:lineRule="auto"/>
        <w:ind w:firstLine="709"/>
        <w:jc w:val="both"/>
        <w:rPr>
          <w:rFonts w:ascii="Arial" w:hAnsi="Arial" w:cs="Arial"/>
          <w:sz w:val="24"/>
          <w:szCs w:val="24"/>
        </w:rPr>
      </w:pPr>
      <w:r w:rsidRPr="00C57B8A">
        <w:rPr>
          <w:rFonts w:ascii="Arial" w:hAnsi="Arial" w:cs="Arial"/>
          <w:sz w:val="24"/>
          <w:szCs w:val="24"/>
        </w:rPr>
        <w:t>1. Градостроительный регламент устанавливается в границах всех территориальных зон и определяет правовой режим земельных участков, равно как всего что находится над и под поверхностью участков и используется в процессе возведения и эксплуатации объектов капитального строительства.</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2. Правилами установлены два типа регламентов:</w:t>
      </w:r>
    </w:p>
    <w:p w:rsidR="00657C17" w:rsidRPr="00C57B8A" w:rsidRDefault="00657C17" w:rsidP="00657C17">
      <w:pPr>
        <w:shd w:val="clear" w:color="auto" w:fill="FFFFFF"/>
        <w:spacing w:after="0" w:line="240" w:lineRule="auto"/>
        <w:ind w:firstLine="709"/>
        <w:jc w:val="both"/>
        <w:rPr>
          <w:rFonts w:ascii="Arial" w:hAnsi="Arial" w:cs="Arial"/>
          <w:sz w:val="24"/>
          <w:szCs w:val="24"/>
        </w:rPr>
      </w:pPr>
      <w:r w:rsidRPr="00C57B8A">
        <w:rPr>
          <w:rFonts w:ascii="Arial" w:hAnsi="Arial" w:cs="Arial"/>
          <w:sz w:val="24"/>
          <w:szCs w:val="24"/>
          <w:lang w:val="en-US"/>
        </w:rPr>
        <w:lastRenderedPageBreak/>
        <w:t>I</w:t>
      </w:r>
      <w:r w:rsidRPr="00C57B8A">
        <w:rPr>
          <w:rFonts w:ascii="Arial" w:hAnsi="Arial" w:cs="Arial"/>
          <w:sz w:val="24"/>
          <w:szCs w:val="24"/>
        </w:rPr>
        <w:t xml:space="preserve"> тип – </w:t>
      </w:r>
      <w:r w:rsidRPr="00C57B8A">
        <w:rPr>
          <w:rFonts w:ascii="Arial" w:hAnsi="Arial" w:cs="Arial"/>
          <w:b/>
          <w:i/>
          <w:sz w:val="24"/>
          <w:szCs w:val="24"/>
        </w:rPr>
        <w:t>основны</w:t>
      </w:r>
      <w:r w:rsidRPr="00C57B8A">
        <w:rPr>
          <w:rFonts w:ascii="Arial" w:hAnsi="Arial" w:cs="Arial"/>
          <w:sz w:val="24"/>
          <w:szCs w:val="24"/>
        </w:rPr>
        <w:t>е регламенты разрешенного использования земельных участков и объектов недвижимости, расположенных в границах территориальных зон. Содержат перечень видов использования участка, вытекающих из его функционального назначения, определенного градостроительной документацией.</w:t>
      </w:r>
    </w:p>
    <w:p w:rsidR="00657C17" w:rsidRPr="00C57B8A" w:rsidRDefault="00657C17" w:rsidP="00657C17">
      <w:pPr>
        <w:shd w:val="clear" w:color="auto" w:fill="FFFFFF"/>
        <w:spacing w:after="0" w:line="240" w:lineRule="auto"/>
        <w:ind w:firstLine="709"/>
        <w:jc w:val="both"/>
        <w:rPr>
          <w:rFonts w:ascii="Arial" w:hAnsi="Arial" w:cs="Arial"/>
          <w:sz w:val="24"/>
          <w:szCs w:val="24"/>
        </w:rPr>
      </w:pPr>
      <w:r w:rsidRPr="00C57B8A">
        <w:rPr>
          <w:rFonts w:ascii="Arial" w:hAnsi="Arial" w:cs="Arial"/>
          <w:sz w:val="24"/>
          <w:szCs w:val="24"/>
          <w:lang w:val="en-US"/>
        </w:rPr>
        <w:t>II</w:t>
      </w:r>
      <w:r w:rsidRPr="00C57B8A">
        <w:rPr>
          <w:rFonts w:ascii="Arial" w:hAnsi="Arial" w:cs="Arial"/>
          <w:sz w:val="24"/>
          <w:szCs w:val="24"/>
        </w:rPr>
        <w:t xml:space="preserve"> тип – </w:t>
      </w:r>
      <w:r w:rsidRPr="00C57B8A">
        <w:rPr>
          <w:rFonts w:ascii="Arial" w:hAnsi="Arial" w:cs="Arial"/>
          <w:b/>
          <w:i/>
          <w:sz w:val="24"/>
          <w:szCs w:val="24"/>
        </w:rPr>
        <w:t>дополнительные</w:t>
      </w:r>
      <w:r w:rsidRPr="00C57B8A">
        <w:rPr>
          <w:rFonts w:ascii="Arial" w:hAnsi="Arial" w:cs="Arial"/>
          <w:sz w:val="24"/>
          <w:szCs w:val="24"/>
        </w:rPr>
        <w:t xml:space="preserve"> регламенты ограничения градостроительной деятельности в зонах с особыми условиями использования территории. Содержат перечень запретов и ограничений, обусловленных наличием в пределах территориальных зон факторов, описанных в главе 13 Правил.</w:t>
      </w:r>
    </w:p>
    <w:p w:rsidR="00657C17" w:rsidRPr="00C57B8A" w:rsidRDefault="00657C17" w:rsidP="00657C17">
      <w:pPr>
        <w:shd w:val="clear" w:color="auto" w:fill="FFFFFF"/>
        <w:spacing w:after="0" w:line="240" w:lineRule="auto"/>
        <w:ind w:firstLine="709"/>
        <w:jc w:val="both"/>
        <w:rPr>
          <w:rFonts w:ascii="Arial" w:hAnsi="Arial" w:cs="Arial"/>
          <w:sz w:val="24"/>
          <w:szCs w:val="24"/>
        </w:rPr>
      </w:pPr>
      <w:r w:rsidRPr="00C57B8A">
        <w:rPr>
          <w:rFonts w:ascii="Arial" w:hAnsi="Arial" w:cs="Arial"/>
          <w:sz w:val="24"/>
          <w:szCs w:val="24"/>
        </w:rPr>
        <w:t xml:space="preserve">3. Требования всех «основных» и «дополнительных» регламентов, установленных в Правилах применительно к конкретной территории, суммируется. Это значит, что к земельным участкам, иным объектам недвижимости применяются регламенты как основные, так и дополнительные, обусловленные распространением того или иного фактора, ограничивающего градостроительную деятельность. Следовательно, для участков и объектов разрешенным является такой вид использования, который учитывает не только требования основного регламента, но и ограничения по природно-техногенным, санитарно-гигиеническим и экологическим условиям или условиям охраны памятников, если эти земельные участки попали в соответствующие зоны с особыми условиями использования территорий. </w:t>
      </w:r>
    </w:p>
    <w:p w:rsidR="00657C17" w:rsidRPr="00C57B8A" w:rsidRDefault="00657C17" w:rsidP="00657C17">
      <w:pPr>
        <w:spacing w:after="0" w:line="240" w:lineRule="auto"/>
        <w:jc w:val="both"/>
        <w:rPr>
          <w:rFonts w:ascii="Arial" w:hAnsi="Arial" w:cs="Arial"/>
          <w:sz w:val="24"/>
          <w:szCs w:val="24"/>
        </w:rPr>
      </w:pPr>
    </w:p>
    <w:p w:rsidR="00657C17" w:rsidRPr="00C57B8A" w:rsidRDefault="00657C17" w:rsidP="00657C17">
      <w:pPr>
        <w:spacing w:after="0" w:line="240" w:lineRule="auto"/>
        <w:jc w:val="both"/>
        <w:rPr>
          <w:rFonts w:ascii="Arial" w:hAnsi="Arial" w:cs="Arial"/>
          <w:sz w:val="24"/>
          <w:szCs w:val="24"/>
        </w:rPr>
      </w:pPr>
    </w:p>
    <w:p w:rsidR="00657C17" w:rsidRPr="00C57B8A" w:rsidRDefault="00657C17" w:rsidP="00657C17">
      <w:pPr>
        <w:pStyle w:val="1"/>
        <w:tabs>
          <w:tab w:val="clear" w:pos="432"/>
          <w:tab w:val="num" w:pos="0"/>
        </w:tabs>
        <w:spacing w:before="0" w:after="0"/>
        <w:rPr>
          <w:rFonts w:ascii="Arial" w:hAnsi="Arial" w:cs="Arial"/>
          <w:color w:val="auto"/>
          <w:sz w:val="24"/>
          <w:szCs w:val="24"/>
        </w:rPr>
      </w:pPr>
      <w:r w:rsidRPr="00C57B8A">
        <w:rPr>
          <w:rFonts w:ascii="Arial" w:hAnsi="Arial" w:cs="Arial"/>
          <w:color w:val="auto"/>
          <w:sz w:val="24"/>
          <w:szCs w:val="24"/>
        </w:rPr>
        <w:br w:type="page"/>
      </w:r>
      <w:bookmarkStart w:id="409" w:name="_Toc367138663"/>
      <w:r w:rsidRPr="00C57B8A">
        <w:rPr>
          <w:rFonts w:ascii="Arial" w:hAnsi="Arial" w:cs="Arial"/>
          <w:color w:val="auto"/>
          <w:sz w:val="24"/>
          <w:szCs w:val="24"/>
        </w:rPr>
        <w:lastRenderedPageBreak/>
        <w:t>Глава 1</w:t>
      </w:r>
      <w:r w:rsidRPr="00C57B8A">
        <w:rPr>
          <w:rFonts w:ascii="Arial" w:hAnsi="Arial" w:cs="Arial"/>
          <w:color w:val="auto"/>
          <w:sz w:val="24"/>
          <w:szCs w:val="24"/>
          <w:lang w:val="ru-RU"/>
        </w:rPr>
        <w:t>1</w:t>
      </w:r>
      <w:r w:rsidRPr="00C57B8A">
        <w:rPr>
          <w:rFonts w:ascii="Arial" w:hAnsi="Arial" w:cs="Arial"/>
          <w:color w:val="auto"/>
          <w:sz w:val="24"/>
          <w:szCs w:val="24"/>
        </w:rPr>
        <w:t>. Карта градостроительного зонирования.</w:t>
      </w:r>
      <w:bookmarkEnd w:id="409"/>
    </w:p>
    <w:p w:rsidR="00657C17" w:rsidRPr="00C57B8A" w:rsidRDefault="00657C17" w:rsidP="00657C17">
      <w:pPr>
        <w:pStyle w:val="3"/>
        <w:tabs>
          <w:tab w:val="clear" w:pos="720"/>
        </w:tabs>
        <w:ind w:left="1701" w:hanging="1701"/>
        <w:jc w:val="both"/>
        <w:rPr>
          <w:rFonts w:ascii="Arial" w:hAnsi="Arial" w:cs="Arial"/>
          <w:i w:val="0"/>
          <w:color w:val="auto"/>
          <w:sz w:val="24"/>
          <w:szCs w:val="24"/>
        </w:rPr>
      </w:pPr>
      <w:bookmarkStart w:id="410" w:name="_Toc367138664"/>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45</w:t>
      </w:r>
      <w:r w:rsidRPr="00C57B8A">
        <w:rPr>
          <w:rFonts w:ascii="Arial" w:hAnsi="Arial" w:cs="Arial"/>
          <w:i w:val="0"/>
          <w:color w:val="auto"/>
          <w:sz w:val="24"/>
          <w:szCs w:val="24"/>
        </w:rPr>
        <w:t>. Состав и содержание карты градостроительного зонирования.</w:t>
      </w:r>
      <w:bookmarkEnd w:id="410"/>
    </w:p>
    <w:p w:rsidR="00657C17" w:rsidRPr="00C57B8A" w:rsidRDefault="00657C17" w:rsidP="00657C17">
      <w:pPr>
        <w:pStyle w:val="a4"/>
        <w:numPr>
          <w:ilvl w:val="0"/>
          <w:numId w:val="8"/>
        </w:numPr>
        <w:spacing w:after="0" w:line="240" w:lineRule="auto"/>
        <w:jc w:val="both"/>
        <w:rPr>
          <w:rFonts w:ascii="Arial" w:hAnsi="Arial" w:cs="Arial"/>
          <w:sz w:val="24"/>
          <w:szCs w:val="24"/>
        </w:rPr>
      </w:pPr>
      <w:r w:rsidRPr="00C57B8A">
        <w:rPr>
          <w:rFonts w:ascii="Arial" w:hAnsi="Arial" w:cs="Arial"/>
          <w:sz w:val="24"/>
          <w:szCs w:val="24"/>
        </w:rPr>
        <w:t xml:space="preserve">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657C17" w:rsidRPr="00C57B8A" w:rsidRDefault="00657C17" w:rsidP="007130ED">
      <w:pPr>
        <w:pStyle w:val="a4"/>
        <w:numPr>
          <w:ilvl w:val="0"/>
          <w:numId w:val="8"/>
        </w:numPr>
        <w:spacing w:after="0" w:line="240" w:lineRule="auto"/>
        <w:jc w:val="both"/>
        <w:rPr>
          <w:rFonts w:ascii="Arial" w:hAnsi="Arial" w:cs="Arial"/>
          <w:sz w:val="24"/>
          <w:szCs w:val="24"/>
        </w:rPr>
      </w:pPr>
      <w:r w:rsidRPr="00C57B8A">
        <w:rPr>
          <w:rFonts w:ascii="Arial" w:hAnsi="Arial" w:cs="Arial"/>
          <w:sz w:val="24"/>
          <w:szCs w:val="24"/>
        </w:rPr>
        <w:t xml:space="preserve">Карта градостроительного зонирования - карта границ территориальных зон поселения и зон с особыми условиями использования территории </w:t>
      </w:r>
      <w:r w:rsidR="007130ED" w:rsidRPr="00C57B8A">
        <w:rPr>
          <w:rFonts w:ascii="Arial" w:hAnsi="Arial" w:cs="Arial"/>
          <w:sz w:val="24"/>
          <w:szCs w:val="24"/>
        </w:rPr>
        <w:t xml:space="preserve">МО </w:t>
      </w:r>
      <w:r w:rsidR="00EE39AB" w:rsidRPr="00C57B8A">
        <w:rPr>
          <w:rFonts w:ascii="Arial" w:hAnsi="Arial" w:cs="Arial"/>
          <w:sz w:val="24"/>
          <w:szCs w:val="24"/>
        </w:rPr>
        <w:t>Советск</w:t>
      </w:r>
      <w:r w:rsidR="007130ED" w:rsidRPr="00C57B8A">
        <w:rPr>
          <w:rFonts w:ascii="Arial" w:hAnsi="Arial" w:cs="Arial"/>
          <w:sz w:val="24"/>
          <w:szCs w:val="24"/>
        </w:rPr>
        <w:t xml:space="preserve">ий </w:t>
      </w:r>
      <w:r w:rsidRPr="00C57B8A">
        <w:rPr>
          <w:rFonts w:ascii="Arial" w:hAnsi="Arial" w:cs="Arial"/>
          <w:sz w:val="24"/>
          <w:szCs w:val="24"/>
        </w:rPr>
        <w:t>сельсовет.</w:t>
      </w:r>
    </w:p>
    <w:p w:rsidR="00657C17" w:rsidRPr="00C57B8A" w:rsidRDefault="00657C17" w:rsidP="00657C17">
      <w:pPr>
        <w:pStyle w:val="a4"/>
        <w:numPr>
          <w:ilvl w:val="0"/>
          <w:numId w:val="8"/>
        </w:numPr>
        <w:spacing w:after="0" w:line="240" w:lineRule="auto"/>
        <w:jc w:val="both"/>
        <w:rPr>
          <w:rFonts w:ascii="Arial" w:hAnsi="Arial" w:cs="Arial"/>
          <w:sz w:val="24"/>
          <w:szCs w:val="24"/>
        </w:rPr>
      </w:pPr>
      <w:r w:rsidRPr="00C57B8A">
        <w:rPr>
          <w:rFonts w:ascii="Arial" w:hAnsi="Arial" w:cs="Arial"/>
          <w:sz w:val="24"/>
          <w:szCs w:val="24"/>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657C17" w:rsidRPr="00C57B8A" w:rsidRDefault="00657C17" w:rsidP="00657C17">
      <w:pPr>
        <w:pStyle w:val="a4"/>
        <w:numPr>
          <w:ilvl w:val="0"/>
          <w:numId w:val="8"/>
        </w:numPr>
        <w:spacing w:after="0" w:line="240" w:lineRule="auto"/>
        <w:jc w:val="both"/>
        <w:rPr>
          <w:rFonts w:ascii="Arial" w:hAnsi="Arial" w:cs="Arial"/>
          <w:sz w:val="24"/>
          <w:szCs w:val="24"/>
        </w:rPr>
      </w:pPr>
      <w:r w:rsidRPr="00C57B8A">
        <w:rPr>
          <w:rFonts w:ascii="Arial" w:hAnsi="Arial" w:cs="Arial"/>
          <w:sz w:val="24"/>
          <w:szCs w:val="24"/>
        </w:rPr>
        <w:t>Ведение карты градостроительного зонирования осуществляется органом архитектуры и градостроительства</w:t>
      </w: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a4"/>
        <w:spacing w:after="0" w:line="240" w:lineRule="auto"/>
        <w:jc w:val="both"/>
        <w:rPr>
          <w:rFonts w:ascii="Arial" w:hAnsi="Arial" w:cs="Arial"/>
          <w:sz w:val="24"/>
          <w:szCs w:val="24"/>
        </w:rPr>
      </w:pPr>
    </w:p>
    <w:p w:rsidR="00657C17" w:rsidRPr="00C57B8A" w:rsidRDefault="00657C17" w:rsidP="00657C17">
      <w:pPr>
        <w:pStyle w:val="1"/>
        <w:tabs>
          <w:tab w:val="clear" w:pos="432"/>
          <w:tab w:val="num" w:pos="0"/>
        </w:tabs>
        <w:jc w:val="left"/>
        <w:rPr>
          <w:rFonts w:ascii="Arial" w:hAnsi="Arial" w:cs="Arial"/>
          <w:color w:val="auto"/>
          <w:sz w:val="24"/>
          <w:szCs w:val="24"/>
        </w:rPr>
      </w:pPr>
      <w:bookmarkStart w:id="411" w:name="_Toc367138665"/>
      <w:r w:rsidRPr="00C57B8A">
        <w:rPr>
          <w:rFonts w:ascii="Arial" w:hAnsi="Arial" w:cs="Arial"/>
          <w:color w:val="auto"/>
          <w:sz w:val="24"/>
          <w:szCs w:val="24"/>
        </w:rPr>
        <w:t>Глава 1</w:t>
      </w:r>
      <w:r w:rsidRPr="00C57B8A">
        <w:rPr>
          <w:rFonts w:ascii="Arial" w:hAnsi="Arial" w:cs="Arial"/>
          <w:color w:val="auto"/>
          <w:sz w:val="24"/>
          <w:szCs w:val="24"/>
          <w:lang w:val="ru-RU"/>
        </w:rPr>
        <w:t>2</w:t>
      </w:r>
      <w:r w:rsidRPr="00C57B8A">
        <w:rPr>
          <w:rFonts w:ascii="Arial" w:hAnsi="Arial" w:cs="Arial"/>
          <w:color w:val="auto"/>
          <w:sz w:val="24"/>
          <w:szCs w:val="24"/>
        </w:rPr>
        <w:t>. градостроительные регламенты.</w:t>
      </w:r>
      <w:bookmarkEnd w:id="411"/>
    </w:p>
    <w:p w:rsidR="00657C17" w:rsidRPr="00C57B8A" w:rsidRDefault="00657C17" w:rsidP="00657C17">
      <w:pPr>
        <w:pStyle w:val="3"/>
        <w:tabs>
          <w:tab w:val="clear" w:pos="720"/>
        </w:tabs>
        <w:jc w:val="both"/>
        <w:rPr>
          <w:rFonts w:ascii="Arial" w:hAnsi="Arial" w:cs="Arial"/>
          <w:i w:val="0"/>
          <w:sz w:val="24"/>
          <w:szCs w:val="24"/>
        </w:rPr>
      </w:pPr>
      <w:bookmarkStart w:id="412" w:name="_Toc367138666"/>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46</w:t>
      </w:r>
      <w:r w:rsidRPr="00C57B8A">
        <w:rPr>
          <w:rFonts w:ascii="Arial" w:hAnsi="Arial" w:cs="Arial"/>
          <w:i w:val="0"/>
          <w:color w:val="auto"/>
          <w:sz w:val="24"/>
          <w:szCs w:val="24"/>
        </w:rPr>
        <w:t>. Состав и содержание градостроительных регламентов.</w:t>
      </w:r>
      <w:bookmarkEnd w:id="412"/>
    </w:p>
    <w:p w:rsidR="00657C17" w:rsidRPr="00C57B8A" w:rsidRDefault="00657C17" w:rsidP="00657C17">
      <w:pPr>
        <w:pStyle w:val="a4"/>
        <w:numPr>
          <w:ilvl w:val="0"/>
          <w:numId w:val="2"/>
        </w:numPr>
        <w:spacing w:after="0" w:line="240" w:lineRule="auto"/>
        <w:ind w:left="426" w:hanging="426"/>
        <w:jc w:val="both"/>
        <w:rPr>
          <w:rFonts w:ascii="Arial" w:hAnsi="Arial" w:cs="Arial"/>
          <w:sz w:val="24"/>
          <w:szCs w:val="24"/>
        </w:rPr>
      </w:pPr>
      <w:r w:rsidRPr="00C57B8A">
        <w:rPr>
          <w:rFonts w:ascii="Arial" w:hAnsi="Arial" w:cs="Arial"/>
          <w:sz w:val="24"/>
          <w:szCs w:val="24"/>
        </w:rPr>
        <w:t xml:space="preserve">Градостроительные регламенты состоят из следующей информации, отображаемой в текстовой форме: </w:t>
      </w:r>
    </w:p>
    <w:p w:rsidR="00657C17" w:rsidRPr="00C57B8A" w:rsidRDefault="00657C17" w:rsidP="00657C17">
      <w:pPr>
        <w:pStyle w:val="a4"/>
        <w:numPr>
          <w:ilvl w:val="0"/>
          <w:numId w:val="3"/>
        </w:numPr>
        <w:spacing w:after="0" w:line="240" w:lineRule="auto"/>
        <w:jc w:val="both"/>
        <w:rPr>
          <w:rFonts w:ascii="Arial" w:hAnsi="Arial" w:cs="Arial"/>
          <w:sz w:val="24"/>
          <w:szCs w:val="24"/>
        </w:rPr>
      </w:pPr>
      <w:r w:rsidRPr="00C57B8A">
        <w:rPr>
          <w:rFonts w:ascii="Arial" w:hAnsi="Arial" w:cs="Arial"/>
          <w:sz w:val="24"/>
          <w:szCs w:val="24"/>
        </w:rPr>
        <w:t xml:space="preserve">перечень видов разрешённого использования земельных участков и объектов капитального строительства; </w:t>
      </w:r>
    </w:p>
    <w:p w:rsidR="00657C17" w:rsidRPr="00C57B8A" w:rsidRDefault="00657C17" w:rsidP="00657C17">
      <w:pPr>
        <w:pStyle w:val="a4"/>
        <w:numPr>
          <w:ilvl w:val="0"/>
          <w:numId w:val="3"/>
        </w:numPr>
        <w:spacing w:after="0" w:line="240" w:lineRule="auto"/>
        <w:jc w:val="both"/>
        <w:rPr>
          <w:rFonts w:ascii="Arial" w:hAnsi="Arial" w:cs="Arial"/>
          <w:sz w:val="24"/>
          <w:szCs w:val="24"/>
        </w:rPr>
      </w:pPr>
      <w:r w:rsidRPr="00C57B8A">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657C17" w:rsidRPr="00C57B8A" w:rsidRDefault="00657C17" w:rsidP="00657C17">
      <w:pPr>
        <w:pStyle w:val="a4"/>
        <w:numPr>
          <w:ilvl w:val="0"/>
          <w:numId w:val="3"/>
        </w:numPr>
        <w:spacing w:after="0" w:line="240" w:lineRule="auto"/>
        <w:jc w:val="both"/>
        <w:rPr>
          <w:rFonts w:ascii="Arial" w:hAnsi="Arial" w:cs="Arial"/>
          <w:sz w:val="24"/>
          <w:szCs w:val="24"/>
        </w:rPr>
      </w:pPr>
      <w:r w:rsidRPr="00C57B8A">
        <w:rPr>
          <w:rFonts w:ascii="Arial" w:hAnsi="Arial" w:cs="Arial"/>
          <w:sz w:val="24"/>
          <w:szCs w:val="24"/>
        </w:rPr>
        <w:t xml:space="preserve">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lastRenderedPageBreak/>
        <w:t xml:space="preserve">Виды разрешённого использования в составе градостроительного регламента </w:t>
      </w:r>
      <w:r w:rsidR="00765FA4" w:rsidRPr="00C57B8A">
        <w:rPr>
          <w:rFonts w:ascii="Arial" w:hAnsi="Arial" w:cs="Arial"/>
          <w:sz w:val="24"/>
          <w:szCs w:val="24"/>
        </w:rPr>
        <w:t>в настоящих Правилах</w:t>
      </w:r>
      <w:r w:rsidRPr="00C57B8A">
        <w:rPr>
          <w:rFonts w:ascii="Arial" w:hAnsi="Arial" w:cs="Arial"/>
          <w:sz w:val="24"/>
          <w:szCs w:val="24"/>
        </w:rPr>
        <w:t xml:space="preserve"> приводятся в табличной форме. Первый слева столбец таблицы представляет собой перечень видов разрешённого использования земельных участков. Второй слева столбец представляет собой перечень определяющий состав разрешённого вида использования земельных участков, детализирующий вид использования, приведённый в левом столбце.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C57B8A">
        <w:rPr>
          <w:rFonts w:ascii="Arial" w:hAnsi="Arial" w:cs="Arial"/>
          <w:sz w:val="24"/>
          <w:szCs w:val="24"/>
        </w:rPr>
        <w:t>подзонам</w:t>
      </w:r>
      <w:proofErr w:type="spellEnd"/>
      <w:r w:rsidRPr="00C57B8A">
        <w:rPr>
          <w:rFonts w:ascii="Arial" w:hAnsi="Arial" w:cs="Arial"/>
          <w:sz w:val="24"/>
          <w:szCs w:val="24"/>
        </w:rPr>
        <w:t xml:space="preserve">, выделенным в составе территориальных зон, или ко всем территориальным зонам, если в их составе не выделены </w:t>
      </w:r>
      <w:proofErr w:type="spellStart"/>
      <w:r w:rsidRPr="00C57B8A">
        <w:rPr>
          <w:rFonts w:ascii="Arial" w:hAnsi="Arial" w:cs="Arial"/>
          <w:sz w:val="24"/>
          <w:szCs w:val="24"/>
        </w:rPr>
        <w:t>подзоны</w:t>
      </w:r>
      <w:proofErr w:type="spellEnd"/>
      <w:r w:rsidRPr="00C57B8A">
        <w:rPr>
          <w:rFonts w:ascii="Arial" w:hAnsi="Arial" w:cs="Arial"/>
          <w:sz w:val="24"/>
          <w:szCs w:val="24"/>
        </w:rPr>
        <w:t xml:space="preserve">.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t xml:space="preserve">Предельные параметры устанавливают требования к строительному и ландшафтному зонированию территории, по отношению к которой установлен регламент.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C57B8A">
        <w:rPr>
          <w:rFonts w:ascii="Arial" w:hAnsi="Arial" w:cs="Arial"/>
          <w:sz w:val="24"/>
          <w:szCs w:val="24"/>
        </w:rPr>
        <w:t>подзон</w:t>
      </w:r>
      <w:proofErr w:type="spellEnd"/>
      <w:r w:rsidRPr="00C57B8A">
        <w:rPr>
          <w:rFonts w:ascii="Arial" w:hAnsi="Arial" w:cs="Arial"/>
          <w:sz w:val="24"/>
          <w:szCs w:val="24"/>
        </w:rPr>
        <w:t xml:space="preserve">.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t xml:space="preserve">В настоящих Правилах установлены следующие предельные параметры: </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 xml:space="preserve">Размеры земельного участка – это площадь, длина и ширина, а также другие линейные размеры земельного участка. </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 xml:space="preserve">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C57B8A">
        <w:rPr>
          <w:rFonts w:ascii="Arial" w:hAnsi="Arial" w:cs="Arial"/>
          <w:sz w:val="24"/>
          <w:szCs w:val="24"/>
        </w:rPr>
        <w:t>приобъектное</w:t>
      </w:r>
      <w:proofErr w:type="spellEnd"/>
      <w:r w:rsidRPr="00C57B8A">
        <w:rPr>
          <w:rFonts w:ascii="Arial" w:hAnsi="Arial" w:cs="Arial"/>
          <w:sz w:val="24"/>
          <w:szCs w:val="24"/>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w:t>
      </w:r>
      <w:r w:rsidRPr="00C57B8A">
        <w:rPr>
          <w:rFonts w:ascii="Arial" w:hAnsi="Arial" w:cs="Arial"/>
          <w:sz w:val="24"/>
          <w:szCs w:val="24"/>
        </w:rPr>
        <w:lastRenderedPageBreak/>
        <w:t xml:space="preserve">площади земельного участка от функционального назначения видов использования объектов капитального строительства.     </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 xml:space="preserve">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 </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 xml:space="preserve">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Высота ограждения - высота от планировочной (проектной) отметки земли (</w:t>
      </w:r>
      <w:proofErr w:type="spellStart"/>
      <w:r w:rsidRPr="00C57B8A">
        <w:rPr>
          <w:rFonts w:ascii="Arial" w:hAnsi="Arial" w:cs="Arial"/>
          <w:sz w:val="24"/>
          <w:szCs w:val="24"/>
        </w:rPr>
        <w:t>отмостки</w:t>
      </w:r>
      <w:proofErr w:type="spellEnd"/>
      <w:r w:rsidRPr="00C57B8A">
        <w:rPr>
          <w:rFonts w:ascii="Arial" w:hAnsi="Arial" w:cs="Arial"/>
          <w:sz w:val="24"/>
          <w:szCs w:val="24"/>
        </w:rPr>
        <w:t xml:space="preserve">, дороги, проезда, тротуара) до верха конструкций ограждения (исключая любые </w:t>
      </w:r>
      <w:proofErr w:type="spellStart"/>
      <w:r w:rsidRPr="00C57B8A">
        <w:rPr>
          <w:rFonts w:ascii="Arial" w:hAnsi="Arial" w:cs="Arial"/>
          <w:sz w:val="24"/>
          <w:szCs w:val="24"/>
        </w:rPr>
        <w:t>светопрозрачные</w:t>
      </w:r>
      <w:proofErr w:type="spellEnd"/>
      <w:r w:rsidRPr="00C57B8A">
        <w:rPr>
          <w:rFonts w:ascii="Arial" w:hAnsi="Arial" w:cs="Arial"/>
          <w:sz w:val="24"/>
          <w:szCs w:val="24"/>
        </w:rPr>
        <w:t xml:space="preserve"> конструкции и </w:t>
      </w:r>
      <w:proofErr w:type="spellStart"/>
      <w:r w:rsidRPr="00C57B8A">
        <w:rPr>
          <w:rFonts w:ascii="Arial" w:hAnsi="Arial" w:cs="Arial"/>
          <w:sz w:val="24"/>
          <w:szCs w:val="24"/>
        </w:rPr>
        <w:t>светопрозрачные</w:t>
      </w:r>
      <w:proofErr w:type="spellEnd"/>
      <w:r w:rsidRPr="00C57B8A">
        <w:rPr>
          <w:rFonts w:ascii="Arial" w:hAnsi="Arial" w:cs="Arial"/>
          <w:sz w:val="24"/>
          <w:szCs w:val="24"/>
        </w:rPr>
        <w:t xml:space="preserve"> решётки). При наличии перепада отметок земли (</w:t>
      </w:r>
      <w:proofErr w:type="spellStart"/>
      <w:r w:rsidRPr="00C57B8A">
        <w:rPr>
          <w:rFonts w:ascii="Arial" w:hAnsi="Arial" w:cs="Arial"/>
          <w:sz w:val="24"/>
          <w:szCs w:val="24"/>
        </w:rPr>
        <w:t>отмостки</w:t>
      </w:r>
      <w:proofErr w:type="spellEnd"/>
      <w:r w:rsidRPr="00C57B8A">
        <w:rPr>
          <w:rFonts w:ascii="Arial" w:hAnsi="Arial" w:cs="Arial"/>
          <w:sz w:val="24"/>
          <w:szCs w:val="24"/>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 </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Процент застройки – соотношение площади застройки и площади земельного участка. Выражается в процентах.</w:t>
      </w:r>
    </w:p>
    <w:p w:rsidR="00657C17" w:rsidRPr="00C57B8A" w:rsidRDefault="00657C17" w:rsidP="00657C17">
      <w:pPr>
        <w:pStyle w:val="a4"/>
        <w:numPr>
          <w:ilvl w:val="0"/>
          <w:numId w:val="4"/>
        </w:numPr>
        <w:spacing w:after="0" w:line="240" w:lineRule="auto"/>
        <w:jc w:val="both"/>
        <w:rPr>
          <w:rFonts w:ascii="Arial" w:hAnsi="Arial" w:cs="Arial"/>
          <w:sz w:val="24"/>
          <w:szCs w:val="24"/>
        </w:rPr>
      </w:pPr>
      <w:r w:rsidRPr="00C57B8A">
        <w:rPr>
          <w:rFonts w:ascii="Arial" w:hAnsi="Arial" w:cs="Arial"/>
          <w:sz w:val="24"/>
          <w:szCs w:val="24"/>
        </w:rPr>
        <w:t xml:space="preserve">Процент озеленения – соотношение естественных природных покрытий, не занятых застройкой и твёрдыми покрытиями, и общей площади участка.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t xml:space="preserve">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657C17" w:rsidRPr="00C57B8A" w:rsidRDefault="00657C17" w:rsidP="00657C17">
      <w:pPr>
        <w:pStyle w:val="a4"/>
        <w:numPr>
          <w:ilvl w:val="0"/>
          <w:numId w:val="2"/>
        </w:numPr>
        <w:spacing w:after="0" w:line="240" w:lineRule="auto"/>
        <w:jc w:val="both"/>
        <w:rPr>
          <w:rFonts w:ascii="Arial" w:hAnsi="Arial" w:cs="Arial"/>
          <w:sz w:val="24"/>
          <w:szCs w:val="24"/>
        </w:rPr>
      </w:pPr>
      <w:r w:rsidRPr="00C57B8A">
        <w:rPr>
          <w:rFonts w:ascii="Arial" w:hAnsi="Arial" w:cs="Arial"/>
          <w:sz w:val="24"/>
          <w:szCs w:val="24"/>
        </w:rPr>
        <w:t xml:space="preserve">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настоящей главе,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657C17" w:rsidRPr="00C57B8A" w:rsidRDefault="00657C17" w:rsidP="00657C17">
      <w:pPr>
        <w:spacing w:after="0" w:line="240" w:lineRule="auto"/>
        <w:jc w:val="both"/>
        <w:rPr>
          <w:rFonts w:ascii="Arial" w:hAnsi="Arial" w:cs="Arial"/>
          <w:sz w:val="24"/>
          <w:szCs w:val="24"/>
        </w:rPr>
      </w:pPr>
    </w:p>
    <w:p w:rsidR="00657C17" w:rsidRPr="00C57B8A" w:rsidRDefault="00657C17" w:rsidP="00657C17">
      <w:pPr>
        <w:pStyle w:val="3"/>
        <w:tabs>
          <w:tab w:val="clear" w:pos="720"/>
        </w:tabs>
        <w:ind w:left="1276" w:hanging="1276"/>
        <w:jc w:val="both"/>
        <w:rPr>
          <w:rFonts w:ascii="Arial" w:hAnsi="Arial" w:cs="Arial"/>
          <w:i w:val="0"/>
          <w:color w:val="auto"/>
          <w:sz w:val="24"/>
          <w:szCs w:val="24"/>
        </w:rPr>
      </w:pPr>
      <w:bookmarkStart w:id="413" w:name="_Toc367138667"/>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47</w:t>
      </w:r>
      <w:r w:rsidRPr="00C57B8A">
        <w:rPr>
          <w:rFonts w:ascii="Arial" w:hAnsi="Arial" w:cs="Arial"/>
          <w:i w:val="0"/>
          <w:color w:val="auto"/>
          <w:sz w:val="24"/>
          <w:szCs w:val="24"/>
        </w:rPr>
        <w:t>. Особенности размещения отдельных видов разрешённого использования земельных участков и объектов капитального строительства.</w:t>
      </w:r>
      <w:bookmarkEnd w:id="413"/>
      <w:r w:rsidRPr="00C57B8A">
        <w:rPr>
          <w:rFonts w:ascii="Arial" w:hAnsi="Arial" w:cs="Arial"/>
          <w:i w:val="0"/>
          <w:color w:val="auto"/>
          <w:sz w:val="24"/>
          <w:szCs w:val="24"/>
        </w:rPr>
        <w:t xml:space="preserve"> </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 1. В пределах любых территориальных зон в качестве основных разрешённых видов использования земельных участков могут располагаться: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C57B8A">
        <w:rPr>
          <w:rFonts w:ascii="Arial" w:hAnsi="Arial" w:cs="Arial"/>
          <w:sz w:val="24"/>
          <w:szCs w:val="24"/>
        </w:rPr>
        <w:t>теплостанции</w:t>
      </w:r>
      <w:proofErr w:type="spellEnd"/>
      <w:r w:rsidRPr="00C57B8A">
        <w:rPr>
          <w:rFonts w:ascii="Arial" w:hAnsi="Arial" w:cs="Arial"/>
          <w:sz w:val="24"/>
          <w:szCs w:val="24"/>
        </w:rPr>
        <w:t xml:space="preserve">,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lastRenderedPageBreak/>
        <w:t xml:space="preserve">земельные участки для размещения объектов пожарной охраны (гидрантов, резервуаров, противопожарных водоемов);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для размещения площадок для сбора мусора;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земельные участки для размещения объектов гражданской обороны;</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для размещения общественных туалетов;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для декоративного и защитного озеленения;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для размещения памятников, монументов, мемориалов;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улиц, проспектов, площадей, шоссе, аллей, бульваров, набережных, застав, переулков, проездов, тупиков;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улиц, проспектов, площадей, шоссе, аллей, бульваров, застав, переулков, проездов, тупиков; </w:t>
      </w:r>
    </w:p>
    <w:p w:rsidR="00657C17" w:rsidRPr="00C57B8A" w:rsidRDefault="00657C17" w:rsidP="00657C17">
      <w:pPr>
        <w:pStyle w:val="a4"/>
        <w:numPr>
          <w:ilvl w:val="0"/>
          <w:numId w:val="165"/>
        </w:numPr>
        <w:spacing w:after="0" w:line="240" w:lineRule="auto"/>
        <w:jc w:val="both"/>
        <w:rPr>
          <w:rFonts w:ascii="Arial" w:hAnsi="Arial" w:cs="Arial"/>
          <w:sz w:val="24"/>
          <w:szCs w:val="24"/>
        </w:rPr>
      </w:pPr>
      <w:r w:rsidRPr="00C57B8A">
        <w:rPr>
          <w:rFonts w:ascii="Arial" w:hAnsi="Arial" w:cs="Arial"/>
          <w:sz w:val="24"/>
          <w:szCs w:val="24"/>
        </w:rPr>
        <w:t xml:space="preserve">земельные участки под полосами отвода водоемов, каналов и коллекторов, набережные. </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 2. В пределах любых территориальных зон в качестве основных разрешённых видов использования объектов капитального строительства могут располагаться: </w:t>
      </w:r>
    </w:p>
    <w:p w:rsidR="00657C17" w:rsidRPr="00C57B8A" w:rsidRDefault="00657C17" w:rsidP="00657C17">
      <w:pPr>
        <w:pStyle w:val="a4"/>
        <w:numPr>
          <w:ilvl w:val="0"/>
          <w:numId w:val="166"/>
        </w:numPr>
        <w:spacing w:after="0" w:line="240" w:lineRule="auto"/>
        <w:jc w:val="both"/>
        <w:rPr>
          <w:rFonts w:ascii="Arial" w:hAnsi="Arial" w:cs="Arial"/>
          <w:sz w:val="24"/>
          <w:szCs w:val="24"/>
        </w:rPr>
      </w:pPr>
      <w:r w:rsidRPr="00C57B8A">
        <w:rPr>
          <w:rFonts w:ascii="Arial" w:hAnsi="Arial" w:cs="Arial"/>
          <w:sz w:val="24"/>
          <w:szCs w:val="24"/>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C57B8A">
        <w:rPr>
          <w:rFonts w:ascii="Arial" w:hAnsi="Arial" w:cs="Arial"/>
          <w:sz w:val="24"/>
          <w:szCs w:val="24"/>
        </w:rPr>
        <w:t>теплостанции</w:t>
      </w:r>
      <w:proofErr w:type="spellEnd"/>
      <w:r w:rsidRPr="00C57B8A">
        <w:rPr>
          <w:rFonts w:ascii="Arial" w:hAnsi="Arial" w:cs="Arial"/>
          <w:sz w:val="24"/>
          <w:szCs w:val="24"/>
        </w:rPr>
        <w:t xml:space="preserve">,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657C17" w:rsidRPr="00C57B8A" w:rsidRDefault="00657C17" w:rsidP="00657C17">
      <w:pPr>
        <w:pStyle w:val="a4"/>
        <w:numPr>
          <w:ilvl w:val="0"/>
          <w:numId w:val="166"/>
        </w:numPr>
        <w:spacing w:after="0" w:line="240" w:lineRule="auto"/>
        <w:rPr>
          <w:rFonts w:ascii="Arial" w:hAnsi="Arial" w:cs="Arial"/>
          <w:sz w:val="24"/>
          <w:szCs w:val="24"/>
        </w:rPr>
      </w:pPr>
      <w:r w:rsidRPr="00C57B8A">
        <w:rPr>
          <w:rFonts w:ascii="Arial" w:hAnsi="Arial" w:cs="Arial"/>
          <w:sz w:val="24"/>
          <w:szCs w:val="24"/>
        </w:rPr>
        <w:t xml:space="preserve">объекты гражданской обороны; </w:t>
      </w:r>
    </w:p>
    <w:p w:rsidR="00657C17" w:rsidRPr="00C57B8A" w:rsidRDefault="00657C17" w:rsidP="00657C17">
      <w:pPr>
        <w:pStyle w:val="a4"/>
        <w:numPr>
          <w:ilvl w:val="0"/>
          <w:numId w:val="166"/>
        </w:numPr>
        <w:spacing w:after="0" w:line="240" w:lineRule="auto"/>
        <w:rPr>
          <w:rFonts w:ascii="Arial" w:hAnsi="Arial" w:cs="Arial"/>
          <w:sz w:val="24"/>
          <w:szCs w:val="24"/>
        </w:rPr>
      </w:pPr>
      <w:r w:rsidRPr="00C57B8A">
        <w:rPr>
          <w:rFonts w:ascii="Arial" w:hAnsi="Arial" w:cs="Arial"/>
          <w:sz w:val="24"/>
          <w:szCs w:val="24"/>
        </w:rPr>
        <w:t xml:space="preserve">общественные туалеты. </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3. В пределах любых территориальных зон в качестве вспомогательных видов использования земельных участков могут располагаться: </w:t>
      </w:r>
    </w:p>
    <w:p w:rsidR="00657C17" w:rsidRPr="00C57B8A" w:rsidRDefault="00657C17" w:rsidP="00657C17">
      <w:pPr>
        <w:pStyle w:val="a4"/>
        <w:numPr>
          <w:ilvl w:val="0"/>
          <w:numId w:val="167"/>
        </w:numPr>
        <w:spacing w:after="0" w:line="240" w:lineRule="auto"/>
        <w:jc w:val="both"/>
        <w:rPr>
          <w:rFonts w:ascii="Arial" w:hAnsi="Arial" w:cs="Arial"/>
          <w:sz w:val="24"/>
          <w:szCs w:val="24"/>
        </w:rPr>
      </w:pPr>
      <w:r w:rsidRPr="00C57B8A">
        <w:rPr>
          <w:rFonts w:ascii="Arial" w:hAnsi="Arial" w:cs="Arial"/>
          <w:sz w:val="24"/>
          <w:szCs w:val="24"/>
        </w:rPr>
        <w:t xml:space="preserve">размещение наземных открытых автостоянок при зданиях, в том числе и гостевых автостоянок; </w:t>
      </w:r>
    </w:p>
    <w:p w:rsidR="00657C17" w:rsidRPr="00C57B8A" w:rsidRDefault="00657C17" w:rsidP="00657C17">
      <w:pPr>
        <w:pStyle w:val="a4"/>
        <w:numPr>
          <w:ilvl w:val="0"/>
          <w:numId w:val="167"/>
        </w:numPr>
        <w:spacing w:after="0" w:line="240" w:lineRule="auto"/>
        <w:rPr>
          <w:rFonts w:ascii="Arial" w:hAnsi="Arial" w:cs="Arial"/>
          <w:sz w:val="24"/>
          <w:szCs w:val="24"/>
        </w:rPr>
      </w:pPr>
      <w:r w:rsidRPr="00C57B8A">
        <w:rPr>
          <w:rFonts w:ascii="Arial" w:hAnsi="Arial" w:cs="Arial"/>
          <w:sz w:val="24"/>
          <w:szCs w:val="24"/>
        </w:rPr>
        <w:t xml:space="preserve">размещение объектов пожарной охраны (кроме пожарных депо); </w:t>
      </w:r>
    </w:p>
    <w:p w:rsidR="00657C17" w:rsidRPr="00C57B8A" w:rsidRDefault="00657C17" w:rsidP="00657C17">
      <w:pPr>
        <w:pStyle w:val="a4"/>
        <w:numPr>
          <w:ilvl w:val="0"/>
          <w:numId w:val="167"/>
        </w:numPr>
        <w:spacing w:after="0" w:line="240" w:lineRule="auto"/>
        <w:rPr>
          <w:rFonts w:ascii="Arial" w:hAnsi="Arial" w:cs="Arial"/>
          <w:sz w:val="24"/>
          <w:szCs w:val="24"/>
        </w:rPr>
      </w:pPr>
      <w:r w:rsidRPr="00C57B8A">
        <w:rPr>
          <w:rFonts w:ascii="Arial" w:hAnsi="Arial" w:cs="Arial"/>
          <w:sz w:val="24"/>
          <w:szCs w:val="24"/>
        </w:rPr>
        <w:t xml:space="preserve">размещение площадок для сбора мусора; </w:t>
      </w:r>
    </w:p>
    <w:p w:rsidR="00657C17" w:rsidRPr="00C57B8A" w:rsidRDefault="00657C17" w:rsidP="00657C17">
      <w:pPr>
        <w:pStyle w:val="a4"/>
        <w:numPr>
          <w:ilvl w:val="0"/>
          <w:numId w:val="167"/>
        </w:numPr>
        <w:spacing w:after="0" w:line="240" w:lineRule="auto"/>
        <w:jc w:val="both"/>
        <w:rPr>
          <w:rFonts w:ascii="Arial" w:hAnsi="Arial" w:cs="Arial"/>
          <w:sz w:val="24"/>
          <w:szCs w:val="24"/>
        </w:rPr>
      </w:pPr>
      <w:r w:rsidRPr="00C57B8A">
        <w:rPr>
          <w:rFonts w:ascii="Arial" w:hAnsi="Arial" w:cs="Arial"/>
          <w:sz w:val="24"/>
          <w:szCs w:val="24"/>
        </w:rPr>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 4. 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657C17" w:rsidRPr="00C57B8A" w:rsidRDefault="00657C17" w:rsidP="00657C17">
      <w:pPr>
        <w:pStyle w:val="a4"/>
        <w:numPr>
          <w:ilvl w:val="0"/>
          <w:numId w:val="168"/>
        </w:numPr>
        <w:spacing w:after="0" w:line="240" w:lineRule="auto"/>
        <w:rPr>
          <w:rFonts w:ascii="Arial" w:hAnsi="Arial" w:cs="Arial"/>
          <w:sz w:val="24"/>
          <w:szCs w:val="24"/>
        </w:rPr>
      </w:pPr>
      <w:r w:rsidRPr="00C57B8A">
        <w:rPr>
          <w:rFonts w:ascii="Arial" w:hAnsi="Arial" w:cs="Arial"/>
          <w:sz w:val="24"/>
          <w:szCs w:val="24"/>
        </w:rPr>
        <w:t xml:space="preserve">объекты пожарной охраны (кроме пожарных депо); </w:t>
      </w:r>
    </w:p>
    <w:p w:rsidR="00657C17" w:rsidRPr="00C57B8A" w:rsidRDefault="00657C17" w:rsidP="00657C17">
      <w:pPr>
        <w:pStyle w:val="a4"/>
        <w:numPr>
          <w:ilvl w:val="0"/>
          <w:numId w:val="168"/>
        </w:numPr>
        <w:spacing w:after="0" w:line="240" w:lineRule="auto"/>
        <w:rPr>
          <w:rFonts w:ascii="Arial" w:hAnsi="Arial" w:cs="Arial"/>
          <w:sz w:val="24"/>
          <w:szCs w:val="24"/>
        </w:rPr>
      </w:pPr>
      <w:r w:rsidRPr="00C57B8A">
        <w:rPr>
          <w:rFonts w:ascii="Arial" w:hAnsi="Arial" w:cs="Arial"/>
          <w:sz w:val="24"/>
          <w:szCs w:val="24"/>
        </w:rPr>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657C17" w:rsidRPr="00C57B8A" w:rsidRDefault="00657C17" w:rsidP="00657C17">
      <w:pPr>
        <w:spacing w:after="0" w:line="240" w:lineRule="auto"/>
        <w:jc w:val="both"/>
        <w:rPr>
          <w:rFonts w:ascii="Arial" w:hAnsi="Arial" w:cs="Arial"/>
          <w:sz w:val="24"/>
          <w:szCs w:val="24"/>
        </w:rPr>
      </w:pPr>
    </w:p>
    <w:p w:rsidR="00657C17" w:rsidRPr="00C57B8A" w:rsidRDefault="00657C17" w:rsidP="00657C17">
      <w:pPr>
        <w:spacing w:after="0" w:line="240" w:lineRule="auto"/>
        <w:jc w:val="both"/>
        <w:rPr>
          <w:rFonts w:ascii="Arial" w:hAnsi="Arial" w:cs="Arial"/>
          <w:sz w:val="24"/>
          <w:szCs w:val="24"/>
        </w:rPr>
      </w:pPr>
    </w:p>
    <w:p w:rsidR="00657C17" w:rsidRPr="00C57B8A" w:rsidRDefault="00657C17" w:rsidP="00657C17">
      <w:pPr>
        <w:spacing w:after="0" w:line="240" w:lineRule="auto"/>
        <w:jc w:val="both"/>
        <w:rPr>
          <w:rFonts w:ascii="Arial" w:hAnsi="Arial" w:cs="Arial"/>
          <w:sz w:val="24"/>
          <w:szCs w:val="24"/>
        </w:rPr>
      </w:pPr>
    </w:p>
    <w:p w:rsidR="00657C17" w:rsidRPr="00C57B8A" w:rsidRDefault="00657C17" w:rsidP="00657C17">
      <w:pPr>
        <w:pStyle w:val="2"/>
        <w:tabs>
          <w:tab w:val="clear" w:pos="576"/>
        </w:tabs>
        <w:ind w:left="1276" w:hanging="1276"/>
        <w:jc w:val="both"/>
        <w:rPr>
          <w:rFonts w:ascii="Arial" w:hAnsi="Arial" w:cs="Arial"/>
          <w:color w:val="auto"/>
          <w:sz w:val="24"/>
          <w:szCs w:val="24"/>
        </w:rPr>
        <w:sectPr w:rsidR="00657C17" w:rsidRPr="00C57B8A" w:rsidSect="0056244B">
          <w:headerReference w:type="default" r:id="rId25"/>
          <w:footerReference w:type="default" r:id="rId26"/>
          <w:pgSz w:w="11906" w:h="16838"/>
          <w:pgMar w:top="1134" w:right="851" w:bottom="1134" w:left="1701" w:header="709" w:footer="709" w:gutter="0"/>
          <w:cols w:space="708"/>
          <w:docGrid w:linePitch="360"/>
        </w:sectPr>
      </w:pPr>
    </w:p>
    <w:p w:rsidR="00657C17" w:rsidRPr="00C57B8A" w:rsidRDefault="00657C17" w:rsidP="00657C17">
      <w:pPr>
        <w:pStyle w:val="3"/>
        <w:tabs>
          <w:tab w:val="clear" w:pos="720"/>
        </w:tabs>
        <w:ind w:left="1276" w:hanging="1276"/>
        <w:jc w:val="both"/>
        <w:rPr>
          <w:rFonts w:ascii="Arial" w:hAnsi="Arial" w:cs="Arial"/>
          <w:i w:val="0"/>
          <w:color w:val="auto"/>
          <w:sz w:val="24"/>
          <w:szCs w:val="24"/>
        </w:rPr>
      </w:pPr>
      <w:bookmarkStart w:id="414" w:name="_Toc367138668"/>
      <w:r w:rsidRPr="00C57B8A">
        <w:rPr>
          <w:rFonts w:ascii="Arial" w:hAnsi="Arial" w:cs="Arial"/>
          <w:i w:val="0"/>
          <w:color w:val="auto"/>
          <w:sz w:val="24"/>
          <w:szCs w:val="24"/>
        </w:rPr>
        <w:lastRenderedPageBreak/>
        <w:t xml:space="preserve">Статья </w:t>
      </w:r>
      <w:r w:rsidRPr="00C57B8A">
        <w:rPr>
          <w:rFonts w:ascii="Arial" w:hAnsi="Arial" w:cs="Arial"/>
          <w:i w:val="0"/>
          <w:color w:val="auto"/>
          <w:sz w:val="24"/>
          <w:szCs w:val="24"/>
          <w:lang w:val="ru-RU"/>
        </w:rPr>
        <w:t>48</w:t>
      </w:r>
      <w:r w:rsidRPr="00C57B8A">
        <w:rPr>
          <w:rFonts w:ascii="Arial" w:hAnsi="Arial" w:cs="Arial"/>
          <w:i w:val="0"/>
          <w:color w:val="auto"/>
          <w:sz w:val="24"/>
          <w:szCs w:val="24"/>
        </w:rPr>
        <w:t>. Градостроительный регламент зоны жилой застройки первого типа (Ж</w:t>
      </w:r>
      <w:r w:rsidR="00DF2AF2" w:rsidRPr="00C57B8A">
        <w:rPr>
          <w:rFonts w:ascii="Arial" w:hAnsi="Arial" w:cs="Arial"/>
          <w:i w:val="0"/>
          <w:color w:val="auto"/>
          <w:sz w:val="24"/>
          <w:szCs w:val="24"/>
          <w:lang w:val="ru-RU"/>
        </w:rPr>
        <w:t>-</w:t>
      </w:r>
      <w:r w:rsidRPr="00C57B8A">
        <w:rPr>
          <w:rFonts w:ascii="Arial" w:hAnsi="Arial" w:cs="Arial"/>
          <w:i w:val="0"/>
          <w:color w:val="auto"/>
          <w:sz w:val="24"/>
          <w:szCs w:val="24"/>
        </w:rPr>
        <w:t>1).</w:t>
      </w:r>
      <w:bookmarkEnd w:id="4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552"/>
        <w:gridCol w:w="4536"/>
        <w:gridCol w:w="3118"/>
      </w:tblGrid>
      <w:tr w:rsidR="00657C17" w:rsidRPr="00C57B8A" w:rsidTr="00F42375">
        <w:tc>
          <w:tcPr>
            <w:tcW w:w="2235"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Основной вид разрешённого использования земельного участка</w:t>
            </w:r>
          </w:p>
        </w:tc>
        <w:tc>
          <w:tcPr>
            <w:tcW w:w="2551"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Состав вида разрешённого использования земельного участка</w:t>
            </w:r>
          </w:p>
        </w:tc>
        <w:tc>
          <w:tcPr>
            <w:tcW w:w="2552"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Основные виды разрешённого использования объектов капитального строительства</w:t>
            </w:r>
          </w:p>
        </w:tc>
        <w:tc>
          <w:tcPr>
            <w:tcW w:w="4536"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земельных участков</w:t>
            </w:r>
          </w:p>
        </w:tc>
        <w:tc>
          <w:tcPr>
            <w:tcW w:w="3118"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объектов капитального строительства</w:t>
            </w:r>
          </w:p>
        </w:tc>
      </w:tr>
      <w:tr w:rsidR="00657C17" w:rsidRPr="00C57B8A" w:rsidTr="00F42375">
        <w:trPr>
          <w:trHeight w:val="703"/>
        </w:trPr>
        <w:tc>
          <w:tcPr>
            <w:tcW w:w="2235" w:type="dxa"/>
            <w:vMerge w:val="restart"/>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Земельные участки, предназначенные для размещения домов малоэтажной жилой застройки</w:t>
            </w:r>
          </w:p>
        </w:tc>
        <w:tc>
          <w:tcPr>
            <w:tcW w:w="2551" w:type="dxa"/>
            <w:vMerge w:val="restart"/>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Земельные участки для размещения объектов малоэтажного жилищного строительства</w:t>
            </w: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Малоэтажные (до 4 этажей) жилые дома квартирного типа (блокированные)</w:t>
            </w:r>
          </w:p>
        </w:tc>
        <w:tc>
          <w:tcPr>
            <w:tcW w:w="4536" w:type="dxa"/>
            <w:vMerge w:val="restart"/>
            <w:shd w:val="clear" w:color="auto" w:fill="auto"/>
          </w:tcPr>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 xml:space="preserve">размещение дворовых площадок; </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 xml:space="preserve">размещение беседок, отдельно стоящих навесов и веранд, в том числе предназначенных для осуществления хозяйственной деятельности; </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 xml:space="preserve">размещение отдельно стоящих индивидуальных бань и саун, расположенных на приусадебных участках, в том числе с пристроенными бассейнами; </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размещение надворных туалетов, только при условии подключения к централизованным, либо локальным сетям водоотведения;</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 xml:space="preserve">размещение индивидуальных резервуаров для хранения воды, скважин для забора воды, индивидуальных колодцев; </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размещение строений для мелких домашних животных домашних животных, не требующих выпаса, и птицы;</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lastRenderedPageBreak/>
              <w:t xml:space="preserve"> размещение хозяйственных построек, в том числе связанных с осуществлением индивидуальной трудовой деятельности; </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 xml:space="preserve">размещение летней кухни, сараев для хранения инвентаря, погреба, кладовых, дровяников площадью до </w:t>
            </w:r>
            <w:smartTag w:uri="urn:schemas-microsoft-com:office:smarttags" w:element="metricconverter">
              <w:smartTagPr>
                <w:attr w:name="ProductID" w:val="40 м²"/>
              </w:smartTagPr>
              <w:r w:rsidRPr="00C57B8A">
                <w:rPr>
                  <w:rFonts w:ascii="Arial" w:hAnsi="Arial" w:cs="Arial"/>
                  <w:sz w:val="24"/>
                  <w:szCs w:val="24"/>
                </w:rPr>
                <w:t>40 м²</w:t>
              </w:r>
            </w:smartTag>
            <w:r w:rsidRPr="00C57B8A">
              <w:rPr>
                <w:rFonts w:ascii="Arial" w:hAnsi="Arial" w:cs="Arial"/>
                <w:sz w:val="24"/>
                <w:szCs w:val="24"/>
              </w:rPr>
              <w:t xml:space="preserve">; </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размещение садов, огородов, палисадников;</w:t>
            </w:r>
          </w:p>
          <w:p w:rsidR="00657C17" w:rsidRPr="00C57B8A" w:rsidRDefault="00657C17" w:rsidP="00F42375">
            <w:pPr>
              <w:pStyle w:val="a4"/>
              <w:numPr>
                <w:ilvl w:val="0"/>
                <w:numId w:val="9"/>
              </w:numPr>
              <w:spacing w:after="0" w:line="240" w:lineRule="auto"/>
              <w:ind w:left="318" w:hanging="284"/>
              <w:jc w:val="both"/>
              <w:rPr>
                <w:rFonts w:ascii="Arial" w:hAnsi="Arial" w:cs="Arial"/>
                <w:sz w:val="24"/>
                <w:szCs w:val="24"/>
              </w:rPr>
            </w:pPr>
            <w:r w:rsidRPr="00C57B8A">
              <w:rPr>
                <w:rFonts w:ascii="Arial" w:hAnsi="Arial" w:cs="Arial"/>
                <w:sz w:val="24"/>
                <w:szCs w:val="24"/>
              </w:rPr>
              <w:t xml:space="preserve">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3118" w:type="dxa"/>
            <w:vMerge w:val="restart"/>
            <w:shd w:val="clear" w:color="auto" w:fill="auto"/>
          </w:tcPr>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lastRenderedPageBreak/>
              <w:t>хозяйственные постройки;</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постройки для занятия индивидуальной трудовой деятельностью;</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гаражи;</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 xml:space="preserve"> строения для мелких домашних животных, не требующих выпаса и птицы;</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отдельно стоящие беседки и навесы, в том числе предназначенные для осуществления хозяйственной деятельности;</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 xml:space="preserve">отдельно стоящие индивидуальные бассейны, бани и сауны, расположенные на </w:t>
            </w:r>
            <w:r w:rsidRPr="00C57B8A">
              <w:rPr>
                <w:rFonts w:ascii="Arial" w:hAnsi="Arial" w:cs="Arial"/>
                <w:sz w:val="24"/>
                <w:szCs w:val="24"/>
              </w:rPr>
              <w:lastRenderedPageBreak/>
              <w:t>приусадебных участках (при условии подключения к централизованным сетям водоотведения);</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надворные туалеты (при условии устройства септика с фильтрующим колодцем);</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летние кухни;</w:t>
            </w:r>
          </w:p>
          <w:p w:rsidR="00657C17" w:rsidRPr="00C57B8A" w:rsidRDefault="00657C17" w:rsidP="00F42375">
            <w:pPr>
              <w:pStyle w:val="a4"/>
              <w:numPr>
                <w:ilvl w:val="0"/>
                <w:numId w:val="10"/>
              </w:numPr>
              <w:spacing w:after="0" w:line="240" w:lineRule="auto"/>
              <w:ind w:left="317" w:hanging="284"/>
              <w:rPr>
                <w:rFonts w:ascii="Arial" w:hAnsi="Arial" w:cs="Arial"/>
                <w:sz w:val="24"/>
                <w:szCs w:val="24"/>
              </w:rPr>
            </w:pPr>
            <w:r w:rsidRPr="00C57B8A">
              <w:rPr>
                <w:rFonts w:ascii="Arial" w:hAnsi="Arial" w:cs="Arial"/>
                <w:sz w:val="24"/>
                <w:szCs w:val="24"/>
              </w:rPr>
              <w:t>гостевые дома</w:t>
            </w: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Блокированные малоэтажные жилые дома (до 3 этажей) с приусадебным участком</w:t>
            </w:r>
          </w:p>
        </w:tc>
        <w:tc>
          <w:tcPr>
            <w:tcW w:w="4536"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3659"/>
        </w:trPr>
        <w:tc>
          <w:tcPr>
            <w:tcW w:w="2235"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домов индивидуальной жилой застройки</w:t>
            </w:r>
          </w:p>
        </w:tc>
        <w:tc>
          <w:tcPr>
            <w:tcW w:w="2551"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для размещения объектов индивидуального жилищного строительства</w:t>
            </w: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Индивидуальные жилые дома</w:t>
            </w:r>
          </w:p>
          <w:p w:rsidR="00657C17" w:rsidRPr="00C57B8A" w:rsidRDefault="00657C17" w:rsidP="00F42375">
            <w:pPr>
              <w:spacing w:after="0" w:line="240" w:lineRule="auto"/>
              <w:rPr>
                <w:rFonts w:ascii="Arial" w:hAnsi="Arial" w:cs="Arial"/>
                <w:sz w:val="24"/>
                <w:szCs w:val="24"/>
              </w:rPr>
            </w:pPr>
          </w:p>
        </w:tc>
        <w:tc>
          <w:tcPr>
            <w:tcW w:w="4536"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500"/>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spacing w:after="0" w:line="240" w:lineRule="auto"/>
              <w:rPr>
                <w:rFonts w:ascii="Arial" w:hAnsi="Arial" w:cs="Arial"/>
                <w:sz w:val="24"/>
                <w:szCs w:val="24"/>
              </w:rPr>
            </w:pPr>
          </w:p>
        </w:tc>
        <w:tc>
          <w:tcPr>
            <w:tcW w:w="4536"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873"/>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Строения для содержания домашних животных и птицы.</w:t>
            </w:r>
          </w:p>
        </w:tc>
        <w:tc>
          <w:tcPr>
            <w:tcW w:w="4536"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гаражей и автостоянок</w:t>
            </w:r>
          </w:p>
        </w:tc>
        <w:tc>
          <w:tcPr>
            <w:tcW w:w="255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Автостоянки и гаражи для хранения индивидуального автотранспорта</w:t>
            </w:r>
          </w:p>
          <w:p w:rsidR="00657C17" w:rsidRPr="00C57B8A" w:rsidRDefault="00657C17" w:rsidP="00F42375">
            <w:pPr>
              <w:spacing w:after="0" w:line="240" w:lineRule="auto"/>
              <w:jc w:val="both"/>
              <w:rPr>
                <w:rFonts w:ascii="Arial" w:hAnsi="Arial" w:cs="Arial"/>
                <w:sz w:val="24"/>
                <w:szCs w:val="24"/>
              </w:rPr>
            </w:pPr>
          </w:p>
        </w:tc>
        <w:tc>
          <w:tcPr>
            <w:tcW w:w="4536"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Размещение стоянок индивидуального транспорта</w:t>
            </w:r>
          </w:p>
        </w:tc>
        <w:tc>
          <w:tcPr>
            <w:tcW w:w="3118" w:type="dxa"/>
            <w:shd w:val="clear" w:color="auto" w:fill="auto"/>
          </w:tcPr>
          <w:p w:rsidR="00657C17" w:rsidRPr="00C57B8A" w:rsidRDefault="00657C17" w:rsidP="00F42375">
            <w:pPr>
              <w:spacing w:after="0" w:line="240" w:lineRule="auto"/>
              <w:rPr>
                <w:rFonts w:ascii="Arial" w:hAnsi="Arial" w:cs="Arial"/>
                <w:sz w:val="24"/>
                <w:szCs w:val="24"/>
                <w:highlight w:val="yellow"/>
              </w:rPr>
            </w:pPr>
          </w:p>
        </w:tc>
      </w:tr>
      <w:tr w:rsidR="00657C17" w:rsidRPr="00C57B8A" w:rsidTr="00F42375">
        <w:tc>
          <w:tcPr>
            <w:tcW w:w="2235"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предназначенные </w:t>
            </w:r>
            <w:r w:rsidRPr="00C57B8A">
              <w:rPr>
                <w:rFonts w:ascii="Arial" w:hAnsi="Arial" w:cs="Arial"/>
                <w:sz w:val="24"/>
                <w:szCs w:val="24"/>
              </w:rPr>
              <w:lastRenderedPageBreak/>
              <w:t>для размещения объектов торговли,  общественного питания и бытового обслуживания</w:t>
            </w:r>
          </w:p>
        </w:tc>
        <w:tc>
          <w:tcPr>
            <w:tcW w:w="2551"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Земельные участки ремонтных мастерских и </w:t>
            </w:r>
            <w:r w:rsidRPr="00C57B8A">
              <w:rPr>
                <w:rFonts w:ascii="Arial" w:hAnsi="Arial" w:cs="Arial"/>
                <w:sz w:val="24"/>
                <w:szCs w:val="24"/>
              </w:rPr>
              <w:lastRenderedPageBreak/>
              <w:t>мастерских технического обслуживания</w:t>
            </w: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Объекты мелкого бытового ремонта</w:t>
            </w:r>
          </w:p>
        </w:tc>
        <w:tc>
          <w:tcPr>
            <w:tcW w:w="4536"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118" w:type="dxa"/>
            <w:vMerge w:val="restart"/>
            <w:shd w:val="clear" w:color="auto" w:fill="auto"/>
          </w:tcPr>
          <w:p w:rsidR="00657C17" w:rsidRPr="00C57B8A" w:rsidRDefault="00657C17" w:rsidP="00F42375">
            <w:pPr>
              <w:pStyle w:val="a4"/>
              <w:numPr>
                <w:ilvl w:val="0"/>
                <w:numId w:val="11"/>
              </w:numPr>
              <w:spacing w:after="0" w:line="240" w:lineRule="auto"/>
              <w:ind w:left="291"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11"/>
              </w:numPr>
              <w:spacing w:after="0" w:line="240" w:lineRule="auto"/>
              <w:ind w:left="291" w:hanging="284"/>
              <w:rPr>
                <w:rFonts w:ascii="Arial" w:hAnsi="Arial" w:cs="Arial"/>
                <w:sz w:val="24"/>
                <w:szCs w:val="24"/>
              </w:rPr>
            </w:pPr>
            <w:r w:rsidRPr="00C57B8A">
              <w:rPr>
                <w:rFonts w:ascii="Arial" w:hAnsi="Arial" w:cs="Arial"/>
                <w:sz w:val="24"/>
                <w:szCs w:val="24"/>
              </w:rPr>
              <w:t xml:space="preserve">сооружения для </w:t>
            </w:r>
            <w:r w:rsidRPr="00C57B8A">
              <w:rPr>
                <w:rFonts w:ascii="Arial" w:hAnsi="Arial" w:cs="Arial"/>
                <w:sz w:val="24"/>
                <w:szCs w:val="24"/>
              </w:rPr>
              <w:lastRenderedPageBreak/>
              <w:t>погрузки автомобилей (рампы).</w:t>
            </w: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Мастерские по </w:t>
            </w:r>
            <w:r w:rsidRPr="00C57B8A">
              <w:rPr>
                <w:rFonts w:ascii="Arial" w:hAnsi="Arial" w:cs="Arial"/>
                <w:sz w:val="24"/>
                <w:szCs w:val="24"/>
              </w:rPr>
              <w:lastRenderedPageBreak/>
              <w:t>ремонту бытовой техники</w:t>
            </w:r>
          </w:p>
        </w:tc>
        <w:tc>
          <w:tcPr>
            <w:tcW w:w="4536"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55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парикмахерских</w:t>
            </w: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Парикмахерские</w:t>
            </w:r>
          </w:p>
        </w:tc>
        <w:tc>
          <w:tcPr>
            <w:tcW w:w="4536"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гостиниц</w:t>
            </w:r>
          </w:p>
        </w:tc>
        <w:tc>
          <w:tcPr>
            <w:tcW w:w="255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прочих мест для временного проживания (гостиницы)</w:t>
            </w:r>
          </w:p>
        </w:tc>
        <w:tc>
          <w:tcPr>
            <w:tcW w:w="2552"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Гостевые дома</w:t>
            </w:r>
          </w:p>
        </w:tc>
        <w:tc>
          <w:tcPr>
            <w:tcW w:w="4536" w:type="dxa"/>
            <w:shd w:val="clear" w:color="auto" w:fill="auto"/>
          </w:tcPr>
          <w:p w:rsidR="00657C17" w:rsidRPr="00C57B8A" w:rsidRDefault="00657C17" w:rsidP="00F42375">
            <w:pPr>
              <w:pStyle w:val="a4"/>
              <w:numPr>
                <w:ilvl w:val="0"/>
                <w:numId w:val="12"/>
              </w:numPr>
              <w:spacing w:after="0" w:line="240" w:lineRule="auto"/>
              <w:ind w:left="255" w:hanging="255"/>
              <w:rPr>
                <w:rFonts w:ascii="Arial" w:hAnsi="Arial" w:cs="Arial"/>
                <w:sz w:val="24"/>
                <w:szCs w:val="24"/>
              </w:rPr>
            </w:pPr>
            <w:r w:rsidRPr="00C57B8A">
              <w:rPr>
                <w:rFonts w:ascii="Arial" w:hAnsi="Arial" w:cs="Arial"/>
                <w:sz w:val="24"/>
                <w:szCs w:val="24"/>
              </w:rPr>
              <w:t>размещение беседок, отдельно стоящих навесов и веранд;</w:t>
            </w:r>
          </w:p>
          <w:p w:rsidR="00657C17" w:rsidRPr="00C57B8A" w:rsidRDefault="00657C17" w:rsidP="00F42375">
            <w:pPr>
              <w:pStyle w:val="a4"/>
              <w:numPr>
                <w:ilvl w:val="0"/>
                <w:numId w:val="12"/>
              </w:numPr>
              <w:spacing w:after="0" w:line="240" w:lineRule="auto"/>
              <w:ind w:left="255" w:hanging="255"/>
              <w:rPr>
                <w:rFonts w:ascii="Arial" w:hAnsi="Arial" w:cs="Arial"/>
                <w:sz w:val="24"/>
                <w:szCs w:val="24"/>
              </w:rPr>
            </w:pPr>
            <w:r w:rsidRPr="00C57B8A">
              <w:rPr>
                <w:rFonts w:ascii="Arial" w:hAnsi="Arial" w:cs="Arial"/>
                <w:sz w:val="24"/>
                <w:szCs w:val="24"/>
              </w:rPr>
              <w:t xml:space="preserve"> размещение отдельно стоящих бань и саун, в том числе с пристроенными бассейнами;</w:t>
            </w:r>
          </w:p>
          <w:p w:rsidR="00657C17" w:rsidRPr="00C57B8A" w:rsidRDefault="00657C17" w:rsidP="00F42375">
            <w:pPr>
              <w:pStyle w:val="a4"/>
              <w:numPr>
                <w:ilvl w:val="0"/>
                <w:numId w:val="12"/>
              </w:numPr>
              <w:spacing w:after="0" w:line="240" w:lineRule="auto"/>
              <w:ind w:left="255" w:hanging="255"/>
              <w:rPr>
                <w:rFonts w:ascii="Arial" w:hAnsi="Arial" w:cs="Arial"/>
                <w:sz w:val="24"/>
                <w:szCs w:val="24"/>
              </w:rPr>
            </w:pPr>
            <w:r w:rsidRPr="00C57B8A">
              <w:rPr>
                <w:rFonts w:ascii="Arial" w:hAnsi="Arial" w:cs="Arial"/>
                <w:sz w:val="24"/>
                <w:szCs w:val="24"/>
              </w:rPr>
              <w:t xml:space="preserve">размещение резервуаров для хранения воды, размещение летних кухонь, сараев для хранения инвентаря, погреба, кладовых, дровяников площадью до </w:t>
            </w:r>
            <w:smartTag w:uri="urn:schemas-microsoft-com:office:smarttags" w:element="metricconverter">
              <w:smartTagPr>
                <w:attr w:name="ProductID" w:val="40 м²"/>
              </w:smartTagPr>
              <w:r w:rsidRPr="00C57B8A">
                <w:rPr>
                  <w:rFonts w:ascii="Arial" w:hAnsi="Arial" w:cs="Arial"/>
                  <w:sz w:val="24"/>
                  <w:szCs w:val="24"/>
                </w:rPr>
                <w:t>40 м²</w:t>
              </w:r>
            </w:smartTag>
            <w:r w:rsidRPr="00C57B8A">
              <w:rPr>
                <w:rFonts w:ascii="Arial" w:hAnsi="Arial" w:cs="Arial"/>
                <w:sz w:val="24"/>
                <w:szCs w:val="24"/>
              </w:rPr>
              <w:t xml:space="preserve">; </w:t>
            </w:r>
          </w:p>
          <w:p w:rsidR="00657C17" w:rsidRPr="00C57B8A" w:rsidRDefault="00657C17" w:rsidP="00F42375">
            <w:pPr>
              <w:pStyle w:val="a4"/>
              <w:numPr>
                <w:ilvl w:val="0"/>
                <w:numId w:val="12"/>
              </w:numPr>
              <w:spacing w:after="0" w:line="240" w:lineRule="auto"/>
              <w:ind w:left="255" w:hanging="255"/>
              <w:rPr>
                <w:rFonts w:ascii="Arial" w:hAnsi="Arial" w:cs="Arial"/>
                <w:sz w:val="24"/>
                <w:szCs w:val="24"/>
              </w:rPr>
            </w:pPr>
            <w:r w:rsidRPr="00C57B8A">
              <w:rPr>
                <w:rFonts w:ascii="Arial" w:hAnsi="Arial" w:cs="Arial"/>
                <w:sz w:val="24"/>
                <w:szCs w:val="24"/>
              </w:rPr>
              <w:t>размещение садов, огородов, палисадников;</w:t>
            </w:r>
          </w:p>
          <w:p w:rsidR="00657C17" w:rsidRPr="00C57B8A" w:rsidRDefault="00657C17" w:rsidP="00F42375">
            <w:pPr>
              <w:pStyle w:val="a4"/>
              <w:numPr>
                <w:ilvl w:val="0"/>
                <w:numId w:val="12"/>
              </w:numPr>
              <w:spacing w:after="0" w:line="240" w:lineRule="auto"/>
              <w:ind w:left="255" w:hanging="255"/>
              <w:rPr>
                <w:rFonts w:ascii="Arial" w:hAnsi="Arial" w:cs="Arial"/>
                <w:sz w:val="24"/>
                <w:szCs w:val="24"/>
              </w:rPr>
            </w:pPr>
            <w:r w:rsidRPr="00C57B8A">
              <w:rPr>
                <w:rFonts w:ascii="Arial" w:hAnsi="Arial" w:cs="Arial"/>
                <w:sz w:val="24"/>
                <w:szCs w:val="24"/>
              </w:rPr>
              <w:t xml:space="preserve"> размещение наземных открытых автостоянок при зданиях в пределах земельных участков, отведенных под данное здание, гаражей; </w:t>
            </w:r>
          </w:p>
          <w:p w:rsidR="00657C17" w:rsidRPr="00C57B8A" w:rsidRDefault="00657C17" w:rsidP="00F42375">
            <w:pPr>
              <w:pStyle w:val="a4"/>
              <w:numPr>
                <w:ilvl w:val="0"/>
                <w:numId w:val="12"/>
              </w:numPr>
              <w:spacing w:after="0" w:line="240" w:lineRule="auto"/>
              <w:ind w:left="255" w:hanging="255"/>
              <w:rPr>
                <w:rFonts w:ascii="Arial" w:hAnsi="Arial" w:cs="Arial"/>
                <w:sz w:val="24"/>
                <w:szCs w:val="24"/>
              </w:rPr>
            </w:pPr>
            <w:r w:rsidRPr="00C57B8A">
              <w:rPr>
                <w:rFonts w:ascii="Arial" w:hAnsi="Arial" w:cs="Arial"/>
                <w:sz w:val="24"/>
                <w:szCs w:val="24"/>
              </w:rPr>
              <w:t>размещение площадок для занятий физкультурой и спортом, подвижных игр, летние театры и кинотеатры</w:t>
            </w:r>
          </w:p>
        </w:tc>
        <w:tc>
          <w:tcPr>
            <w:tcW w:w="3118" w:type="dxa"/>
            <w:shd w:val="clear" w:color="auto" w:fill="auto"/>
          </w:tcPr>
          <w:p w:rsidR="00657C17" w:rsidRPr="00C57B8A" w:rsidRDefault="00657C17" w:rsidP="00F42375">
            <w:pPr>
              <w:pStyle w:val="a4"/>
              <w:numPr>
                <w:ilvl w:val="0"/>
                <w:numId w:val="13"/>
              </w:numPr>
              <w:spacing w:after="0" w:line="240" w:lineRule="auto"/>
              <w:ind w:left="291"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13"/>
              </w:numPr>
              <w:spacing w:after="0" w:line="240" w:lineRule="auto"/>
              <w:ind w:left="291" w:hanging="284"/>
              <w:rPr>
                <w:rFonts w:ascii="Arial" w:hAnsi="Arial" w:cs="Arial"/>
                <w:sz w:val="24"/>
                <w:szCs w:val="24"/>
              </w:rPr>
            </w:pPr>
            <w:r w:rsidRPr="00C57B8A">
              <w:rPr>
                <w:rFonts w:ascii="Arial" w:hAnsi="Arial" w:cs="Arial"/>
                <w:sz w:val="24"/>
                <w:szCs w:val="24"/>
              </w:rPr>
              <w:t>Гаражи;</w:t>
            </w:r>
          </w:p>
          <w:p w:rsidR="00657C17" w:rsidRPr="00C57B8A" w:rsidRDefault="00657C17" w:rsidP="00F42375">
            <w:pPr>
              <w:pStyle w:val="a4"/>
              <w:numPr>
                <w:ilvl w:val="0"/>
                <w:numId w:val="13"/>
              </w:numPr>
              <w:spacing w:after="0" w:line="240" w:lineRule="auto"/>
              <w:ind w:left="291" w:hanging="284"/>
              <w:rPr>
                <w:rFonts w:ascii="Arial" w:hAnsi="Arial" w:cs="Arial"/>
                <w:sz w:val="24"/>
                <w:szCs w:val="24"/>
              </w:rPr>
            </w:pPr>
            <w:r w:rsidRPr="00C57B8A">
              <w:rPr>
                <w:rFonts w:ascii="Arial" w:hAnsi="Arial" w:cs="Arial"/>
                <w:sz w:val="24"/>
                <w:szCs w:val="24"/>
              </w:rPr>
              <w:t xml:space="preserve"> отдельно стоящие беседки и навесы;</w:t>
            </w:r>
          </w:p>
          <w:p w:rsidR="00657C17" w:rsidRPr="00C57B8A" w:rsidRDefault="00657C17" w:rsidP="00F42375">
            <w:pPr>
              <w:pStyle w:val="a4"/>
              <w:numPr>
                <w:ilvl w:val="0"/>
                <w:numId w:val="13"/>
              </w:numPr>
              <w:spacing w:after="0" w:line="240" w:lineRule="auto"/>
              <w:ind w:left="291" w:hanging="284"/>
              <w:rPr>
                <w:rFonts w:ascii="Arial" w:hAnsi="Arial" w:cs="Arial"/>
                <w:sz w:val="24"/>
                <w:szCs w:val="24"/>
              </w:rPr>
            </w:pPr>
            <w:r w:rsidRPr="00C57B8A">
              <w:rPr>
                <w:rFonts w:ascii="Arial" w:hAnsi="Arial" w:cs="Arial"/>
                <w:sz w:val="24"/>
                <w:szCs w:val="24"/>
              </w:rPr>
              <w:t>отдельно стоящие бассейны, бани и сауны, душевые;</w:t>
            </w:r>
          </w:p>
          <w:p w:rsidR="00657C17" w:rsidRPr="00C57B8A" w:rsidRDefault="00657C17" w:rsidP="00F42375">
            <w:pPr>
              <w:pStyle w:val="a4"/>
              <w:numPr>
                <w:ilvl w:val="0"/>
                <w:numId w:val="13"/>
              </w:numPr>
              <w:spacing w:after="0" w:line="240" w:lineRule="auto"/>
              <w:ind w:left="291" w:hanging="284"/>
              <w:rPr>
                <w:rFonts w:ascii="Arial" w:hAnsi="Arial" w:cs="Arial"/>
                <w:sz w:val="24"/>
                <w:szCs w:val="24"/>
              </w:rPr>
            </w:pPr>
            <w:r w:rsidRPr="00C57B8A">
              <w:rPr>
                <w:rFonts w:ascii="Arial" w:hAnsi="Arial" w:cs="Arial"/>
                <w:sz w:val="24"/>
                <w:szCs w:val="24"/>
              </w:rPr>
              <w:t>надворные туалеты (при условии устройства септика с фильтрующим колодцем);</w:t>
            </w:r>
          </w:p>
          <w:p w:rsidR="00657C17" w:rsidRPr="00C57B8A" w:rsidRDefault="00657C17" w:rsidP="00F42375">
            <w:pPr>
              <w:pStyle w:val="a4"/>
              <w:numPr>
                <w:ilvl w:val="0"/>
                <w:numId w:val="13"/>
              </w:numPr>
              <w:spacing w:after="0" w:line="240" w:lineRule="auto"/>
              <w:ind w:left="291" w:hanging="284"/>
              <w:rPr>
                <w:rFonts w:ascii="Arial" w:hAnsi="Arial" w:cs="Arial"/>
                <w:sz w:val="24"/>
                <w:szCs w:val="24"/>
              </w:rPr>
            </w:pPr>
            <w:r w:rsidRPr="00C57B8A">
              <w:rPr>
                <w:rFonts w:ascii="Arial" w:hAnsi="Arial" w:cs="Arial"/>
                <w:sz w:val="24"/>
                <w:szCs w:val="24"/>
              </w:rPr>
              <w:t>летние кухни, строения для летних театров и кинотеатров.</w:t>
            </w:r>
          </w:p>
        </w:tc>
      </w:tr>
    </w:tbl>
    <w:p w:rsidR="00657C17" w:rsidRPr="00C57B8A" w:rsidRDefault="00657C17" w:rsidP="00657C17">
      <w:pPr>
        <w:spacing w:after="0" w:line="240" w:lineRule="auto"/>
        <w:rPr>
          <w:rFonts w:ascii="Arial" w:hAnsi="Arial" w:cs="Arial"/>
          <w:sz w:val="24"/>
          <w:szCs w:val="24"/>
        </w:rPr>
      </w:pPr>
    </w:p>
    <w:p w:rsidR="00657C17" w:rsidRPr="00C57B8A" w:rsidRDefault="00657C17" w:rsidP="00657C17">
      <w:pPr>
        <w:spacing w:after="0" w:line="240" w:lineRule="auto"/>
        <w:rPr>
          <w:rFonts w:ascii="Arial" w:hAnsi="Arial" w:cs="Arial"/>
          <w:sz w:val="24"/>
          <w:szCs w:val="24"/>
        </w:rPr>
      </w:pPr>
    </w:p>
    <w:p w:rsidR="00657C17" w:rsidRPr="00C57B8A" w:rsidRDefault="00657C17" w:rsidP="00657C17">
      <w:pPr>
        <w:spacing w:after="0" w:line="240" w:lineRule="auto"/>
        <w:rPr>
          <w:rFonts w:ascii="Arial" w:hAnsi="Arial" w:cs="Arial"/>
          <w:sz w:val="24"/>
          <w:szCs w:val="24"/>
        </w:rPr>
      </w:pPr>
    </w:p>
    <w:p w:rsidR="00657C17" w:rsidRPr="00C57B8A" w:rsidRDefault="00657C17" w:rsidP="00657C17">
      <w:pPr>
        <w:spacing w:after="0" w:line="240" w:lineRule="auto"/>
        <w:rPr>
          <w:rFonts w:ascii="Arial" w:hAnsi="Arial" w:cs="Arial"/>
          <w:sz w:val="24"/>
          <w:szCs w:val="24"/>
        </w:rPr>
      </w:pPr>
    </w:p>
    <w:p w:rsidR="00657C17" w:rsidRPr="00C57B8A" w:rsidRDefault="00657C17" w:rsidP="00657C17">
      <w:pPr>
        <w:spacing w:after="0" w:line="240" w:lineRule="auto"/>
        <w:rPr>
          <w:rFonts w:ascii="Arial" w:hAnsi="Arial" w:cs="Arial"/>
          <w:sz w:val="24"/>
          <w:szCs w:val="24"/>
        </w:rPr>
      </w:pPr>
    </w:p>
    <w:p w:rsidR="00657C17" w:rsidRPr="00C57B8A" w:rsidRDefault="00657C17" w:rsidP="00657C17">
      <w:pPr>
        <w:spacing w:after="0" w:line="240" w:lineRule="auto"/>
        <w:rPr>
          <w:rFonts w:ascii="Arial" w:hAnsi="Arial" w:cs="Arial"/>
          <w:sz w:val="24"/>
          <w:szCs w:val="24"/>
        </w:rPr>
      </w:pPr>
      <w:r w:rsidRPr="00C57B8A">
        <w:rPr>
          <w:rFonts w:ascii="Arial" w:hAnsi="Arial" w:cs="Arial"/>
          <w:sz w:val="24"/>
          <w:szCs w:val="24"/>
        </w:rPr>
        <w:t>2. Перечень условно разрешённых видов использования объектов капитального строительства и земельных участков: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3118"/>
        <w:gridCol w:w="3119"/>
        <w:gridCol w:w="3827"/>
      </w:tblGrid>
      <w:tr w:rsidR="00657C17" w:rsidRPr="00C57B8A" w:rsidTr="00F42375">
        <w:tc>
          <w:tcPr>
            <w:tcW w:w="2235"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Условно разрешённые виды использования земельного участка</w:t>
            </w:r>
          </w:p>
        </w:tc>
        <w:tc>
          <w:tcPr>
            <w:tcW w:w="2693"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Состав условно разрешённого вида использования земельного участка</w:t>
            </w:r>
          </w:p>
        </w:tc>
        <w:tc>
          <w:tcPr>
            <w:tcW w:w="3118"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Условно разрешённые виды использования объектов капитального строительства</w:t>
            </w:r>
          </w:p>
        </w:tc>
        <w:tc>
          <w:tcPr>
            <w:tcW w:w="3119"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Условно разрешённые виды использования земельных участков</w:t>
            </w:r>
          </w:p>
        </w:tc>
        <w:tc>
          <w:tcPr>
            <w:tcW w:w="3827"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Условно разрешённые виды использования объектов капитального строительства</w:t>
            </w:r>
          </w:p>
        </w:tc>
      </w:tr>
      <w:tr w:rsidR="00657C17" w:rsidRPr="00C57B8A" w:rsidTr="00F42375">
        <w:tc>
          <w:tcPr>
            <w:tcW w:w="2235"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объектов торговли,  общественного питания и бытового обслуживания</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ресторанов, кафе, баров</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общественного питания</w:t>
            </w:r>
          </w:p>
        </w:tc>
        <w:tc>
          <w:tcPr>
            <w:tcW w:w="3119" w:type="dxa"/>
            <w:vMerge w:val="restart"/>
            <w:shd w:val="clear" w:color="auto" w:fill="auto"/>
          </w:tcPr>
          <w:p w:rsidR="00657C17" w:rsidRPr="00C57B8A" w:rsidRDefault="00657C17" w:rsidP="00F42375">
            <w:pPr>
              <w:pStyle w:val="a4"/>
              <w:numPr>
                <w:ilvl w:val="0"/>
                <w:numId w:val="14"/>
              </w:numPr>
              <w:spacing w:after="0" w:line="240" w:lineRule="auto"/>
              <w:ind w:left="317" w:hanging="283"/>
              <w:rPr>
                <w:rFonts w:ascii="Arial" w:hAnsi="Arial" w:cs="Arial"/>
                <w:sz w:val="24"/>
                <w:szCs w:val="24"/>
              </w:rPr>
            </w:pPr>
            <w:r w:rsidRPr="00C57B8A">
              <w:rPr>
                <w:rFonts w:ascii="Arial" w:hAnsi="Arial" w:cs="Arial"/>
                <w:sz w:val="24"/>
                <w:szCs w:val="24"/>
              </w:rPr>
              <w:t>размещение хозяйственных построек;</w:t>
            </w:r>
          </w:p>
          <w:p w:rsidR="00657C17" w:rsidRPr="00C57B8A" w:rsidRDefault="00657C17" w:rsidP="00F42375">
            <w:pPr>
              <w:pStyle w:val="a4"/>
              <w:numPr>
                <w:ilvl w:val="0"/>
                <w:numId w:val="14"/>
              </w:numPr>
              <w:spacing w:after="0" w:line="240" w:lineRule="auto"/>
              <w:ind w:left="317" w:hanging="283"/>
              <w:rPr>
                <w:rFonts w:ascii="Arial" w:hAnsi="Arial" w:cs="Arial"/>
                <w:sz w:val="24"/>
                <w:szCs w:val="24"/>
              </w:rPr>
            </w:pPr>
            <w:r w:rsidRPr="00C57B8A">
              <w:rPr>
                <w:rFonts w:ascii="Arial" w:hAnsi="Arial" w:cs="Arial"/>
                <w:sz w:val="24"/>
                <w:szCs w:val="24"/>
              </w:rPr>
              <w:t xml:space="preserve"> площадки для торговли «с колёс».</w:t>
            </w:r>
          </w:p>
        </w:tc>
        <w:tc>
          <w:tcPr>
            <w:tcW w:w="3827" w:type="dxa"/>
            <w:shd w:val="clear" w:color="auto" w:fill="auto"/>
          </w:tcPr>
          <w:p w:rsidR="00657C17" w:rsidRPr="00C57B8A" w:rsidRDefault="00657C17" w:rsidP="00F42375">
            <w:pPr>
              <w:pStyle w:val="a4"/>
              <w:numPr>
                <w:ilvl w:val="0"/>
                <w:numId w:val="28"/>
              </w:numPr>
              <w:spacing w:after="0" w:line="240" w:lineRule="auto"/>
              <w:ind w:left="317" w:hanging="283"/>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8"/>
              </w:numPr>
              <w:spacing w:after="0" w:line="240" w:lineRule="auto"/>
              <w:ind w:left="317" w:hanging="283"/>
              <w:rPr>
                <w:rFonts w:ascii="Arial" w:hAnsi="Arial" w:cs="Arial"/>
                <w:sz w:val="24"/>
                <w:szCs w:val="24"/>
              </w:rPr>
            </w:pPr>
            <w:r w:rsidRPr="00C57B8A">
              <w:rPr>
                <w:rFonts w:ascii="Arial" w:hAnsi="Arial" w:cs="Arial"/>
                <w:sz w:val="24"/>
                <w:szCs w:val="24"/>
              </w:rPr>
              <w:t xml:space="preserve">объекты розничной торговли; </w:t>
            </w:r>
          </w:p>
          <w:p w:rsidR="00657C17" w:rsidRPr="00C57B8A" w:rsidRDefault="00657C17" w:rsidP="00F42375">
            <w:pPr>
              <w:pStyle w:val="a4"/>
              <w:numPr>
                <w:ilvl w:val="0"/>
                <w:numId w:val="28"/>
              </w:numPr>
              <w:spacing w:after="0" w:line="240" w:lineRule="auto"/>
              <w:ind w:left="317" w:hanging="283"/>
              <w:rPr>
                <w:rFonts w:ascii="Arial" w:hAnsi="Arial" w:cs="Arial"/>
                <w:sz w:val="24"/>
                <w:szCs w:val="24"/>
              </w:rPr>
            </w:pPr>
            <w:r w:rsidRPr="00C57B8A">
              <w:rPr>
                <w:rFonts w:ascii="Arial" w:hAnsi="Arial" w:cs="Arial"/>
                <w:sz w:val="24"/>
                <w:szCs w:val="24"/>
              </w:rPr>
              <w:t>объекты общественного питания</w:t>
            </w:r>
          </w:p>
        </w:tc>
      </w:tr>
      <w:tr w:rsidR="00657C17" w:rsidRPr="00C57B8A" w:rsidTr="00F42375">
        <w:trPr>
          <w:trHeight w:val="1773"/>
        </w:trPr>
        <w:tc>
          <w:tcPr>
            <w:tcW w:w="2235"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2693" w:type="dxa"/>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рынков</w:t>
            </w:r>
          </w:p>
        </w:tc>
        <w:tc>
          <w:tcPr>
            <w:tcW w:w="3118" w:type="dxa"/>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Крытые розничные рынки.</w:t>
            </w:r>
          </w:p>
        </w:tc>
        <w:tc>
          <w:tcPr>
            <w:tcW w:w="3119"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3827" w:type="dxa"/>
            <w:tcBorders>
              <w:bottom w:val="single" w:sz="4" w:space="0" w:color="auto"/>
            </w:tcBorders>
            <w:shd w:val="clear" w:color="auto" w:fill="auto"/>
          </w:tcPr>
          <w:p w:rsidR="00657C17" w:rsidRPr="00C57B8A" w:rsidRDefault="00657C17" w:rsidP="00F42375">
            <w:pPr>
              <w:pStyle w:val="a4"/>
              <w:numPr>
                <w:ilvl w:val="0"/>
                <w:numId w:val="29"/>
              </w:numPr>
              <w:spacing w:after="0" w:line="240" w:lineRule="auto"/>
              <w:ind w:left="317"/>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9"/>
              </w:numPr>
              <w:spacing w:after="0" w:line="240" w:lineRule="auto"/>
              <w:ind w:left="317"/>
              <w:rPr>
                <w:rFonts w:ascii="Arial" w:hAnsi="Arial" w:cs="Arial"/>
                <w:sz w:val="24"/>
                <w:szCs w:val="24"/>
              </w:rPr>
            </w:pPr>
            <w:r w:rsidRPr="00C57B8A">
              <w:rPr>
                <w:rFonts w:ascii="Arial" w:hAnsi="Arial" w:cs="Arial"/>
                <w:sz w:val="24"/>
                <w:szCs w:val="24"/>
              </w:rPr>
              <w:t>гаражи служебного автотранспорта;</w:t>
            </w:r>
          </w:p>
          <w:p w:rsidR="00657C17" w:rsidRPr="00C57B8A" w:rsidRDefault="00657C17" w:rsidP="00F42375">
            <w:pPr>
              <w:pStyle w:val="a4"/>
              <w:numPr>
                <w:ilvl w:val="0"/>
                <w:numId w:val="29"/>
              </w:numPr>
              <w:spacing w:after="0" w:line="240" w:lineRule="auto"/>
              <w:ind w:left="317"/>
              <w:rPr>
                <w:rFonts w:ascii="Arial" w:hAnsi="Arial" w:cs="Arial"/>
                <w:sz w:val="24"/>
                <w:szCs w:val="24"/>
              </w:rPr>
            </w:pPr>
            <w:r w:rsidRPr="00C57B8A">
              <w:rPr>
                <w:rFonts w:ascii="Arial" w:hAnsi="Arial" w:cs="Arial"/>
                <w:sz w:val="24"/>
                <w:szCs w:val="24"/>
              </w:rPr>
              <w:t>сооружения для погрузки и разгрузки автотранспорта (рампы)</w:t>
            </w:r>
          </w:p>
        </w:tc>
      </w:tr>
      <w:tr w:rsidR="00657C17" w:rsidRPr="00C57B8A" w:rsidTr="00F42375">
        <w:trPr>
          <w:trHeight w:val="38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химчисток, прачечных</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Химчистки, прачечные</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Хозяйственные постройки.</w:t>
            </w:r>
          </w:p>
        </w:tc>
      </w:tr>
      <w:tr w:rsidR="00657C17" w:rsidRPr="00C57B8A" w:rsidTr="00F42375">
        <w:trPr>
          <w:trHeight w:val="502"/>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Приёмные пункты химчисток и прачечных</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для размещения объектов розничной торговли</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розничной торговли</w:t>
            </w:r>
          </w:p>
        </w:tc>
        <w:tc>
          <w:tcPr>
            <w:tcW w:w="3119"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827"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Хозяйственные постройки.</w:t>
            </w:r>
          </w:p>
        </w:tc>
      </w:tr>
      <w:tr w:rsidR="00657C17" w:rsidRPr="00C57B8A" w:rsidTr="00F42375">
        <w:trPr>
          <w:trHeight w:val="747"/>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val="restart"/>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Земельные участки для размещения объектов технического обслуживания и ремонта транспортных средств, машин и оборудования</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Автомойки</w:t>
            </w:r>
          </w:p>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автомобилей до двух постов</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747"/>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jc w:val="both"/>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Мастерские по ремонту</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фотоателье, фотолабораторий</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Фотоателье, фотолаборатории</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бань</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Бани, сауны, фитнес-центры</w:t>
            </w:r>
          </w:p>
        </w:tc>
        <w:tc>
          <w:tcPr>
            <w:tcW w:w="3119" w:type="dxa"/>
            <w:shd w:val="clear" w:color="auto" w:fill="auto"/>
          </w:tcPr>
          <w:p w:rsidR="00657C17" w:rsidRPr="00C57B8A" w:rsidRDefault="00657C17" w:rsidP="00F42375">
            <w:pPr>
              <w:pStyle w:val="a4"/>
              <w:numPr>
                <w:ilvl w:val="0"/>
                <w:numId w:val="15"/>
              </w:numPr>
              <w:spacing w:after="0" w:line="240" w:lineRule="auto"/>
              <w:ind w:left="317" w:hanging="283"/>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15"/>
              </w:numPr>
              <w:spacing w:after="0" w:line="240" w:lineRule="auto"/>
              <w:ind w:left="317" w:hanging="283"/>
              <w:rPr>
                <w:rFonts w:ascii="Arial" w:hAnsi="Arial" w:cs="Arial"/>
                <w:sz w:val="24"/>
                <w:szCs w:val="24"/>
              </w:rPr>
            </w:pPr>
            <w:r w:rsidRPr="00C57B8A">
              <w:rPr>
                <w:rFonts w:ascii="Arial" w:hAnsi="Arial" w:cs="Arial"/>
                <w:sz w:val="24"/>
                <w:szCs w:val="24"/>
              </w:rPr>
              <w:t>размещение открытых плескательных бассейнов, площадок для занятий физкультурой и спортом.</w:t>
            </w:r>
          </w:p>
        </w:tc>
        <w:tc>
          <w:tcPr>
            <w:tcW w:w="3827" w:type="dxa"/>
            <w:shd w:val="clear" w:color="auto" w:fill="auto"/>
          </w:tcPr>
          <w:p w:rsidR="00657C17" w:rsidRPr="00C57B8A" w:rsidRDefault="00657C17" w:rsidP="00F42375">
            <w:pPr>
              <w:pStyle w:val="a4"/>
              <w:numPr>
                <w:ilvl w:val="0"/>
                <w:numId w:val="16"/>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16"/>
              </w:numPr>
              <w:spacing w:after="0" w:line="240" w:lineRule="auto"/>
              <w:ind w:left="318" w:hanging="284"/>
              <w:rPr>
                <w:rFonts w:ascii="Arial" w:hAnsi="Arial" w:cs="Arial"/>
                <w:sz w:val="24"/>
                <w:szCs w:val="24"/>
              </w:rPr>
            </w:pPr>
            <w:r w:rsidRPr="00C57B8A">
              <w:rPr>
                <w:rFonts w:ascii="Arial" w:hAnsi="Arial" w:cs="Arial"/>
                <w:sz w:val="24"/>
                <w:szCs w:val="24"/>
              </w:rPr>
              <w:t>Бассейны крытые;</w:t>
            </w:r>
          </w:p>
          <w:p w:rsidR="00657C17" w:rsidRPr="00C57B8A" w:rsidRDefault="00657C17" w:rsidP="00F42375">
            <w:pPr>
              <w:pStyle w:val="a4"/>
              <w:numPr>
                <w:ilvl w:val="0"/>
                <w:numId w:val="16"/>
              </w:numPr>
              <w:spacing w:after="0" w:line="240" w:lineRule="auto"/>
              <w:ind w:left="318" w:hanging="284"/>
              <w:rPr>
                <w:rFonts w:ascii="Arial" w:hAnsi="Arial" w:cs="Arial"/>
                <w:sz w:val="24"/>
                <w:szCs w:val="24"/>
              </w:rPr>
            </w:pPr>
            <w:r w:rsidRPr="00C57B8A">
              <w:rPr>
                <w:rFonts w:ascii="Arial" w:hAnsi="Arial" w:cs="Arial"/>
                <w:sz w:val="24"/>
                <w:szCs w:val="24"/>
              </w:rPr>
              <w:t>отдельно стоящие спортивные залы.</w:t>
            </w: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Земельные участки предприятий по прокату</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по предоставлению услуг по прокату техники</w:t>
            </w:r>
          </w:p>
        </w:tc>
        <w:tc>
          <w:tcPr>
            <w:tcW w:w="3119"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827" w:type="dxa"/>
            <w:shd w:val="clear" w:color="auto" w:fill="auto"/>
          </w:tcPr>
          <w:p w:rsidR="00657C17" w:rsidRPr="00C57B8A" w:rsidRDefault="00657C17" w:rsidP="00F42375">
            <w:pPr>
              <w:pStyle w:val="a4"/>
              <w:numPr>
                <w:ilvl w:val="0"/>
                <w:numId w:val="17"/>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spacing w:after="0" w:line="240" w:lineRule="auto"/>
              <w:ind w:left="318"/>
              <w:rPr>
                <w:rFonts w:ascii="Arial" w:hAnsi="Arial" w:cs="Arial"/>
                <w:sz w:val="24"/>
                <w:szCs w:val="24"/>
              </w:rPr>
            </w:pPr>
          </w:p>
        </w:tc>
      </w:tr>
      <w:tr w:rsidR="00657C17" w:rsidRPr="00C57B8A" w:rsidTr="00F42375">
        <w:tc>
          <w:tcPr>
            <w:tcW w:w="2235"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гостиниц</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гостиниц</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Гостиницы</w:t>
            </w:r>
          </w:p>
        </w:tc>
        <w:tc>
          <w:tcPr>
            <w:tcW w:w="3119"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827" w:type="dxa"/>
            <w:vMerge w:val="restart"/>
            <w:shd w:val="clear" w:color="auto" w:fill="auto"/>
          </w:tcPr>
          <w:p w:rsidR="00657C17" w:rsidRPr="00C57B8A" w:rsidRDefault="00657C17" w:rsidP="00F42375">
            <w:pPr>
              <w:pStyle w:val="a4"/>
              <w:numPr>
                <w:ilvl w:val="0"/>
                <w:numId w:val="18"/>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18"/>
              </w:numPr>
              <w:spacing w:after="0" w:line="240" w:lineRule="auto"/>
              <w:ind w:left="318" w:hanging="284"/>
              <w:rPr>
                <w:rFonts w:ascii="Arial" w:hAnsi="Arial" w:cs="Arial"/>
                <w:sz w:val="24"/>
                <w:szCs w:val="24"/>
              </w:rPr>
            </w:pPr>
            <w:r w:rsidRPr="00C57B8A">
              <w:rPr>
                <w:rFonts w:ascii="Arial" w:hAnsi="Arial" w:cs="Arial"/>
                <w:sz w:val="24"/>
                <w:szCs w:val="24"/>
              </w:rPr>
              <w:t xml:space="preserve"> гаражи;</w:t>
            </w:r>
          </w:p>
          <w:p w:rsidR="00657C17" w:rsidRPr="00C57B8A" w:rsidRDefault="00657C17" w:rsidP="00F42375">
            <w:pPr>
              <w:pStyle w:val="a4"/>
              <w:numPr>
                <w:ilvl w:val="0"/>
                <w:numId w:val="18"/>
              </w:numPr>
              <w:spacing w:after="0" w:line="240" w:lineRule="auto"/>
              <w:ind w:left="318" w:hanging="284"/>
              <w:rPr>
                <w:rFonts w:ascii="Arial" w:hAnsi="Arial" w:cs="Arial"/>
                <w:sz w:val="24"/>
                <w:szCs w:val="24"/>
              </w:rPr>
            </w:pPr>
            <w:r w:rsidRPr="00C57B8A">
              <w:rPr>
                <w:rFonts w:ascii="Arial" w:hAnsi="Arial" w:cs="Arial"/>
                <w:sz w:val="24"/>
                <w:szCs w:val="24"/>
              </w:rPr>
              <w:t xml:space="preserve"> отдельно стоящие бассейны, бани и сауны, душевые.</w:t>
            </w:r>
          </w:p>
        </w:tc>
      </w:tr>
      <w:tr w:rsidR="00657C17" w:rsidRPr="00C57B8A" w:rsidTr="00F42375">
        <w:trPr>
          <w:trHeight w:val="1070"/>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прочих мест для временного проживания (отелей, </w:t>
            </w:r>
            <w:r w:rsidRPr="00C57B8A">
              <w:rPr>
                <w:rFonts w:ascii="Arial" w:hAnsi="Arial" w:cs="Arial"/>
                <w:sz w:val="24"/>
                <w:szCs w:val="24"/>
              </w:rPr>
              <w:lastRenderedPageBreak/>
              <w:t>мотелей)</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Мотели, туристические базы, базы отдыха вместимостью не более 50 мест</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874"/>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Отдельно стоящие здания для проживания отдыхающих</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168"/>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Административные и административно-бытовые корпуса туристических баз, мотелей, баз отдыха</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559"/>
        </w:trPr>
        <w:tc>
          <w:tcPr>
            <w:tcW w:w="2235"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w:t>
            </w:r>
            <w:r w:rsidRPr="00C57B8A">
              <w:rPr>
                <w:rFonts w:ascii="Arial" w:hAnsi="Arial" w:cs="Arial"/>
                <w:sz w:val="24"/>
                <w:szCs w:val="24"/>
              </w:rPr>
              <w:lastRenderedPageBreak/>
              <w:t>искусства, религии</w:t>
            </w:r>
          </w:p>
        </w:tc>
        <w:tc>
          <w:tcPr>
            <w:tcW w:w="2693"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Дошкольные образовательные учреждения</w:t>
            </w:r>
          </w:p>
        </w:tc>
        <w:tc>
          <w:tcPr>
            <w:tcW w:w="3119" w:type="dxa"/>
            <w:vMerge w:val="restart"/>
            <w:shd w:val="clear" w:color="auto" w:fill="auto"/>
          </w:tcPr>
          <w:p w:rsidR="00657C17" w:rsidRPr="00C57B8A" w:rsidRDefault="00657C17" w:rsidP="00F42375">
            <w:pPr>
              <w:pStyle w:val="a4"/>
              <w:numPr>
                <w:ilvl w:val="0"/>
                <w:numId w:val="19"/>
              </w:numPr>
              <w:spacing w:after="0" w:line="240" w:lineRule="auto"/>
              <w:ind w:left="317" w:hanging="283"/>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19"/>
              </w:numPr>
              <w:spacing w:after="0" w:line="240" w:lineRule="auto"/>
              <w:ind w:left="317" w:hanging="283"/>
              <w:rPr>
                <w:rFonts w:ascii="Arial" w:hAnsi="Arial" w:cs="Arial"/>
                <w:sz w:val="24"/>
                <w:szCs w:val="24"/>
              </w:rPr>
            </w:pPr>
            <w:r w:rsidRPr="00C57B8A">
              <w:rPr>
                <w:rFonts w:ascii="Arial" w:hAnsi="Arial" w:cs="Arial"/>
                <w:sz w:val="24"/>
                <w:szCs w:val="24"/>
              </w:rPr>
              <w:t>площадки для занятий физкультурой и спортом, активных игр, спортивные ядра образовательных учреждений.</w:t>
            </w:r>
          </w:p>
        </w:tc>
        <w:tc>
          <w:tcPr>
            <w:tcW w:w="3827" w:type="dxa"/>
            <w:vMerge w:val="restart"/>
            <w:shd w:val="clear" w:color="auto" w:fill="auto"/>
          </w:tcPr>
          <w:p w:rsidR="00657C17" w:rsidRPr="00C57B8A" w:rsidRDefault="00657C17" w:rsidP="00F42375">
            <w:pPr>
              <w:pStyle w:val="a4"/>
              <w:numPr>
                <w:ilvl w:val="0"/>
                <w:numId w:val="20"/>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0"/>
              </w:numPr>
              <w:spacing w:after="0" w:line="240" w:lineRule="auto"/>
              <w:ind w:left="318" w:hanging="284"/>
              <w:rPr>
                <w:rFonts w:ascii="Arial" w:hAnsi="Arial" w:cs="Arial"/>
                <w:sz w:val="24"/>
                <w:szCs w:val="24"/>
              </w:rPr>
            </w:pPr>
            <w:r w:rsidRPr="00C57B8A">
              <w:rPr>
                <w:rFonts w:ascii="Arial" w:hAnsi="Arial" w:cs="Arial"/>
                <w:sz w:val="24"/>
                <w:szCs w:val="24"/>
              </w:rPr>
              <w:t>гаражи служебного автотранспорта, в том числе с мастерскими, учебные мастерские, лабораторные корпуса</w:t>
            </w:r>
          </w:p>
        </w:tc>
      </w:tr>
      <w:tr w:rsidR="00657C17" w:rsidRPr="00C57B8A" w:rsidTr="00F42375">
        <w:trPr>
          <w:trHeight w:val="501"/>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Общеобразовательные школы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000"/>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Учреждения начального, среднего, высшего  профессионального образования</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ветеринарных лечебниц</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Ветеринарные лечебницы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713"/>
        </w:trPr>
        <w:tc>
          <w:tcPr>
            <w:tcW w:w="2235"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2693" w:type="dxa"/>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highlight w:val="yellow"/>
              </w:rPr>
            </w:pPr>
            <w:r w:rsidRPr="00C57B8A">
              <w:rPr>
                <w:rFonts w:ascii="Arial" w:hAnsi="Arial" w:cs="Arial"/>
                <w:sz w:val="24"/>
                <w:szCs w:val="24"/>
              </w:rPr>
              <w:t>Земельные участки образовательных учреждений,  физической культуры и спорта</w:t>
            </w:r>
          </w:p>
        </w:tc>
        <w:tc>
          <w:tcPr>
            <w:tcW w:w="3118" w:type="dxa"/>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119"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7"/>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val="restart"/>
            <w:shd w:val="clear" w:color="auto" w:fill="auto"/>
          </w:tcPr>
          <w:p w:rsidR="00657C17" w:rsidRPr="00C57B8A" w:rsidRDefault="00657C17" w:rsidP="00F42375">
            <w:pPr>
              <w:spacing w:after="0" w:line="240" w:lineRule="auto"/>
              <w:rPr>
                <w:rFonts w:ascii="Arial" w:hAnsi="Arial" w:cs="Arial"/>
                <w:sz w:val="24"/>
                <w:szCs w:val="24"/>
                <w:highlight w:val="yellow"/>
              </w:rPr>
            </w:pPr>
            <w:r w:rsidRPr="00C57B8A">
              <w:rPr>
                <w:rFonts w:ascii="Arial" w:hAnsi="Arial" w:cs="Arial"/>
                <w:sz w:val="24"/>
                <w:szCs w:val="24"/>
              </w:rPr>
              <w:t>Земельные участки объектов здравоохранения.</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Больничные учреждения (за исключением инфекционных, психиатрических и туберкулёзных больниц и лепрозориев)</w:t>
            </w:r>
          </w:p>
        </w:tc>
        <w:tc>
          <w:tcPr>
            <w:tcW w:w="3119" w:type="dxa"/>
            <w:vMerge w:val="restart"/>
            <w:shd w:val="clear" w:color="auto" w:fill="auto"/>
          </w:tcPr>
          <w:p w:rsidR="00657C17" w:rsidRPr="00C57B8A" w:rsidRDefault="00657C17" w:rsidP="00F42375">
            <w:pPr>
              <w:pStyle w:val="a4"/>
              <w:numPr>
                <w:ilvl w:val="0"/>
                <w:numId w:val="21"/>
              </w:numPr>
              <w:spacing w:after="0" w:line="240" w:lineRule="auto"/>
              <w:ind w:left="317" w:hanging="283"/>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21"/>
              </w:numPr>
              <w:spacing w:after="0" w:line="240" w:lineRule="auto"/>
              <w:ind w:left="317" w:hanging="283"/>
              <w:rPr>
                <w:rFonts w:ascii="Arial" w:hAnsi="Arial" w:cs="Arial"/>
                <w:sz w:val="24"/>
                <w:szCs w:val="24"/>
              </w:rPr>
            </w:pPr>
            <w:r w:rsidRPr="00C57B8A">
              <w:rPr>
                <w:rFonts w:ascii="Arial" w:hAnsi="Arial" w:cs="Arial"/>
                <w:sz w:val="24"/>
                <w:szCs w:val="24"/>
              </w:rPr>
              <w:t>размещение лабораторий, прачечных, пищеблоков, столовых, моргов, гаражей служебного и специального автотранспорта.</w:t>
            </w:r>
          </w:p>
        </w:tc>
        <w:tc>
          <w:tcPr>
            <w:tcW w:w="3827" w:type="dxa"/>
            <w:vMerge w:val="restart"/>
            <w:shd w:val="clear" w:color="auto" w:fill="auto"/>
          </w:tcPr>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 xml:space="preserve"> гаражи служебного автотранспорта;</w:t>
            </w:r>
          </w:p>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 xml:space="preserve"> лабораторные корпуса;</w:t>
            </w:r>
          </w:p>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 xml:space="preserve"> прачечные, </w:t>
            </w:r>
          </w:p>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пищеблоки;</w:t>
            </w:r>
          </w:p>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столовые;</w:t>
            </w:r>
          </w:p>
          <w:p w:rsidR="00657C17" w:rsidRPr="00C57B8A" w:rsidRDefault="00657C17" w:rsidP="00F42375">
            <w:pPr>
              <w:pStyle w:val="a4"/>
              <w:numPr>
                <w:ilvl w:val="0"/>
                <w:numId w:val="22"/>
              </w:numPr>
              <w:spacing w:after="0" w:line="240" w:lineRule="auto"/>
              <w:ind w:left="318" w:hanging="284"/>
              <w:rPr>
                <w:rFonts w:ascii="Arial" w:hAnsi="Arial" w:cs="Arial"/>
                <w:sz w:val="24"/>
                <w:szCs w:val="24"/>
              </w:rPr>
            </w:pPr>
            <w:r w:rsidRPr="00C57B8A">
              <w:rPr>
                <w:rFonts w:ascii="Arial" w:hAnsi="Arial" w:cs="Arial"/>
                <w:sz w:val="24"/>
                <w:szCs w:val="24"/>
              </w:rPr>
              <w:t xml:space="preserve"> морги.</w:t>
            </w:r>
          </w:p>
        </w:tc>
      </w:tr>
      <w:tr w:rsidR="00657C17" w:rsidRPr="00C57B8A" w:rsidTr="00F42375">
        <w:trPr>
          <w:trHeight w:val="161"/>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Диспансеры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Амбулаторно-поликлинические учреждения</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Медицинские центры, в том числе научно-практические</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Учреждения охраны материнства и детства</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Учреждения здравоохранения особого типа (кроме </w:t>
            </w:r>
            <w:proofErr w:type="spellStart"/>
            <w:r w:rsidRPr="00C57B8A">
              <w:rPr>
                <w:rFonts w:ascii="Arial" w:hAnsi="Arial" w:cs="Arial"/>
                <w:sz w:val="24"/>
                <w:szCs w:val="24"/>
              </w:rPr>
              <w:t>паталого</w:t>
            </w:r>
            <w:proofErr w:type="spellEnd"/>
            <w:r w:rsidRPr="00C57B8A">
              <w:rPr>
                <w:rFonts w:ascii="Arial" w:hAnsi="Arial" w:cs="Arial"/>
                <w:sz w:val="24"/>
                <w:szCs w:val="24"/>
              </w:rPr>
              <w:t>-анатомических бюро и бюро судебно-</w:t>
            </w:r>
            <w:r w:rsidRPr="00C57B8A">
              <w:rPr>
                <w:rFonts w:ascii="Arial" w:hAnsi="Arial" w:cs="Arial"/>
                <w:sz w:val="24"/>
                <w:szCs w:val="24"/>
              </w:rPr>
              <w:lastRenderedPageBreak/>
              <w:t>медицинской экспертизы)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Аптечные учреждения</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Медицинские кабинеты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учреждений кино и кинопроката</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Кинотеатры</w:t>
            </w:r>
          </w:p>
        </w:tc>
        <w:tc>
          <w:tcPr>
            <w:tcW w:w="3119"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827" w:type="dxa"/>
            <w:vMerge w:val="restart"/>
            <w:shd w:val="clear" w:color="auto" w:fill="auto"/>
          </w:tcPr>
          <w:p w:rsidR="00657C17" w:rsidRPr="00C57B8A" w:rsidRDefault="00657C17" w:rsidP="00F42375">
            <w:pPr>
              <w:pStyle w:val="a4"/>
              <w:numPr>
                <w:ilvl w:val="0"/>
                <w:numId w:val="23"/>
              </w:numPr>
              <w:spacing w:after="0" w:line="240" w:lineRule="auto"/>
              <w:ind w:left="318"/>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3"/>
              </w:numPr>
              <w:spacing w:after="0" w:line="240" w:lineRule="auto"/>
              <w:ind w:left="318"/>
              <w:rPr>
                <w:rFonts w:ascii="Arial" w:hAnsi="Arial" w:cs="Arial"/>
                <w:sz w:val="24"/>
                <w:szCs w:val="24"/>
              </w:rPr>
            </w:pPr>
            <w:r w:rsidRPr="00C57B8A">
              <w:rPr>
                <w:rFonts w:ascii="Arial" w:hAnsi="Arial" w:cs="Arial"/>
                <w:sz w:val="24"/>
                <w:szCs w:val="24"/>
              </w:rPr>
              <w:t>гаражи для служебного транспорта.</w:t>
            </w: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театрально-зрелищных предприятий, концертных организаций и коллективов филармонии</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Культурно-досуговые центры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религиозных групп и организаций</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Культовые объекты</w:t>
            </w:r>
          </w:p>
        </w:tc>
        <w:tc>
          <w:tcPr>
            <w:tcW w:w="3119" w:type="dxa"/>
            <w:shd w:val="clear" w:color="auto" w:fill="auto"/>
          </w:tcPr>
          <w:p w:rsidR="00657C17" w:rsidRPr="00C57B8A" w:rsidRDefault="00657C17" w:rsidP="00F42375">
            <w:pPr>
              <w:pStyle w:val="a4"/>
              <w:numPr>
                <w:ilvl w:val="0"/>
                <w:numId w:val="24"/>
              </w:numPr>
              <w:spacing w:after="0" w:line="240" w:lineRule="auto"/>
              <w:ind w:left="317"/>
              <w:rPr>
                <w:rFonts w:ascii="Arial" w:hAnsi="Arial" w:cs="Arial"/>
                <w:sz w:val="24"/>
                <w:szCs w:val="24"/>
              </w:rPr>
            </w:pPr>
            <w:r w:rsidRPr="00C57B8A">
              <w:rPr>
                <w:rFonts w:ascii="Arial" w:hAnsi="Arial" w:cs="Arial"/>
                <w:sz w:val="24"/>
                <w:szCs w:val="24"/>
              </w:rPr>
              <w:t>размещение при культовых объектах жилых домов для проживания священнослужителей и членов их семей;</w:t>
            </w:r>
          </w:p>
          <w:p w:rsidR="00657C17" w:rsidRPr="00C57B8A" w:rsidRDefault="00657C17" w:rsidP="00F42375">
            <w:pPr>
              <w:pStyle w:val="a4"/>
              <w:numPr>
                <w:ilvl w:val="0"/>
                <w:numId w:val="24"/>
              </w:numPr>
              <w:spacing w:after="0" w:line="240" w:lineRule="auto"/>
              <w:ind w:left="317"/>
              <w:rPr>
                <w:rFonts w:ascii="Arial" w:hAnsi="Arial" w:cs="Arial"/>
                <w:sz w:val="24"/>
                <w:szCs w:val="24"/>
              </w:rPr>
            </w:pPr>
            <w:r w:rsidRPr="00C57B8A">
              <w:rPr>
                <w:rFonts w:ascii="Arial" w:hAnsi="Arial" w:cs="Arial"/>
                <w:sz w:val="24"/>
                <w:szCs w:val="24"/>
              </w:rPr>
              <w:t xml:space="preserve"> земельных участков для трудовой </w:t>
            </w:r>
            <w:r w:rsidRPr="00C57B8A">
              <w:rPr>
                <w:rFonts w:ascii="Arial" w:hAnsi="Arial" w:cs="Arial"/>
                <w:sz w:val="24"/>
                <w:szCs w:val="24"/>
              </w:rPr>
              <w:lastRenderedPageBreak/>
              <w:t>деятельности в монастырях и благотворительных учреждениях</w:t>
            </w:r>
          </w:p>
        </w:tc>
        <w:tc>
          <w:tcPr>
            <w:tcW w:w="3827" w:type="dxa"/>
            <w:shd w:val="clear" w:color="auto" w:fill="auto"/>
          </w:tcPr>
          <w:p w:rsidR="00657C17" w:rsidRPr="00C57B8A" w:rsidRDefault="00657C17" w:rsidP="00F42375">
            <w:pPr>
              <w:pStyle w:val="a4"/>
              <w:numPr>
                <w:ilvl w:val="0"/>
                <w:numId w:val="25"/>
              </w:numPr>
              <w:spacing w:after="0" w:line="240" w:lineRule="auto"/>
              <w:ind w:left="318"/>
              <w:rPr>
                <w:rFonts w:ascii="Arial" w:hAnsi="Arial" w:cs="Arial"/>
                <w:sz w:val="24"/>
                <w:szCs w:val="24"/>
              </w:rPr>
            </w:pPr>
            <w:r w:rsidRPr="00C57B8A">
              <w:rPr>
                <w:rFonts w:ascii="Arial" w:hAnsi="Arial" w:cs="Arial"/>
                <w:sz w:val="24"/>
                <w:szCs w:val="24"/>
              </w:rPr>
              <w:lastRenderedPageBreak/>
              <w:t>жилые дома для проживания священнослужителей и членов их семей;</w:t>
            </w:r>
          </w:p>
          <w:p w:rsidR="00657C17" w:rsidRPr="00C57B8A" w:rsidRDefault="00657C17" w:rsidP="00F42375">
            <w:pPr>
              <w:pStyle w:val="a4"/>
              <w:numPr>
                <w:ilvl w:val="0"/>
                <w:numId w:val="25"/>
              </w:numPr>
              <w:spacing w:after="0" w:line="240" w:lineRule="auto"/>
              <w:ind w:left="318"/>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5"/>
              </w:numPr>
              <w:spacing w:after="0" w:line="240" w:lineRule="auto"/>
              <w:ind w:left="318"/>
              <w:rPr>
                <w:rFonts w:ascii="Arial" w:hAnsi="Arial" w:cs="Arial"/>
                <w:sz w:val="24"/>
                <w:szCs w:val="24"/>
              </w:rPr>
            </w:pPr>
            <w:r w:rsidRPr="00C57B8A">
              <w:rPr>
                <w:rFonts w:ascii="Arial" w:hAnsi="Arial" w:cs="Arial"/>
                <w:sz w:val="24"/>
                <w:szCs w:val="24"/>
              </w:rPr>
              <w:t>строения и сооружения вспомогательного назначения для отправления культа;</w:t>
            </w:r>
          </w:p>
          <w:p w:rsidR="00657C17" w:rsidRPr="00C57B8A" w:rsidRDefault="00657C17" w:rsidP="00F42375">
            <w:pPr>
              <w:pStyle w:val="a4"/>
              <w:numPr>
                <w:ilvl w:val="0"/>
                <w:numId w:val="25"/>
              </w:numPr>
              <w:spacing w:after="0" w:line="240" w:lineRule="auto"/>
              <w:ind w:left="318"/>
              <w:rPr>
                <w:rFonts w:ascii="Arial" w:hAnsi="Arial" w:cs="Arial"/>
                <w:sz w:val="24"/>
                <w:szCs w:val="24"/>
              </w:rPr>
            </w:pPr>
            <w:r w:rsidRPr="00C57B8A">
              <w:rPr>
                <w:rFonts w:ascii="Arial" w:hAnsi="Arial" w:cs="Arial"/>
                <w:sz w:val="24"/>
                <w:szCs w:val="24"/>
              </w:rPr>
              <w:lastRenderedPageBreak/>
              <w:t>здания для проживания и трудовой деятельности монашествующих;</w:t>
            </w:r>
          </w:p>
          <w:p w:rsidR="00657C17" w:rsidRPr="00C57B8A" w:rsidRDefault="00657C17" w:rsidP="00F42375">
            <w:pPr>
              <w:pStyle w:val="a4"/>
              <w:numPr>
                <w:ilvl w:val="0"/>
                <w:numId w:val="25"/>
              </w:numPr>
              <w:spacing w:after="0" w:line="240" w:lineRule="auto"/>
              <w:ind w:left="318"/>
              <w:rPr>
                <w:rFonts w:ascii="Arial" w:hAnsi="Arial" w:cs="Arial"/>
                <w:sz w:val="24"/>
                <w:szCs w:val="24"/>
              </w:rPr>
            </w:pPr>
            <w:r w:rsidRPr="00C57B8A">
              <w:rPr>
                <w:rFonts w:ascii="Arial" w:hAnsi="Arial" w:cs="Arial"/>
                <w:sz w:val="24"/>
                <w:szCs w:val="24"/>
              </w:rPr>
              <w:t>здания для размещения благотворительных учреждений, в том числе производственного назначения, не требующих установления санитарно-защитных зон или разрывов.</w:t>
            </w:r>
          </w:p>
        </w:tc>
      </w:tr>
      <w:tr w:rsidR="00657C17" w:rsidRPr="00C57B8A" w:rsidTr="00F42375">
        <w:trPr>
          <w:trHeight w:val="62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организаций, занимающихся банковской и страховой деятельностью</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Отделения банков</w:t>
            </w:r>
          </w:p>
        </w:tc>
        <w:tc>
          <w:tcPr>
            <w:tcW w:w="3119" w:type="dxa"/>
            <w:vMerge w:val="restart"/>
            <w:shd w:val="clear" w:color="auto" w:fill="auto"/>
          </w:tcPr>
          <w:p w:rsidR="00657C17" w:rsidRPr="00C57B8A" w:rsidRDefault="00657C17" w:rsidP="00F42375">
            <w:pPr>
              <w:pStyle w:val="a4"/>
              <w:numPr>
                <w:ilvl w:val="0"/>
                <w:numId w:val="26"/>
              </w:numPr>
              <w:spacing w:after="0" w:line="240" w:lineRule="auto"/>
              <w:ind w:left="317" w:hanging="283"/>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26"/>
              </w:numPr>
              <w:spacing w:after="0" w:line="240" w:lineRule="auto"/>
              <w:ind w:left="317" w:hanging="283"/>
              <w:rPr>
                <w:rFonts w:ascii="Arial" w:hAnsi="Arial" w:cs="Arial"/>
                <w:sz w:val="24"/>
                <w:szCs w:val="24"/>
              </w:rPr>
            </w:pPr>
            <w:r w:rsidRPr="00C57B8A">
              <w:rPr>
                <w:rFonts w:ascii="Arial" w:hAnsi="Arial" w:cs="Arial"/>
                <w:sz w:val="24"/>
                <w:szCs w:val="24"/>
              </w:rPr>
              <w:t>гаражей служебного автотранспорта</w:t>
            </w:r>
          </w:p>
        </w:tc>
        <w:tc>
          <w:tcPr>
            <w:tcW w:w="3827" w:type="dxa"/>
            <w:vMerge w:val="restart"/>
            <w:shd w:val="clear" w:color="auto" w:fill="auto"/>
          </w:tcPr>
          <w:p w:rsidR="00657C17" w:rsidRPr="00C57B8A" w:rsidRDefault="00657C17" w:rsidP="00F42375">
            <w:pPr>
              <w:pStyle w:val="a4"/>
              <w:numPr>
                <w:ilvl w:val="0"/>
                <w:numId w:val="27"/>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27"/>
              </w:numPr>
              <w:spacing w:after="0" w:line="240" w:lineRule="auto"/>
              <w:ind w:left="318" w:hanging="284"/>
              <w:rPr>
                <w:rFonts w:ascii="Arial" w:hAnsi="Arial" w:cs="Arial"/>
                <w:sz w:val="24"/>
                <w:szCs w:val="24"/>
              </w:rPr>
            </w:pPr>
            <w:r w:rsidRPr="00C57B8A">
              <w:rPr>
                <w:rFonts w:ascii="Arial" w:hAnsi="Arial" w:cs="Arial"/>
                <w:sz w:val="24"/>
                <w:szCs w:val="24"/>
              </w:rPr>
              <w:t>гаражи для служебного транспорта.</w:t>
            </w:r>
          </w:p>
        </w:tc>
      </w:tr>
      <w:tr w:rsidR="00657C17" w:rsidRPr="00C57B8A" w:rsidTr="00F42375">
        <w:trPr>
          <w:trHeight w:val="625"/>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p>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Офисы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69"/>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парков</w:t>
            </w: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Парковые павильоны.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67"/>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общественного питания вместимостью не более 30 мест</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67"/>
        </w:trPr>
        <w:tc>
          <w:tcPr>
            <w:tcW w:w="2235"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1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Культурно-досуговые центры</w:t>
            </w:r>
          </w:p>
        </w:tc>
        <w:tc>
          <w:tcPr>
            <w:tcW w:w="311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827" w:type="dxa"/>
            <w:vMerge/>
            <w:shd w:val="clear" w:color="auto" w:fill="auto"/>
          </w:tcPr>
          <w:p w:rsidR="00657C17" w:rsidRPr="00C57B8A" w:rsidRDefault="00657C17" w:rsidP="00F42375">
            <w:pPr>
              <w:spacing w:after="0" w:line="240" w:lineRule="auto"/>
              <w:rPr>
                <w:rFonts w:ascii="Arial" w:hAnsi="Arial" w:cs="Arial"/>
                <w:sz w:val="24"/>
                <w:szCs w:val="24"/>
              </w:rPr>
            </w:pPr>
          </w:p>
        </w:tc>
      </w:tr>
    </w:tbl>
    <w:p w:rsidR="000722FD" w:rsidRPr="00C57B8A" w:rsidRDefault="000722FD" w:rsidP="000722FD">
      <w:pPr>
        <w:pStyle w:val="a4"/>
        <w:spacing w:after="0" w:line="240" w:lineRule="auto"/>
        <w:jc w:val="both"/>
        <w:rPr>
          <w:rFonts w:ascii="Arial" w:hAnsi="Arial" w:cs="Arial"/>
          <w:sz w:val="24"/>
          <w:szCs w:val="24"/>
        </w:rPr>
      </w:pPr>
    </w:p>
    <w:p w:rsidR="000722FD" w:rsidRPr="00C57B8A" w:rsidRDefault="000722FD" w:rsidP="000722FD">
      <w:pPr>
        <w:pStyle w:val="a4"/>
        <w:spacing w:after="0" w:line="240" w:lineRule="auto"/>
        <w:jc w:val="both"/>
        <w:rPr>
          <w:rFonts w:ascii="Arial" w:hAnsi="Arial" w:cs="Arial"/>
          <w:sz w:val="24"/>
          <w:szCs w:val="24"/>
        </w:rPr>
      </w:pPr>
    </w:p>
    <w:p w:rsidR="00657C17" w:rsidRPr="00C57B8A" w:rsidRDefault="00657C17" w:rsidP="00657C17">
      <w:pPr>
        <w:pStyle w:val="a4"/>
        <w:numPr>
          <w:ilvl w:val="0"/>
          <w:numId w:val="27"/>
        </w:numPr>
        <w:spacing w:after="0" w:line="240" w:lineRule="auto"/>
        <w:jc w:val="both"/>
        <w:rPr>
          <w:rFonts w:ascii="Arial" w:hAnsi="Arial" w:cs="Arial"/>
          <w:sz w:val="24"/>
          <w:szCs w:val="24"/>
        </w:rPr>
      </w:pPr>
      <w:r w:rsidRPr="00C57B8A">
        <w:rPr>
          <w:rFonts w:ascii="Arial" w:hAnsi="Arial" w:cs="Arial"/>
          <w:sz w:val="24"/>
          <w:szCs w:val="24"/>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Ж-1: </w:t>
      </w:r>
    </w:p>
    <w:p w:rsidR="00657C17" w:rsidRPr="00C57B8A" w:rsidRDefault="00657C17" w:rsidP="00657C17">
      <w:pPr>
        <w:pStyle w:val="a4"/>
        <w:numPr>
          <w:ilvl w:val="0"/>
          <w:numId w:val="106"/>
        </w:numPr>
        <w:spacing w:after="0" w:line="240" w:lineRule="auto"/>
        <w:rPr>
          <w:rFonts w:ascii="Arial" w:hAnsi="Arial" w:cs="Arial"/>
          <w:sz w:val="24"/>
          <w:szCs w:val="24"/>
        </w:rPr>
      </w:pPr>
      <w:r w:rsidRPr="00C57B8A">
        <w:rPr>
          <w:rFonts w:ascii="Arial" w:hAnsi="Arial" w:cs="Arial"/>
          <w:sz w:val="24"/>
          <w:szCs w:val="24"/>
        </w:rPr>
        <w:t xml:space="preserve">минимальный размер земельного участка </w:t>
      </w:r>
      <w:r w:rsidR="00FE7A48" w:rsidRPr="00C57B8A">
        <w:rPr>
          <w:rFonts w:ascii="Arial" w:hAnsi="Arial" w:cs="Arial"/>
          <w:sz w:val="24"/>
          <w:szCs w:val="24"/>
        </w:rPr>
        <w:t>0,04 га</w:t>
      </w:r>
      <w:r w:rsidRPr="00C57B8A">
        <w:rPr>
          <w:rFonts w:ascii="Arial" w:hAnsi="Arial" w:cs="Arial"/>
          <w:sz w:val="24"/>
          <w:szCs w:val="24"/>
        </w:rPr>
        <w:t xml:space="preserve"> (для земельных участков, предназначенных для размещения домов индивидуальной жилой застройки); </w:t>
      </w:r>
    </w:p>
    <w:p w:rsidR="00657C17" w:rsidRPr="00C57B8A" w:rsidRDefault="00657C17" w:rsidP="00657C17">
      <w:pPr>
        <w:pStyle w:val="a4"/>
        <w:numPr>
          <w:ilvl w:val="0"/>
          <w:numId w:val="106"/>
        </w:numPr>
        <w:spacing w:after="0" w:line="240" w:lineRule="auto"/>
        <w:rPr>
          <w:rFonts w:ascii="Arial" w:hAnsi="Arial" w:cs="Arial"/>
          <w:sz w:val="24"/>
          <w:szCs w:val="24"/>
        </w:rPr>
      </w:pPr>
      <w:r w:rsidRPr="00C57B8A">
        <w:rPr>
          <w:rFonts w:ascii="Arial" w:hAnsi="Arial" w:cs="Arial"/>
          <w:sz w:val="24"/>
          <w:szCs w:val="24"/>
        </w:rPr>
        <w:t xml:space="preserve">максимальная высота здания: </w:t>
      </w:r>
      <w:smartTag w:uri="urn:schemas-microsoft-com:office:smarttags" w:element="metricconverter">
        <w:smartTagPr>
          <w:attr w:name="ProductID" w:val="14 метров"/>
        </w:smartTagPr>
        <w:r w:rsidRPr="00C57B8A">
          <w:rPr>
            <w:rFonts w:ascii="Arial" w:hAnsi="Arial" w:cs="Arial"/>
            <w:sz w:val="24"/>
            <w:szCs w:val="24"/>
          </w:rPr>
          <w:t>14 метров</w:t>
        </w:r>
      </w:smartTag>
      <w:r w:rsidRPr="00C57B8A">
        <w:rPr>
          <w:rFonts w:ascii="Arial" w:hAnsi="Arial" w:cs="Arial"/>
          <w:sz w:val="24"/>
          <w:szCs w:val="24"/>
        </w:rPr>
        <w:t xml:space="preserve">; </w:t>
      </w:r>
    </w:p>
    <w:p w:rsidR="00657C17" w:rsidRPr="00C57B8A" w:rsidRDefault="00657C17" w:rsidP="00657C17">
      <w:pPr>
        <w:pStyle w:val="a4"/>
        <w:numPr>
          <w:ilvl w:val="0"/>
          <w:numId w:val="107"/>
        </w:numPr>
        <w:spacing w:after="0" w:line="240" w:lineRule="auto"/>
        <w:jc w:val="both"/>
        <w:rPr>
          <w:rFonts w:ascii="Arial" w:hAnsi="Arial" w:cs="Arial"/>
          <w:sz w:val="24"/>
          <w:szCs w:val="24"/>
        </w:rPr>
      </w:pPr>
      <w:r w:rsidRPr="00C57B8A">
        <w:rPr>
          <w:rFonts w:ascii="Arial" w:hAnsi="Arial" w:cs="Arial"/>
          <w:sz w:val="24"/>
          <w:szCs w:val="24"/>
        </w:rPr>
        <w:lastRenderedPageBreak/>
        <w:t xml:space="preserve">максимальный размер земельного участка </w:t>
      </w:r>
      <w:r w:rsidR="00FE7A48" w:rsidRPr="00C57B8A">
        <w:rPr>
          <w:rFonts w:ascii="Arial" w:hAnsi="Arial" w:cs="Arial"/>
          <w:sz w:val="24"/>
          <w:szCs w:val="24"/>
        </w:rPr>
        <w:t>0,2 га</w:t>
      </w:r>
      <w:r w:rsidRPr="00C57B8A">
        <w:rPr>
          <w:rFonts w:ascii="Arial" w:hAnsi="Arial" w:cs="Arial"/>
          <w:sz w:val="24"/>
          <w:szCs w:val="24"/>
        </w:rPr>
        <w:t xml:space="preserve">. (для земельных участков, предназначенных для размещения домов индивидуальной жилой застройки); </w:t>
      </w:r>
    </w:p>
    <w:p w:rsidR="001A191C" w:rsidRPr="00C57B8A" w:rsidRDefault="001A191C" w:rsidP="001A191C">
      <w:pPr>
        <w:pStyle w:val="a4"/>
        <w:spacing w:after="0" w:line="240" w:lineRule="auto"/>
        <w:rPr>
          <w:rFonts w:ascii="Arial" w:hAnsi="Arial" w:cs="Arial"/>
          <w:i/>
          <w:sz w:val="24"/>
          <w:szCs w:val="24"/>
        </w:rPr>
      </w:pPr>
      <w:r w:rsidRPr="00C57B8A">
        <w:rPr>
          <w:rFonts w:ascii="Arial" w:hAnsi="Arial" w:cs="Arial"/>
          <w:i/>
          <w:sz w:val="24"/>
          <w:szCs w:val="24"/>
        </w:rPr>
        <w:t xml:space="preserve">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зоне Ж-1 изложены в таблицах 1, 2, 3, </w:t>
      </w:r>
      <w:r w:rsidR="003E4CAA" w:rsidRPr="00C57B8A">
        <w:rPr>
          <w:rFonts w:ascii="Arial" w:hAnsi="Arial" w:cs="Arial"/>
          <w:i/>
          <w:sz w:val="24"/>
          <w:szCs w:val="24"/>
        </w:rPr>
        <w:t>4</w:t>
      </w:r>
      <w:r w:rsidRPr="00C57B8A">
        <w:rPr>
          <w:rFonts w:ascii="Arial" w:hAnsi="Arial" w:cs="Arial"/>
          <w:i/>
          <w:sz w:val="24"/>
          <w:szCs w:val="24"/>
        </w:rPr>
        <w:t xml:space="preserve">, </w:t>
      </w:r>
      <w:r w:rsidR="003E4CAA" w:rsidRPr="00C57B8A">
        <w:rPr>
          <w:rFonts w:ascii="Arial" w:hAnsi="Arial" w:cs="Arial"/>
          <w:i/>
          <w:sz w:val="24"/>
          <w:szCs w:val="24"/>
        </w:rPr>
        <w:t>5</w:t>
      </w:r>
      <w:r w:rsidRPr="00C57B8A">
        <w:rPr>
          <w:rFonts w:ascii="Arial" w:hAnsi="Arial" w:cs="Arial"/>
          <w:i/>
          <w:sz w:val="24"/>
          <w:szCs w:val="24"/>
        </w:rPr>
        <w:t>.</w:t>
      </w: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57C17" w:rsidRPr="00C57B8A" w:rsidRDefault="00657C17" w:rsidP="00657C17">
      <w:pPr>
        <w:pStyle w:val="a4"/>
        <w:numPr>
          <w:ilvl w:val="0"/>
          <w:numId w:val="27"/>
        </w:numPr>
        <w:spacing w:after="0" w:line="240" w:lineRule="auto"/>
        <w:jc w:val="both"/>
        <w:rPr>
          <w:rFonts w:ascii="Arial" w:hAnsi="Arial" w:cs="Arial"/>
          <w:sz w:val="24"/>
          <w:szCs w:val="24"/>
        </w:rPr>
      </w:pPr>
      <w:r w:rsidRPr="00C57B8A">
        <w:rPr>
          <w:rFonts w:ascii="Arial" w:hAnsi="Arial" w:cs="Arial"/>
          <w:sz w:val="24"/>
          <w:szCs w:val="24"/>
        </w:rPr>
        <w:t xml:space="preserve">Ограничения использования земельных участков и объектов капитального строительства указаны в </w:t>
      </w:r>
      <w:r w:rsidR="000856F1" w:rsidRPr="00C57B8A">
        <w:rPr>
          <w:rFonts w:ascii="Arial" w:hAnsi="Arial" w:cs="Arial"/>
          <w:sz w:val="24"/>
          <w:szCs w:val="24"/>
        </w:rPr>
        <w:t>статье 6</w:t>
      </w:r>
      <w:r w:rsidR="00DF2AF2" w:rsidRPr="00C57B8A">
        <w:rPr>
          <w:rFonts w:ascii="Arial" w:hAnsi="Arial" w:cs="Arial"/>
          <w:sz w:val="24"/>
          <w:szCs w:val="24"/>
        </w:rPr>
        <w:t>1</w:t>
      </w:r>
      <w:r w:rsidRPr="00C57B8A">
        <w:rPr>
          <w:rFonts w:ascii="Arial" w:hAnsi="Arial" w:cs="Arial"/>
          <w:sz w:val="24"/>
          <w:szCs w:val="24"/>
        </w:rPr>
        <w:t xml:space="preserve"> настоящих Правил. </w:t>
      </w:r>
    </w:p>
    <w:p w:rsidR="003E4CAA" w:rsidRPr="00C57B8A" w:rsidRDefault="00222E9B" w:rsidP="001A191C">
      <w:pPr>
        <w:ind w:left="720"/>
        <w:jc w:val="both"/>
        <w:rPr>
          <w:rFonts w:ascii="Arial" w:hAnsi="Arial" w:cs="Arial"/>
          <w:sz w:val="24"/>
          <w:szCs w:val="24"/>
        </w:rPr>
      </w:pPr>
      <w:r>
        <w:rPr>
          <w:rFonts w:ascii="Arial" w:hAnsi="Arial" w:cs="Arial"/>
          <w:noProof/>
          <w:sz w:val="24"/>
          <w:szCs w:val="24"/>
          <w:lang w:eastAsia="ru-RU"/>
        </w:rPr>
        <w:drawing>
          <wp:inline distT="0" distB="0" distL="0" distR="0" wp14:anchorId="4CC414BD" wp14:editId="195C8781">
            <wp:extent cx="4371340" cy="299021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71340" cy="2990215"/>
                    </a:xfrm>
                    <a:prstGeom prst="rect">
                      <a:avLst/>
                    </a:prstGeom>
                    <a:noFill/>
                  </pic:spPr>
                </pic:pic>
              </a:graphicData>
            </a:graphic>
          </wp:inline>
        </w:drawing>
      </w:r>
    </w:p>
    <w:p w:rsidR="001A191C" w:rsidRPr="00C57B8A" w:rsidRDefault="001A191C" w:rsidP="001A191C">
      <w:pPr>
        <w:ind w:left="720"/>
        <w:jc w:val="both"/>
        <w:rPr>
          <w:rFonts w:ascii="Arial" w:hAnsi="Arial" w:cs="Arial"/>
          <w:sz w:val="24"/>
          <w:szCs w:val="24"/>
        </w:rPr>
      </w:pPr>
      <w:r w:rsidRPr="00C57B8A">
        <w:rPr>
          <w:rFonts w:ascii="Arial" w:hAnsi="Arial" w:cs="Arial"/>
          <w:sz w:val="24"/>
          <w:szCs w:val="24"/>
        </w:rPr>
        <w:t>Таблица 1. Предельные размеры земельных участков для индивидуальных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Ж-1.</w:t>
      </w:r>
    </w:p>
    <w:p w:rsidR="001A191C" w:rsidRPr="00C57B8A" w:rsidRDefault="001A191C" w:rsidP="003E4CAA">
      <w:pPr>
        <w:tabs>
          <w:tab w:val="left" w:pos="3975"/>
        </w:tabs>
        <w:ind w:left="720"/>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7708"/>
        <w:gridCol w:w="1415"/>
      </w:tblGrid>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lastRenderedPageBreak/>
              <w:t>1</w:t>
            </w:r>
          </w:p>
        </w:tc>
        <w:tc>
          <w:tcPr>
            <w:tcW w:w="7732" w:type="dxa"/>
            <w:vAlign w:val="center"/>
          </w:tcPr>
          <w:p w:rsidR="001A191C" w:rsidRPr="00C57B8A" w:rsidRDefault="001A191C" w:rsidP="0093389F">
            <w:pPr>
              <w:rPr>
                <w:rFonts w:ascii="Arial" w:hAnsi="Arial" w:cs="Arial"/>
                <w:sz w:val="24"/>
                <w:szCs w:val="24"/>
              </w:rPr>
            </w:pPr>
            <w:r w:rsidRPr="00C57B8A">
              <w:rPr>
                <w:rFonts w:ascii="Arial" w:hAnsi="Arial" w:cs="Arial"/>
                <w:sz w:val="24"/>
                <w:szCs w:val="24"/>
              </w:rPr>
              <w:t>Минимальная площадь участка</w:t>
            </w:r>
          </w:p>
        </w:tc>
        <w:tc>
          <w:tcPr>
            <w:tcW w:w="1418" w:type="dxa"/>
            <w:vAlign w:val="center"/>
          </w:tcPr>
          <w:p w:rsidR="001A191C" w:rsidRPr="00C57B8A" w:rsidRDefault="00E455D9" w:rsidP="0093389F">
            <w:pPr>
              <w:jc w:val="center"/>
              <w:rPr>
                <w:rFonts w:ascii="Arial" w:hAnsi="Arial" w:cs="Arial"/>
                <w:sz w:val="24"/>
                <w:szCs w:val="24"/>
              </w:rPr>
            </w:pPr>
            <w:r w:rsidRPr="00C57B8A">
              <w:rPr>
                <w:rFonts w:ascii="Arial" w:hAnsi="Arial" w:cs="Arial"/>
                <w:sz w:val="24"/>
                <w:szCs w:val="24"/>
              </w:rPr>
              <w:t>4</w:t>
            </w:r>
            <w:r w:rsidR="001A191C" w:rsidRPr="00C57B8A">
              <w:rPr>
                <w:rFonts w:ascii="Arial" w:hAnsi="Arial" w:cs="Arial"/>
                <w:sz w:val="24"/>
                <w:szCs w:val="24"/>
              </w:rPr>
              <w:t xml:space="preserve">00 </w:t>
            </w:r>
            <w:proofErr w:type="spellStart"/>
            <w:r w:rsidR="001A191C" w:rsidRPr="00C57B8A">
              <w:rPr>
                <w:rFonts w:ascii="Arial" w:hAnsi="Arial" w:cs="Arial"/>
                <w:sz w:val="24"/>
                <w:szCs w:val="24"/>
              </w:rPr>
              <w:t>кв.м</w:t>
            </w:r>
            <w:proofErr w:type="spellEnd"/>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2</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 xml:space="preserve">Минимальный отступ зданий, строений, сооружений от границ земельного участка со стороны, выходящей:                       на улицу – </w:t>
            </w:r>
          </w:p>
          <w:p w:rsidR="001A191C" w:rsidRPr="00C57B8A" w:rsidRDefault="001A191C" w:rsidP="0093389F">
            <w:pPr>
              <w:jc w:val="both"/>
              <w:rPr>
                <w:rFonts w:ascii="Arial" w:hAnsi="Arial" w:cs="Arial"/>
                <w:sz w:val="24"/>
                <w:szCs w:val="24"/>
              </w:rPr>
            </w:pPr>
            <w:r w:rsidRPr="00C57B8A">
              <w:rPr>
                <w:rFonts w:ascii="Arial" w:hAnsi="Arial" w:cs="Arial"/>
                <w:sz w:val="24"/>
                <w:szCs w:val="24"/>
              </w:rPr>
              <w:t xml:space="preserve">                                                                                                   на проезд – </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5 м</w:t>
            </w:r>
          </w:p>
          <w:p w:rsidR="001A191C" w:rsidRPr="00C57B8A" w:rsidRDefault="001A191C" w:rsidP="0093389F">
            <w:pPr>
              <w:jc w:val="center"/>
              <w:rPr>
                <w:rFonts w:ascii="Arial" w:hAnsi="Arial" w:cs="Arial"/>
                <w:sz w:val="24"/>
                <w:szCs w:val="24"/>
              </w:rPr>
            </w:pPr>
            <w:r w:rsidRPr="00C57B8A">
              <w:rPr>
                <w:rFonts w:ascii="Arial" w:hAnsi="Arial" w:cs="Arial"/>
                <w:sz w:val="24"/>
                <w:szCs w:val="24"/>
              </w:rPr>
              <w:t>3 м</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3</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3 м</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4</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Минимальный отступ зданий, строений, сооружений от границ земельного участка со стороны бокового двора</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3 м</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5</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Минимальная ширина земельного участка</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12 м</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6</w:t>
            </w:r>
          </w:p>
        </w:tc>
        <w:tc>
          <w:tcPr>
            <w:tcW w:w="7732" w:type="dxa"/>
            <w:vAlign w:val="center"/>
          </w:tcPr>
          <w:p w:rsidR="001A191C" w:rsidRPr="00C57B8A" w:rsidRDefault="001A191C" w:rsidP="0093389F">
            <w:pPr>
              <w:autoSpaceDE w:val="0"/>
              <w:autoSpaceDN w:val="0"/>
              <w:adjustRightInd w:val="0"/>
              <w:jc w:val="both"/>
              <w:rPr>
                <w:rFonts w:ascii="Arial" w:hAnsi="Arial" w:cs="Arial"/>
                <w:b/>
                <w:bCs/>
                <w:sz w:val="24"/>
                <w:szCs w:val="24"/>
              </w:rPr>
            </w:pPr>
            <w:r w:rsidRPr="00C57B8A">
              <w:rPr>
                <w:rFonts w:ascii="Arial" w:hAnsi="Arial" w:cs="Arial"/>
                <w:sz w:val="24"/>
                <w:szCs w:val="24"/>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1A191C" w:rsidRPr="00C57B8A" w:rsidRDefault="001A191C" w:rsidP="0093389F">
            <w:pPr>
              <w:jc w:val="center"/>
              <w:rPr>
                <w:rFonts w:ascii="Arial" w:hAnsi="Arial" w:cs="Arial"/>
                <w:sz w:val="24"/>
                <w:szCs w:val="24"/>
              </w:rPr>
            </w:pP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7</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Минимальное количество этажей</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1</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8</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Максимальное количество этажей</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3</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9</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Максимальный процент застройки участка</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60 %</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10</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 xml:space="preserve">Максимальная плотность населения (количество жилых единиц </w:t>
            </w:r>
            <w:r w:rsidRPr="00C57B8A">
              <w:rPr>
                <w:rFonts w:ascii="Arial" w:hAnsi="Arial" w:cs="Arial"/>
                <w:sz w:val="24"/>
                <w:szCs w:val="24"/>
              </w:rPr>
              <w:lastRenderedPageBreak/>
              <w:t>на гектар)</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lastRenderedPageBreak/>
              <w:t>33</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lastRenderedPageBreak/>
              <w:t>11</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Максимальная высота капитальных ограждений земельных участков</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2 м</w:t>
            </w:r>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12</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Максимальная застраиваемая площадь</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 xml:space="preserve">270 </w:t>
            </w:r>
            <w:proofErr w:type="spellStart"/>
            <w:r w:rsidRPr="00C57B8A">
              <w:rPr>
                <w:rFonts w:ascii="Arial" w:hAnsi="Arial" w:cs="Arial"/>
                <w:sz w:val="24"/>
                <w:szCs w:val="24"/>
              </w:rPr>
              <w:t>кв.м</w:t>
            </w:r>
            <w:proofErr w:type="spellEnd"/>
          </w:p>
        </w:tc>
      </w:tr>
      <w:tr w:rsidR="001A191C" w:rsidRPr="00C57B8A" w:rsidTr="0093389F">
        <w:tc>
          <w:tcPr>
            <w:tcW w:w="456"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13</w:t>
            </w:r>
          </w:p>
        </w:tc>
        <w:tc>
          <w:tcPr>
            <w:tcW w:w="7732" w:type="dxa"/>
            <w:vAlign w:val="center"/>
          </w:tcPr>
          <w:p w:rsidR="001A191C" w:rsidRPr="00C57B8A" w:rsidRDefault="001A191C" w:rsidP="0093389F">
            <w:pPr>
              <w:jc w:val="both"/>
              <w:rPr>
                <w:rFonts w:ascii="Arial" w:hAnsi="Arial" w:cs="Arial"/>
                <w:sz w:val="24"/>
                <w:szCs w:val="24"/>
              </w:rPr>
            </w:pPr>
            <w:r w:rsidRPr="00C57B8A">
              <w:rPr>
                <w:rFonts w:ascii="Arial" w:hAnsi="Arial" w:cs="Arial"/>
                <w:sz w:val="24"/>
                <w:szCs w:val="24"/>
              </w:rPr>
              <w:t>Максимальный коэффициент соотношения общей площади здания к площади участка</w:t>
            </w:r>
          </w:p>
        </w:tc>
        <w:tc>
          <w:tcPr>
            <w:tcW w:w="1418" w:type="dxa"/>
            <w:vAlign w:val="center"/>
          </w:tcPr>
          <w:p w:rsidR="001A191C" w:rsidRPr="00C57B8A" w:rsidRDefault="001A191C" w:rsidP="0093389F">
            <w:pPr>
              <w:jc w:val="center"/>
              <w:rPr>
                <w:rFonts w:ascii="Arial" w:hAnsi="Arial" w:cs="Arial"/>
                <w:sz w:val="24"/>
                <w:szCs w:val="24"/>
              </w:rPr>
            </w:pPr>
            <w:r w:rsidRPr="00C57B8A">
              <w:rPr>
                <w:rFonts w:ascii="Arial" w:hAnsi="Arial" w:cs="Arial"/>
                <w:sz w:val="24"/>
                <w:szCs w:val="24"/>
              </w:rPr>
              <w:t>1,94</w:t>
            </w:r>
          </w:p>
        </w:tc>
      </w:tr>
    </w:tbl>
    <w:p w:rsidR="001A191C" w:rsidRPr="00C57B8A" w:rsidRDefault="001A191C" w:rsidP="001A191C">
      <w:pPr>
        <w:pStyle w:val="a4"/>
        <w:spacing w:after="0" w:line="240" w:lineRule="auto"/>
        <w:jc w:val="both"/>
        <w:rPr>
          <w:rFonts w:ascii="Arial" w:hAnsi="Arial" w:cs="Arial"/>
          <w:sz w:val="24"/>
          <w:szCs w:val="24"/>
        </w:rPr>
      </w:pPr>
    </w:p>
    <w:p w:rsidR="001A191C" w:rsidRPr="00C57B8A" w:rsidRDefault="00222E9B" w:rsidP="001A191C">
      <w:pPr>
        <w:pStyle w:val="a4"/>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14:anchorId="0DC72879" wp14:editId="2C685DCF">
            <wp:extent cx="4667885" cy="2658110"/>
            <wp:effectExtent l="0" t="0" r="0" b="8890"/>
            <wp:docPr id="3"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885" cy="2658110"/>
                    </a:xfrm>
                    <a:prstGeom prst="rect">
                      <a:avLst/>
                    </a:prstGeom>
                    <a:noFill/>
                    <a:ln>
                      <a:noFill/>
                    </a:ln>
                  </pic:spPr>
                </pic:pic>
              </a:graphicData>
            </a:graphic>
          </wp:inline>
        </w:drawing>
      </w:r>
    </w:p>
    <w:p w:rsidR="003E4CAA" w:rsidRPr="00C57B8A" w:rsidRDefault="003E4CAA" w:rsidP="001A191C">
      <w:pPr>
        <w:pStyle w:val="a4"/>
        <w:spacing w:after="0" w:line="240" w:lineRule="auto"/>
        <w:jc w:val="both"/>
        <w:rPr>
          <w:rFonts w:ascii="Arial" w:eastAsia="Times New Roman" w:hAnsi="Arial" w:cs="Arial"/>
          <w:noProof/>
          <w:sz w:val="24"/>
          <w:szCs w:val="24"/>
          <w:lang w:eastAsia="ru-RU"/>
        </w:rPr>
      </w:pPr>
    </w:p>
    <w:p w:rsidR="003E4CAA" w:rsidRPr="00C57B8A" w:rsidRDefault="003E4CAA" w:rsidP="001A191C">
      <w:pPr>
        <w:pStyle w:val="a4"/>
        <w:spacing w:after="0" w:line="240" w:lineRule="auto"/>
        <w:jc w:val="both"/>
        <w:rPr>
          <w:rFonts w:ascii="Arial" w:eastAsia="Times New Roman" w:hAnsi="Arial" w:cs="Arial"/>
          <w:noProof/>
          <w:sz w:val="24"/>
          <w:szCs w:val="24"/>
          <w:lang w:eastAsia="ru-RU"/>
        </w:rPr>
      </w:pPr>
    </w:p>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Таблица 2. Предельные размеры земельных участков для двухквартирных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7708"/>
        <w:gridCol w:w="1415"/>
      </w:tblGrid>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lastRenderedPageBreak/>
              <w:t>1</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Минимальный отступ зданий, строений, сооружений от границ земельного участка со стороны, выходящей:                       на улицу – </w:t>
            </w:r>
          </w:p>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на проезд – </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5 м</w:t>
            </w: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4</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Минимальный отступ зданий, строений, сооружений от границ земельного участка со стороны бокового двора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5</w:t>
            </w:r>
          </w:p>
        </w:tc>
        <w:tc>
          <w:tcPr>
            <w:tcW w:w="7732" w:type="dxa"/>
            <w:vAlign w:val="center"/>
          </w:tcPr>
          <w:p w:rsidR="003E4CAA" w:rsidRPr="00C57B8A" w:rsidRDefault="003E4CAA" w:rsidP="003E4CAA">
            <w:pPr>
              <w:autoSpaceDE w:val="0"/>
              <w:autoSpaceDN w:val="0"/>
              <w:adjustRightInd w:val="0"/>
              <w:jc w:val="both"/>
              <w:rPr>
                <w:rFonts w:ascii="Arial" w:eastAsia="Times New Roman" w:hAnsi="Arial" w:cs="Arial"/>
                <w:b/>
                <w:bCs/>
                <w:sz w:val="24"/>
                <w:szCs w:val="24"/>
                <w:lang w:eastAsia="ru-RU"/>
              </w:rPr>
            </w:pPr>
            <w:r w:rsidRPr="00C57B8A">
              <w:rPr>
                <w:rFonts w:ascii="Arial" w:eastAsia="Times New Roman" w:hAnsi="Arial" w:cs="Arial"/>
                <w:sz w:val="24"/>
                <w:szCs w:val="24"/>
                <w:lang w:eastAsia="ru-RU"/>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3E4CAA" w:rsidRPr="00C57B8A" w:rsidRDefault="003E4CAA" w:rsidP="003E4CAA">
            <w:pPr>
              <w:rPr>
                <w:rFonts w:ascii="Arial" w:eastAsia="Times New Roman" w:hAnsi="Arial" w:cs="Arial"/>
                <w:sz w:val="24"/>
                <w:szCs w:val="24"/>
                <w:lang w:eastAsia="ru-RU"/>
              </w:rPr>
            </w:pP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6</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Минимальное количество этажей</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7</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Максимальное количество этажей</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4</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8</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Максимальный процент застройки участка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65 %</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9</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плотность населения (количество жилых единиц на гектар)</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33</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10</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высота ограждений земельных участков (капитальных)</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2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lastRenderedPageBreak/>
              <w:t>11</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застраиваемая площадь</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292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12</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Максимальный коэффициент соотношения общей площади здания к площади участка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2,1</w:t>
            </w:r>
          </w:p>
        </w:tc>
      </w:tr>
    </w:tbl>
    <w:p w:rsidR="003E4CAA" w:rsidRPr="00C57B8A" w:rsidRDefault="003E4CAA" w:rsidP="001A191C">
      <w:pPr>
        <w:pStyle w:val="a4"/>
        <w:spacing w:after="0" w:line="240" w:lineRule="auto"/>
        <w:jc w:val="both"/>
        <w:rPr>
          <w:rFonts w:ascii="Arial" w:hAnsi="Arial" w:cs="Arial"/>
          <w:sz w:val="24"/>
          <w:szCs w:val="24"/>
        </w:rPr>
      </w:pPr>
    </w:p>
    <w:p w:rsidR="00657C17" w:rsidRPr="00C57B8A" w:rsidRDefault="00222E9B" w:rsidP="00657C17">
      <w:pPr>
        <w:spacing w:after="0" w:line="240" w:lineRule="auto"/>
        <w:jc w:val="both"/>
        <w:rPr>
          <w:rFonts w:ascii="Arial" w:hAnsi="Arial" w:cs="Arial"/>
          <w:sz w:val="24"/>
          <w:szCs w:val="24"/>
        </w:rPr>
      </w:pPr>
      <w:r>
        <w:rPr>
          <w:rFonts w:ascii="Arial" w:hAnsi="Arial" w:cs="Arial"/>
          <w:noProof/>
          <w:sz w:val="24"/>
          <w:szCs w:val="24"/>
          <w:lang w:eastAsia="ru-RU"/>
        </w:rPr>
        <w:drawing>
          <wp:inline distT="0" distB="0" distL="0" distR="0" wp14:anchorId="3AE39C5A" wp14:editId="48F1ED7B">
            <wp:extent cx="5304155" cy="2932430"/>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4155" cy="2932430"/>
                    </a:xfrm>
                    <a:prstGeom prst="rect">
                      <a:avLst/>
                    </a:prstGeom>
                    <a:noFill/>
                  </pic:spPr>
                </pic:pic>
              </a:graphicData>
            </a:graphic>
          </wp:inline>
        </w:drawing>
      </w:r>
    </w:p>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Таблица 3.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Ж-1</w:t>
      </w:r>
    </w:p>
    <w:p w:rsidR="003E4CAA" w:rsidRPr="00C57B8A" w:rsidRDefault="003E4CAA" w:rsidP="003E4CAA">
      <w:pPr>
        <w:rPr>
          <w:rFonts w:ascii="Arial" w:eastAsia="Times New Roman" w:hAnsi="Arial" w:cs="Arial"/>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7708"/>
        <w:gridCol w:w="1415"/>
      </w:tblGrid>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Минимальная площадь участка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400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lastRenderedPageBreak/>
              <w:t>2</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Минимальный отступ зданий, строений, сооружений от границ земельного участка со стороны, выходящей:                       на улицу – </w:t>
            </w:r>
          </w:p>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на проезд – </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5 м</w:t>
            </w: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4</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Минимальный отступ зданий, строений, сооружений от границ земельного участка со стороны бокового двора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5</w:t>
            </w:r>
          </w:p>
        </w:tc>
        <w:tc>
          <w:tcPr>
            <w:tcW w:w="7732" w:type="dxa"/>
            <w:vAlign w:val="center"/>
          </w:tcPr>
          <w:p w:rsidR="003E4CAA" w:rsidRPr="00C57B8A" w:rsidRDefault="003E4CAA" w:rsidP="003E4CAA">
            <w:pPr>
              <w:autoSpaceDE w:val="0"/>
              <w:autoSpaceDN w:val="0"/>
              <w:adjustRightInd w:val="0"/>
              <w:jc w:val="both"/>
              <w:rPr>
                <w:rFonts w:ascii="Arial" w:eastAsia="Times New Roman" w:hAnsi="Arial" w:cs="Arial"/>
                <w:b/>
                <w:bCs/>
                <w:sz w:val="24"/>
                <w:szCs w:val="24"/>
                <w:lang w:eastAsia="ru-RU"/>
              </w:rPr>
            </w:pPr>
            <w:r w:rsidRPr="00C57B8A">
              <w:rPr>
                <w:rFonts w:ascii="Arial" w:eastAsia="Times New Roman" w:hAnsi="Arial" w:cs="Arial"/>
                <w:sz w:val="24"/>
                <w:szCs w:val="24"/>
                <w:lang w:eastAsia="ru-RU"/>
              </w:rPr>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6</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Минимальное количество этажей                           </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7</w:t>
            </w:r>
          </w:p>
        </w:tc>
        <w:tc>
          <w:tcPr>
            <w:tcW w:w="7732" w:type="dxa"/>
            <w:vAlign w:val="center"/>
          </w:tcPr>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Максимальное количество этажей</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8</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Максимальный процент застройки участка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88 %</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9</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плотность населения (количество жилых единиц на гектар)</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33</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10</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высота капитальных ограждений земельных участков</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2 м</w:t>
            </w:r>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lastRenderedPageBreak/>
              <w:t>11</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застраиваемая площадь</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390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45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12</w:t>
            </w:r>
          </w:p>
        </w:tc>
        <w:tc>
          <w:tcPr>
            <w:tcW w:w="7732" w:type="dxa"/>
            <w:vAlign w:val="center"/>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Максимальный коэффициент соотношения общей площади здания к площади участка</w:t>
            </w:r>
          </w:p>
        </w:tc>
        <w:tc>
          <w:tcPr>
            <w:tcW w:w="1418"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2,8</w:t>
            </w:r>
          </w:p>
        </w:tc>
      </w:tr>
    </w:tbl>
    <w:p w:rsidR="003E4CAA" w:rsidRPr="00C57B8A" w:rsidRDefault="003E4CAA" w:rsidP="00657C17">
      <w:pPr>
        <w:spacing w:after="0" w:line="240" w:lineRule="auto"/>
        <w:jc w:val="both"/>
        <w:rPr>
          <w:rFonts w:ascii="Arial" w:hAnsi="Arial" w:cs="Arial"/>
          <w:sz w:val="24"/>
          <w:szCs w:val="24"/>
        </w:rPr>
      </w:pPr>
    </w:p>
    <w:p w:rsidR="003E4CAA" w:rsidRPr="00C57B8A" w:rsidRDefault="003E4CAA" w:rsidP="00657C17">
      <w:pPr>
        <w:spacing w:after="0" w:line="240" w:lineRule="auto"/>
        <w:jc w:val="both"/>
        <w:rPr>
          <w:rFonts w:ascii="Arial" w:hAnsi="Arial" w:cs="Arial"/>
          <w:sz w:val="24"/>
          <w:szCs w:val="24"/>
        </w:rPr>
      </w:pPr>
    </w:p>
    <w:p w:rsidR="003E4CAA" w:rsidRPr="00C57B8A" w:rsidRDefault="003E4CAA" w:rsidP="003E4CAA">
      <w:pPr>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Таблица 4. Максимальная общая площадь нежилых объектов капитального строительства в зоне: Ж-1.</w:t>
      </w:r>
    </w:p>
    <w:p w:rsidR="003E4CAA" w:rsidRPr="00C57B8A" w:rsidRDefault="003E4CAA" w:rsidP="003E4CAA">
      <w:pP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7097"/>
        <w:gridCol w:w="2141"/>
      </w:tblGrid>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п/п</w:t>
            </w:r>
          </w:p>
        </w:tc>
        <w:tc>
          <w:tcPr>
            <w:tcW w:w="7097"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Наименование видов разрешенного использования земельных участков и объектов капитального строительства</w:t>
            </w:r>
          </w:p>
        </w:tc>
        <w:tc>
          <w:tcPr>
            <w:tcW w:w="2141"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общая площадь</w:t>
            </w:r>
          </w:p>
        </w:tc>
      </w:tr>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w:t>
            </w:r>
          </w:p>
        </w:tc>
        <w:tc>
          <w:tcPr>
            <w:tcW w:w="7097"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Объекты бытового обслуживания (бани, сауны, приёмные пункты прачечных и химчисток, парикмахерские и т.п.):</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 отдельно стоящем здании –</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встроенные в жилые дома –</w:t>
            </w:r>
          </w:p>
        </w:tc>
        <w:tc>
          <w:tcPr>
            <w:tcW w:w="2141" w:type="dxa"/>
          </w:tcPr>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150 </w:t>
            </w:r>
            <w:proofErr w:type="spellStart"/>
            <w:r w:rsidRPr="00C57B8A">
              <w:rPr>
                <w:rFonts w:ascii="Arial" w:eastAsia="Times New Roman" w:hAnsi="Arial" w:cs="Arial"/>
                <w:sz w:val="24"/>
                <w:szCs w:val="24"/>
                <w:lang w:eastAsia="ru-RU"/>
              </w:rPr>
              <w:t>кв.м</w:t>
            </w:r>
            <w:proofErr w:type="spellEnd"/>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150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2</w:t>
            </w:r>
          </w:p>
        </w:tc>
        <w:tc>
          <w:tcPr>
            <w:tcW w:w="7097"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Творческие мастерские, мастерские изделий народных промыслов:</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 отдельно стоящем здании –</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встроенные в жилые </w:t>
            </w:r>
            <w:r w:rsidRPr="00C57B8A">
              <w:rPr>
                <w:rFonts w:ascii="Arial" w:eastAsia="Times New Roman" w:hAnsi="Arial" w:cs="Arial"/>
                <w:sz w:val="24"/>
                <w:szCs w:val="24"/>
                <w:lang w:eastAsia="ru-RU"/>
              </w:rPr>
              <w:lastRenderedPageBreak/>
              <w:t>дома –</w:t>
            </w:r>
          </w:p>
        </w:tc>
        <w:tc>
          <w:tcPr>
            <w:tcW w:w="2141" w:type="dxa"/>
          </w:tcPr>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150 </w:t>
            </w:r>
            <w:proofErr w:type="spellStart"/>
            <w:r w:rsidRPr="00C57B8A">
              <w:rPr>
                <w:rFonts w:ascii="Arial" w:eastAsia="Times New Roman" w:hAnsi="Arial" w:cs="Arial"/>
                <w:sz w:val="24"/>
                <w:szCs w:val="24"/>
                <w:lang w:eastAsia="ru-RU"/>
              </w:rPr>
              <w:t>кв.м</w:t>
            </w:r>
            <w:proofErr w:type="spellEnd"/>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150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lastRenderedPageBreak/>
              <w:t>3</w:t>
            </w:r>
          </w:p>
        </w:tc>
        <w:tc>
          <w:tcPr>
            <w:tcW w:w="7097"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Объекты общественного питания (рестораны, бары, кафе, закусочные и т.п.):</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 отдельно стоящем здании –</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встроенные в жилые дома –</w:t>
            </w:r>
          </w:p>
        </w:tc>
        <w:tc>
          <w:tcPr>
            <w:tcW w:w="2141" w:type="dxa"/>
          </w:tcPr>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120 </w:t>
            </w:r>
            <w:proofErr w:type="spellStart"/>
            <w:r w:rsidRPr="00C57B8A">
              <w:rPr>
                <w:rFonts w:ascii="Arial" w:eastAsia="Times New Roman" w:hAnsi="Arial" w:cs="Arial"/>
                <w:sz w:val="24"/>
                <w:szCs w:val="24"/>
                <w:lang w:eastAsia="ru-RU"/>
              </w:rPr>
              <w:t>кв.м</w:t>
            </w:r>
            <w:proofErr w:type="spellEnd"/>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120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4</w:t>
            </w:r>
          </w:p>
        </w:tc>
        <w:tc>
          <w:tcPr>
            <w:tcW w:w="7097"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Амбулаторно-поликлинические, стационарно-поликлинические учрежде</w:t>
            </w:r>
            <w:r w:rsidRPr="00C57B8A">
              <w:rPr>
                <w:rFonts w:ascii="Arial" w:eastAsia="Times New Roman" w:hAnsi="Arial" w:cs="Arial"/>
                <w:sz w:val="24"/>
                <w:szCs w:val="24"/>
                <w:lang w:eastAsia="ru-RU"/>
              </w:rPr>
              <w:softHyphen/>
              <w:t>ния, диспансеры:</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 отдельно стоящем здании –</w:t>
            </w:r>
          </w:p>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встроенные в жилые дома –</w:t>
            </w:r>
          </w:p>
        </w:tc>
        <w:tc>
          <w:tcPr>
            <w:tcW w:w="2141" w:type="dxa"/>
          </w:tcPr>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250 </w:t>
            </w:r>
            <w:proofErr w:type="spellStart"/>
            <w:r w:rsidRPr="00C57B8A">
              <w:rPr>
                <w:rFonts w:ascii="Arial" w:eastAsia="Times New Roman" w:hAnsi="Arial" w:cs="Arial"/>
                <w:sz w:val="24"/>
                <w:szCs w:val="24"/>
                <w:lang w:eastAsia="ru-RU"/>
              </w:rPr>
              <w:t>кв.м</w:t>
            </w:r>
            <w:proofErr w:type="spellEnd"/>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150 </w:t>
            </w:r>
            <w:proofErr w:type="spellStart"/>
            <w:r w:rsidRPr="00C57B8A">
              <w:rPr>
                <w:rFonts w:ascii="Arial" w:eastAsia="Times New Roman" w:hAnsi="Arial" w:cs="Arial"/>
                <w:sz w:val="24"/>
                <w:szCs w:val="24"/>
                <w:lang w:eastAsia="ru-RU"/>
              </w:rPr>
              <w:t>кв.м</w:t>
            </w:r>
            <w:proofErr w:type="spellEnd"/>
          </w:p>
        </w:tc>
      </w:tr>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5</w:t>
            </w:r>
          </w:p>
        </w:tc>
        <w:tc>
          <w:tcPr>
            <w:tcW w:w="7097"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Станции технического обслуживания автомобилей</w:t>
            </w:r>
          </w:p>
        </w:tc>
        <w:tc>
          <w:tcPr>
            <w:tcW w:w="2141"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5 постов</w:t>
            </w:r>
          </w:p>
        </w:tc>
      </w:tr>
      <w:tr w:rsidR="003E4CAA" w:rsidRPr="00C57B8A" w:rsidTr="0093389F">
        <w:tc>
          <w:tcPr>
            <w:tcW w:w="666" w:type="dxa"/>
            <w:vAlign w:val="center"/>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6</w:t>
            </w:r>
          </w:p>
        </w:tc>
        <w:tc>
          <w:tcPr>
            <w:tcW w:w="7097"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Мойки автомобилей</w:t>
            </w:r>
          </w:p>
        </w:tc>
        <w:tc>
          <w:tcPr>
            <w:tcW w:w="2141"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2 поста</w:t>
            </w:r>
          </w:p>
        </w:tc>
      </w:tr>
    </w:tbl>
    <w:p w:rsidR="003E4CAA" w:rsidRPr="00C57B8A" w:rsidRDefault="003E4CAA" w:rsidP="003E4CAA">
      <w:pPr>
        <w:tabs>
          <w:tab w:val="left" w:pos="993"/>
          <w:tab w:val="num" w:pos="1260"/>
        </w:tabs>
        <w:spacing w:line="360" w:lineRule="auto"/>
        <w:ind w:firstLine="680"/>
        <w:jc w:val="both"/>
        <w:rPr>
          <w:rFonts w:ascii="Arial" w:eastAsia="Times New Roman" w:hAnsi="Arial" w:cs="Arial"/>
          <w:sz w:val="24"/>
          <w:szCs w:val="24"/>
          <w:lang w:eastAsia="ru-RU"/>
        </w:rPr>
      </w:pPr>
    </w:p>
    <w:p w:rsidR="003E4CAA" w:rsidRPr="00C57B8A" w:rsidRDefault="003E4CAA" w:rsidP="003E4CAA">
      <w:pPr>
        <w:tabs>
          <w:tab w:val="left" w:pos="567"/>
          <w:tab w:val="left" w:pos="709"/>
        </w:tabs>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Таблица 5. Максимальная площадь объектов капитального строительства торгового назначения в зоне: Ж-1</w:t>
      </w:r>
    </w:p>
    <w:p w:rsidR="003E4CAA" w:rsidRPr="00C57B8A" w:rsidRDefault="003E4CAA" w:rsidP="003E4CAA">
      <w:pPr>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969"/>
        <w:gridCol w:w="1984"/>
        <w:gridCol w:w="1843"/>
      </w:tblGrid>
      <w:tr w:rsidR="003E4CAA" w:rsidRPr="00C57B8A" w:rsidTr="0093389F">
        <w:tc>
          <w:tcPr>
            <w:tcW w:w="2093"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lastRenderedPageBreak/>
              <w:t>Наименование территориальной зоны</w:t>
            </w:r>
          </w:p>
        </w:tc>
        <w:tc>
          <w:tcPr>
            <w:tcW w:w="3969"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Наименование видов разрешенного использования земельных участков и объектов капитального строительства</w:t>
            </w:r>
          </w:p>
        </w:tc>
        <w:tc>
          <w:tcPr>
            <w:tcW w:w="1984"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w:t>
            </w: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торговая площадь (</w:t>
            </w:r>
            <w:proofErr w:type="spellStart"/>
            <w:r w:rsidRPr="00C57B8A">
              <w:rPr>
                <w:rFonts w:ascii="Arial" w:eastAsia="Times New Roman" w:hAnsi="Arial" w:cs="Arial"/>
                <w:sz w:val="24"/>
                <w:szCs w:val="24"/>
                <w:lang w:eastAsia="ru-RU"/>
              </w:rPr>
              <w:t>кв.м</w:t>
            </w:r>
            <w:proofErr w:type="spellEnd"/>
            <w:r w:rsidRPr="00C57B8A">
              <w:rPr>
                <w:rFonts w:ascii="Arial" w:eastAsia="Times New Roman" w:hAnsi="Arial" w:cs="Arial"/>
                <w:sz w:val="24"/>
                <w:szCs w:val="24"/>
                <w:lang w:eastAsia="ru-RU"/>
              </w:rPr>
              <w:t>)</w:t>
            </w:r>
          </w:p>
        </w:tc>
        <w:tc>
          <w:tcPr>
            <w:tcW w:w="1843"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w:t>
            </w:r>
          </w:p>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общая площадь (</w:t>
            </w:r>
            <w:proofErr w:type="spellStart"/>
            <w:r w:rsidRPr="00C57B8A">
              <w:rPr>
                <w:rFonts w:ascii="Arial" w:eastAsia="Times New Roman" w:hAnsi="Arial" w:cs="Arial"/>
                <w:sz w:val="24"/>
                <w:szCs w:val="24"/>
                <w:lang w:eastAsia="ru-RU"/>
              </w:rPr>
              <w:t>кв.м</w:t>
            </w:r>
            <w:proofErr w:type="spellEnd"/>
            <w:r w:rsidRPr="00C57B8A">
              <w:rPr>
                <w:rFonts w:ascii="Arial" w:eastAsia="Times New Roman" w:hAnsi="Arial" w:cs="Arial"/>
                <w:sz w:val="24"/>
                <w:szCs w:val="24"/>
                <w:lang w:eastAsia="ru-RU"/>
              </w:rPr>
              <w:t>)</w:t>
            </w:r>
          </w:p>
        </w:tc>
      </w:tr>
      <w:tr w:rsidR="003E4CAA" w:rsidRPr="00C57B8A" w:rsidTr="0093389F">
        <w:tc>
          <w:tcPr>
            <w:tcW w:w="2093"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Ж-1</w:t>
            </w:r>
          </w:p>
        </w:tc>
        <w:tc>
          <w:tcPr>
            <w:tcW w:w="3969"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Магазины, иные объекты розничной торговли</w:t>
            </w:r>
          </w:p>
        </w:tc>
        <w:tc>
          <w:tcPr>
            <w:tcW w:w="1984"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40</w:t>
            </w:r>
          </w:p>
        </w:tc>
        <w:tc>
          <w:tcPr>
            <w:tcW w:w="1843"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150</w:t>
            </w:r>
          </w:p>
        </w:tc>
      </w:tr>
      <w:tr w:rsidR="003E4CAA" w:rsidRPr="00C57B8A" w:rsidTr="0093389F">
        <w:tc>
          <w:tcPr>
            <w:tcW w:w="2093"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Ж-1</w:t>
            </w:r>
          </w:p>
        </w:tc>
        <w:tc>
          <w:tcPr>
            <w:tcW w:w="3969" w:type="dxa"/>
          </w:tcPr>
          <w:p w:rsidR="003E4CAA" w:rsidRPr="00C57B8A" w:rsidRDefault="003E4CAA" w:rsidP="003E4CAA">
            <w:pPr>
              <w:rPr>
                <w:rFonts w:ascii="Arial" w:eastAsia="Times New Roman" w:hAnsi="Arial" w:cs="Arial"/>
                <w:sz w:val="24"/>
                <w:szCs w:val="24"/>
                <w:lang w:eastAsia="ru-RU"/>
              </w:rPr>
            </w:pPr>
            <w:r w:rsidRPr="00C57B8A">
              <w:rPr>
                <w:rFonts w:ascii="Arial" w:eastAsia="Times New Roman" w:hAnsi="Arial" w:cs="Arial"/>
                <w:sz w:val="24"/>
                <w:szCs w:val="24"/>
                <w:lang w:eastAsia="ru-RU"/>
              </w:rPr>
              <w:t>Торговые центры, торговые комплексы, выставки товаров в отдельно-стоящих зданиях</w:t>
            </w:r>
          </w:p>
        </w:tc>
        <w:tc>
          <w:tcPr>
            <w:tcW w:w="1984"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w:t>
            </w:r>
          </w:p>
        </w:tc>
        <w:tc>
          <w:tcPr>
            <w:tcW w:w="1843" w:type="dxa"/>
          </w:tcPr>
          <w:p w:rsidR="003E4CAA" w:rsidRPr="00C57B8A" w:rsidRDefault="003E4CAA" w:rsidP="003E4CAA">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600 </w:t>
            </w:r>
            <w:proofErr w:type="spellStart"/>
            <w:r w:rsidRPr="00C57B8A">
              <w:rPr>
                <w:rFonts w:ascii="Arial" w:eastAsia="Times New Roman" w:hAnsi="Arial" w:cs="Arial"/>
                <w:sz w:val="24"/>
                <w:szCs w:val="24"/>
                <w:lang w:eastAsia="ru-RU"/>
              </w:rPr>
              <w:t>кв.м</w:t>
            </w:r>
            <w:proofErr w:type="spellEnd"/>
          </w:p>
        </w:tc>
      </w:tr>
    </w:tbl>
    <w:p w:rsidR="003E4CAA" w:rsidRPr="00C57B8A" w:rsidRDefault="003E4CAA" w:rsidP="003E4CAA">
      <w:pPr>
        <w:jc w:val="both"/>
        <w:rPr>
          <w:rFonts w:ascii="Arial" w:eastAsia="Times New Roman" w:hAnsi="Arial" w:cs="Arial"/>
          <w:sz w:val="24"/>
          <w:szCs w:val="24"/>
          <w:lang w:eastAsia="ru-RU"/>
        </w:rPr>
      </w:pPr>
    </w:p>
    <w:p w:rsidR="00EC53CE" w:rsidRPr="00C57B8A" w:rsidRDefault="00EC53CE" w:rsidP="003E4CAA">
      <w:pPr>
        <w:jc w:val="both"/>
        <w:rPr>
          <w:rFonts w:ascii="Arial" w:eastAsia="Times New Roman" w:hAnsi="Arial" w:cs="Arial"/>
          <w:sz w:val="24"/>
          <w:szCs w:val="24"/>
          <w:lang w:eastAsia="ru-RU"/>
        </w:rPr>
      </w:pPr>
    </w:p>
    <w:p w:rsidR="003E4CAA" w:rsidRPr="00C57B8A" w:rsidRDefault="003E4CAA" w:rsidP="00657C17">
      <w:pPr>
        <w:spacing w:after="0" w:line="240" w:lineRule="auto"/>
        <w:jc w:val="both"/>
        <w:rPr>
          <w:rFonts w:ascii="Arial" w:hAnsi="Arial" w:cs="Arial"/>
          <w:sz w:val="24"/>
          <w:szCs w:val="24"/>
        </w:rPr>
      </w:pPr>
    </w:p>
    <w:p w:rsidR="003E4CAA" w:rsidRPr="00C57B8A" w:rsidRDefault="003E4CAA" w:rsidP="00657C17">
      <w:pPr>
        <w:spacing w:after="0" w:line="240" w:lineRule="auto"/>
        <w:jc w:val="both"/>
        <w:rPr>
          <w:rFonts w:ascii="Arial" w:hAnsi="Arial" w:cs="Arial"/>
          <w:sz w:val="24"/>
          <w:szCs w:val="24"/>
        </w:rPr>
      </w:pPr>
    </w:p>
    <w:p w:rsidR="00657C17" w:rsidRPr="00C57B8A" w:rsidRDefault="00657C17" w:rsidP="00657C17">
      <w:pPr>
        <w:pStyle w:val="3"/>
        <w:tabs>
          <w:tab w:val="clear" w:pos="720"/>
        </w:tabs>
        <w:ind w:left="1276" w:hanging="1276"/>
        <w:jc w:val="both"/>
        <w:rPr>
          <w:rFonts w:ascii="Arial" w:hAnsi="Arial" w:cs="Arial"/>
          <w:color w:val="auto"/>
          <w:sz w:val="24"/>
          <w:szCs w:val="24"/>
        </w:rPr>
      </w:pPr>
      <w:bookmarkStart w:id="415" w:name="_Toc367138669"/>
      <w:r w:rsidRPr="00C57B8A">
        <w:rPr>
          <w:rFonts w:ascii="Arial" w:hAnsi="Arial" w:cs="Arial"/>
          <w:i w:val="0"/>
          <w:color w:val="auto"/>
          <w:sz w:val="24"/>
          <w:szCs w:val="24"/>
        </w:rPr>
        <w:t xml:space="preserve">Статья </w:t>
      </w:r>
      <w:r w:rsidR="003250DB" w:rsidRPr="00C57B8A">
        <w:rPr>
          <w:rFonts w:ascii="Arial" w:hAnsi="Arial" w:cs="Arial"/>
          <w:i w:val="0"/>
          <w:color w:val="auto"/>
          <w:sz w:val="24"/>
          <w:szCs w:val="24"/>
          <w:lang w:val="ru-RU"/>
        </w:rPr>
        <w:t>49</w:t>
      </w:r>
      <w:r w:rsidRPr="00C57B8A">
        <w:rPr>
          <w:rFonts w:ascii="Arial" w:hAnsi="Arial" w:cs="Arial"/>
          <w:i w:val="0"/>
          <w:color w:val="auto"/>
          <w:sz w:val="24"/>
          <w:szCs w:val="24"/>
        </w:rPr>
        <w:t xml:space="preserve">. Градостроительный регламент зоны общественно-делового назначения </w:t>
      </w:r>
      <w:r w:rsidRPr="00C57B8A">
        <w:rPr>
          <w:rFonts w:ascii="Arial" w:hAnsi="Arial" w:cs="Arial"/>
          <w:i w:val="0"/>
          <w:color w:val="000000"/>
          <w:sz w:val="24"/>
          <w:szCs w:val="24"/>
        </w:rPr>
        <w:t>(ОД</w:t>
      </w:r>
      <w:r w:rsidR="003250DB" w:rsidRPr="00C57B8A">
        <w:rPr>
          <w:rFonts w:ascii="Arial" w:hAnsi="Arial" w:cs="Arial"/>
          <w:i w:val="0"/>
          <w:color w:val="000000"/>
          <w:sz w:val="24"/>
          <w:szCs w:val="24"/>
          <w:lang w:val="ru-RU"/>
        </w:rPr>
        <w:t>-</w:t>
      </w:r>
      <w:r w:rsidRPr="00C57B8A">
        <w:rPr>
          <w:rFonts w:ascii="Arial" w:hAnsi="Arial" w:cs="Arial"/>
          <w:i w:val="0"/>
          <w:color w:val="000000"/>
          <w:sz w:val="24"/>
          <w:szCs w:val="24"/>
        </w:rPr>
        <w:t>1)</w:t>
      </w:r>
      <w:bookmarkEnd w:id="415"/>
    </w:p>
    <w:p w:rsidR="00657C17" w:rsidRPr="00C57B8A" w:rsidRDefault="00657C17" w:rsidP="00657C17">
      <w:pPr>
        <w:pStyle w:val="a4"/>
        <w:numPr>
          <w:ilvl w:val="0"/>
          <w:numId w:val="57"/>
        </w:numPr>
        <w:spacing w:after="0" w:line="240" w:lineRule="auto"/>
        <w:rPr>
          <w:rFonts w:ascii="Arial" w:hAnsi="Arial" w:cs="Arial"/>
          <w:sz w:val="24"/>
          <w:szCs w:val="24"/>
        </w:rPr>
      </w:pPr>
      <w:r w:rsidRPr="00C57B8A">
        <w:rPr>
          <w:rFonts w:ascii="Arial" w:hAnsi="Arial" w:cs="Arial"/>
          <w:sz w:val="24"/>
          <w:szCs w:val="24"/>
        </w:rPr>
        <w:t>Перечень основных видов разрешённого использования объектов капитального строительства и земельных участков:</w:t>
      </w:r>
    </w:p>
    <w:tbl>
      <w:tblPr>
        <w:tblW w:w="149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977"/>
        <w:gridCol w:w="2693"/>
        <w:gridCol w:w="3969"/>
        <w:gridCol w:w="2977"/>
      </w:tblGrid>
      <w:tr w:rsidR="00657C17" w:rsidRPr="00C57B8A" w:rsidTr="00F42375">
        <w:tc>
          <w:tcPr>
            <w:tcW w:w="2301"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Основной вид разрешённого использования земельного участка</w:t>
            </w:r>
          </w:p>
        </w:tc>
        <w:tc>
          <w:tcPr>
            <w:tcW w:w="2977"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Состав вида разрешённого использования земельного участка</w:t>
            </w:r>
          </w:p>
        </w:tc>
        <w:tc>
          <w:tcPr>
            <w:tcW w:w="2693"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Основные виды разрешённого использования объектов капитального строительства</w:t>
            </w:r>
          </w:p>
        </w:tc>
        <w:tc>
          <w:tcPr>
            <w:tcW w:w="3969"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земельных участков</w:t>
            </w:r>
          </w:p>
        </w:tc>
        <w:tc>
          <w:tcPr>
            <w:tcW w:w="2977"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объектов капитального строительства</w:t>
            </w:r>
          </w:p>
        </w:tc>
      </w:tr>
      <w:tr w:rsidR="00657C17" w:rsidRPr="00C57B8A" w:rsidTr="00F42375">
        <w:tc>
          <w:tcPr>
            <w:tcW w:w="2301" w:type="dxa"/>
            <w:vMerge w:val="restart"/>
            <w:shd w:val="clear" w:color="auto" w:fill="auto"/>
          </w:tcPr>
          <w:p w:rsidR="00657C17" w:rsidRPr="00C57B8A" w:rsidRDefault="00657C17" w:rsidP="0031666F">
            <w:pPr>
              <w:spacing w:after="0" w:line="240" w:lineRule="auto"/>
              <w:jc w:val="both"/>
              <w:rPr>
                <w:rFonts w:ascii="Arial" w:hAnsi="Arial" w:cs="Arial"/>
                <w:sz w:val="24"/>
                <w:szCs w:val="24"/>
              </w:rPr>
            </w:pPr>
            <w:r w:rsidRPr="00C57B8A">
              <w:rPr>
                <w:rFonts w:ascii="Arial" w:hAnsi="Arial" w:cs="Arial"/>
                <w:sz w:val="24"/>
                <w:szCs w:val="24"/>
              </w:rPr>
              <w:t xml:space="preserve">Земельные </w:t>
            </w:r>
            <w:r w:rsidRPr="00C57B8A">
              <w:rPr>
                <w:rFonts w:ascii="Arial" w:hAnsi="Arial" w:cs="Arial"/>
                <w:sz w:val="24"/>
                <w:szCs w:val="24"/>
              </w:rPr>
              <w:lastRenderedPageBreak/>
              <w:t xml:space="preserve">участки, предназначенные для размещения домов </w:t>
            </w:r>
            <w:r w:rsidR="0031666F" w:rsidRPr="00C57B8A">
              <w:rPr>
                <w:rFonts w:ascii="Arial" w:hAnsi="Arial" w:cs="Arial"/>
                <w:sz w:val="24"/>
                <w:szCs w:val="24"/>
              </w:rPr>
              <w:t xml:space="preserve">малоэтажной </w:t>
            </w:r>
            <w:r w:rsidRPr="00C57B8A">
              <w:rPr>
                <w:rFonts w:ascii="Arial" w:hAnsi="Arial" w:cs="Arial"/>
                <w:sz w:val="24"/>
                <w:szCs w:val="24"/>
              </w:rPr>
              <w:t>жилой застройки до 4 этажей</w:t>
            </w: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Земельные участки </w:t>
            </w:r>
            <w:r w:rsidRPr="00C57B8A">
              <w:rPr>
                <w:rFonts w:ascii="Arial" w:hAnsi="Arial" w:cs="Arial"/>
                <w:sz w:val="24"/>
                <w:szCs w:val="24"/>
              </w:rPr>
              <w:lastRenderedPageBreak/>
              <w:t>общежитий</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Общежития</w:t>
            </w:r>
          </w:p>
        </w:tc>
        <w:tc>
          <w:tcPr>
            <w:tcW w:w="3969" w:type="dxa"/>
            <w:vMerge w:val="restart"/>
            <w:shd w:val="clear" w:color="auto" w:fill="auto"/>
          </w:tcPr>
          <w:p w:rsidR="00657C17" w:rsidRPr="00C57B8A" w:rsidRDefault="00657C17" w:rsidP="00F42375">
            <w:pPr>
              <w:pStyle w:val="a4"/>
              <w:numPr>
                <w:ilvl w:val="0"/>
                <w:numId w:val="58"/>
              </w:numPr>
              <w:spacing w:after="0" w:line="240" w:lineRule="auto"/>
              <w:ind w:left="318" w:hanging="284"/>
              <w:rPr>
                <w:rFonts w:ascii="Arial" w:hAnsi="Arial" w:cs="Arial"/>
                <w:sz w:val="24"/>
                <w:szCs w:val="24"/>
              </w:rPr>
            </w:pPr>
            <w:r w:rsidRPr="00C57B8A">
              <w:rPr>
                <w:rFonts w:ascii="Arial" w:hAnsi="Arial" w:cs="Arial"/>
                <w:sz w:val="24"/>
                <w:szCs w:val="24"/>
              </w:rPr>
              <w:t xml:space="preserve">размещение дворовых </w:t>
            </w:r>
            <w:r w:rsidRPr="00C57B8A">
              <w:rPr>
                <w:rFonts w:ascii="Arial" w:hAnsi="Arial" w:cs="Arial"/>
                <w:sz w:val="24"/>
                <w:szCs w:val="24"/>
              </w:rPr>
              <w:lastRenderedPageBreak/>
              <w:t xml:space="preserve">площадок; </w:t>
            </w:r>
          </w:p>
          <w:p w:rsidR="00657C17" w:rsidRPr="00C57B8A" w:rsidRDefault="00657C17" w:rsidP="00F42375">
            <w:pPr>
              <w:pStyle w:val="a4"/>
              <w:numPr>
                <w:ilvl w:val="0"/>
                <w:numId w:val="58"/>
              </w:numPr>
              <w:spacing w:after="0" w:line="240" w:lineRule="auto"/>
              <w:ind w:left="318" w:hanging="284"/>
              <w:rPr>
                <w:rFonts w:ascii="Arial" w:hAnsi="Arial" w:cs="Arial"/>
                <w:sz w:val="24"/>
                <w:szCs w:val="24"/>
              </w:rPr>
            </w:pPr>
            <w:r w:rsidRPr="00C57B8A">
              <w:rPr>
                <w:rFonts w:ascii="Arial" w:hAnsi="Arial" w:cs="Arial"/>
                <w:sz w:val="24"/>
                <w:szCs w:val="24"/>
              </w:rPr>
              <w:t xml:space="preserve">размещение беседок, отдельно стоящих навесов и веранд; </w:t>
            </w:r>
          </w:p>
          <w:p w:rsidR="00657C17" w:rsidRPr="00C57B8A" w:rsidRDefault="00657C17" w:rsidP="00F42375">
            <w:pPr>
              <w:pStyle w:val="a4"/>
              <w:numPr>
                <w:ilvl w:val="0"/>
                <w:numId w:val="58"/>
              </w:numPr>
              <w:spacing w:after="0" w:line="240" w:lineRule="auto"/>
              <w:ind w:left="318" w:hanging="284"/>
              <w:rPr>
                <w:rFonts w:ascii="Arial" w:hAnsi="Arial" w:cs="Arial"/>
                <w:sz w:val="24"/>
                <w:szCs w:val="24"/>
              </w:rPr>
            </w:pPr>
            <w:r w:rsidRPr="00C57B8A">
              <w:rPr>
                <w:rFonts w:ascii="Arial" w:hAnsi="Arial" w:cs="Arial"/>
                <w:sz w:val="24"/>
                <w:szCs w:val="24"/>
              </w:rPr>
              <w:t xml:space="preserve">размещение наземных открытых автостоянок при зданиях; </w:t>
            </w:r>
          </w:p>
          <w:p w:rsidR="00657C17" w:rsidRPr="00C57B8A" w:rsidRDefault="00657C17" w:rsidP="00F42375">
            <w:pPr>
              <w:pStyle w:val="a4"/>
              <w:numPr>
                <w:ilvl w:val="0"/>
                <w:numId w:val="58"/>
              </w:numPr>
              <w:spacing w:after="0" w:line="240" w:lineRule="auto"/>
              <w:ind w:left="318" w:hanging="284"/>
              <w:rPr>
                <w:rFonts w:ascii="Arial" w:hAnsi="Arial" w:cs="Arial"/>
                <w:sz w:val="24"/>
                <w:szCs w:val="24"/>
              </w:rPr>
            </w:pPr>
            <w:r w:rsidRPr="00C57B8A">
              <w:rPr>
                <w:rFonts w:ascii="Arial" w:hAnsi="Arial" w:cs="Arial"/>
                <w:sz w:val="24"/>
                <w:szCs w:val="24"/>
              </w:rPr>
              <w:t xml:space="preserve">размещение объектов пожарной охраны (гидранты, резервуары, противопожарные водоемы); </w:t>
            </w:r>
          </w:p>
          <w:p w:rsidR="00657C17" w:rsidRPr="00C57B8A" w:rsidRDefault="00657C17" w:rsidP="00F42375">
            <w:pPr>
              <w:pStyle w:val="a4"/>
              <w:numPr>
                <w:ilvl w:val="0"/>
                <w:numId w:val="58"/>
              </w:numPr>
              <w:spacing w:after="0" w:line="240" w:lineRule="auto"/>
              <w:ind w:left="318" w:hanging="284"/>
              <w:rPr>
                <w:rFonts w:ascii="Arial" w:hAnsi="Arial" w:cs="Arial"/>
                <w:sz w:val="24"/>
                <w:szCs w:val="24"/>
              </w:rPr>
            </w:pPr>
            <w:r w:rsidRPr="00C57B8A">
              <w:rPr>
                <w:rFonts w:ascii="Arial" w:hAnsi="Arial" w:cs="Arial"/>
                <w:sz w:val="24"/>
                <w:szCs w:val="24"/>
              </w:rPr>
              <w:t>площадки для сбора мусора;</w:t>
            </w:r>
          </w:p>
          <w:p w:rsidR="00657C17" w:rsidRPr="00C57B8A" w:rsidRDefault="00657C17" w:rsidP="00F42375">
            <w:pPr>
              <w:pStyle w:val="a4"/>
              <w:numPr>
                <w:ilvl w:val="0"/>
                <w:numId w:val="58"/>
              </w:numPr>
              <w:spacing w:after="0" w:line="240" w:lineRule="auto"/>
              <w:ind w:left="318" w:hanging="284"/>
              <w:rPr>
                <w:rFonts w:ascii="Arial" w:hAnsi="Arial" w:cs="Arial"/>
                <w:sz w:val="24"/>
                <w:szCs w:val="24"/>
              </w:rPr>
            </w:pPr>
            <w:r w:rsidRPr="00C57B8A">
              <w:rPr>
                <w:rFonts w:ascii="Arial" w:hAnsi="Arial" w:cs="Arial"/>
                <w:sz w:val="24"/>
                <w:szCs w:val="24"/>
              </w:rPr>
              <w:t xml:space="preserve">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2977" w:type="dxa"/>
            <w:vMerge w:val="restart"/>
            <w:shd w:val="clear" w:color="auto" w:fill="auto"/>
          </w:tcPr>
          <w:p w:rsidR="00657C17" w:rsidRPr="00C57B8A" w:rsidRDefault="00657C17" w:rsidP="00F42375">
            <w:pPr>
              <w:pStyle w:val="a4"/>
              <w:numPr>
                <w:ilvl w:val="0"/>
                <w:numId w:val="111"/>
              </w:numPr>
              <w:spacing w:after="0" w:line="240" w:lineRule="auto"/>
              <w:ind w:left="318"/>
              <w:rPr>
                <w:rFonts w:ascii="Arial" w:hAnsi="Arial" w:cs="Arial"/>
                <w:sz w:val="24"/>
                <w:szCs w:val="24"/>
              </w:rPr>
            </w:pPr>
            <w:r w:rsidRPr="00C57B8A">
              <w:rPr>
                <w:rFonts w:ascii="Arial" w:hAnsi="Arial" w:cs="Arial"/>
                <w:sz w:val="24"/>
                <w:szCs w:val="24"/>
              </w:rPr>
              <w:lastRenderedPageBreak/>
              <w:t xml:space="preserve">хозяйственные </w:t>
            </w:r>
            <w:r w:rsidRPr="00C57B8A">
              <w:rPr>
                <w:rFonts w:ascii="Arial" w:hAnsi="Arial" w:cs="Arial"/>
                <w:sz w:val="24"/>
                <w:szCs w:val="24"/>
              </w:rPr>
              <w:lastRenderedPageBreak/>
              <w:t>постройки;</w:t>
            </w:r>
          </w:p>
          <w:p w:rsidR="00657C17" w:rsidRPr="00C57B8A" w:rsidRDefault="00657C17" w:rsidP="00F42375">
            <w:pPr>
              <w:pStyle w:val="a4"/>
              <w:numPr>
                <w:ilvl w:val="0"/>
                <w:numId w:val="111"/>
              </w:numPr>
              <w:spacing w:after="0" w:line="240" w:lineRule="auto"/>
              <w:ind w:left="318"/>
              <w:rPr>
                <w:rFonts w:ascii="Arial" w:hAnsi="Arial" w:cs="Arial"/>
                <w:sz w:val="24"/>
                <w:szCs w:val="24"/>
              </w:rPr>
            </w:pPr>
            <w:r w:rsidRPr="00C57B8A">
              <w:rPr>
                <w:rFonts w:ascii="Arial" w:hAnsi="Arial" w:cs="Arial"/>
                <w:sz w:val="24"/>
                <w:szCs w:val="24"/>
              </w:rPr>
              <w:t>постройки для занятия индивидуальной трудовой деятельностью;</w:t>
            </w:r>
          </w:p>
          <w:p w:rsidR="00657C17" w:rsidRPr="00C57B8A" w:rsidRDefault="00657C17" w:rsidP="00F42375">
            <w:pPr>
              <w:pStyle w:val="a4"/>
              <w:numPr>
                <w:ilvl w:val="0"/>
                <w:numId w:val="111"/>
              </w:numPr>
              <w:spacing w:after="0" w:line="240" w:lineRule="auto"/>
              <w:ind w:left="318"/>
              <w:rPr>
                <w:rFonts w:ascii="Arial" w:hAnsi="Arial" w:cs="Arial"/>
                <w:sz w:val="24"/>
                <w:szCs w:val="24"/>
              </w:rPr>
            </w:pPr>
            <w:r w:rsidRPr="00C57B8A">
              <w:rPr>
                <w:rFonts w:ascii="Arial" w:hAnsi="Arial" w:cs="Arial"/>
                <w:sz w:val="24"/>
                <w:szCs w:val="24"/>
              </w:rPr>
              <w:t>гаражи;</w:t>
            </w:r>
          </w:p>
          <w:p w:rsidR="00657C17" w:rsidRPr="00C57B8A" w:rsidRDefault="00657C17" w:rsidP="00F42375">
            <w:pPr>
              <w:spacing w:after="0" w:line="240" w:lineRule="auto"/>
              <w:ind w:left="318"/>
              <w:rPr>
                <w:rFonts w:ascii="Arial" w:hAnsi="Arial" w:cs="Arial"/>
                <w:sz w:val="24"/>
                <w:szCs w:val="24"/>
              </w:rPr>
            </w:pPr>
            <w:r w:rsidRPr="00C57B8A">
              <w:rPr>
                <w:rFonts w:ascii="Arial" w:hAnsi="Arial" w:cs="Arial"/>
                <w:sz w:val="24"/>
                <w:szCs w:val="24"/>
              </w:rPr>
              <w:t>отдельно стоящие беседки и навесы;</w:t>
            </w:r>
          </w:p>
          <w:p w:rsidR="00657C17" w:rsidRPr="00C57B8A" w:rsidRDefault="00657C17" w:rsidP="00F42375">
            <w:pPr>
              <w:pStyle w:val="a4"/>
              <w:numPr>
                <w:ilvl w:val="0"/>
                <w:numId w:val="111"/>
              </w:numPr>
              <w:spacing w:after="0" w:line="240" w:lineRule="auto"/>
              <w:ind w:left="318" w:hanging="318"/>
              <w:rPr>
                <w:rFonts w:ascii="Arial" w:hAnsi="Arial" w:cs="Arial"/>
                <w:color w:val="FF0000"/>
                <w:sz w:val="24"/>
                <w:szCs w:val="24"/>
              </w:rPr>
            </w:pPr>
            <w:r w:rsidRPr="00C57B8A">
              <w:rPr>
                <w:rFonts w:ascii="Arial" w:hAnsi="Arial" w:cs="Arial"/>
                <w:sz w:val="24"/>
                <w:szCs w:val="24"/>
              </w:rPr>
              <w:t>гостевые парковки.</w:t>
            </w: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для размещения объектов малоэтажного жилищного строительства</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Малоэтажные многоквартирные дома</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объектов торговли,  общественного питания и бытового обслуживания</w:t>
            </w: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для размещения объектов оптовой и розничной торговли</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розничной торговли</w:t>
            </w:r>
          </w:p>
        </w:tc>
        <w:tc>
          <w:tcPr>
            <w:tcW w:w="3969"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2977" w:type="dxa"/>
            <w:vMerge w:val="restart"/>
            <w:shd w:val="clear" w:color="auto" w:fill="auto"/>
          </w:tcPr>
          <w:p w:rsidR="00657C17" w:rsidRPr="00C57B8A" w:rsidRDefault="00657C17" w:rsidP="00F42375">
            <w:pPr>
              <w:pStyle w:val="a4"/>
              <w:numPr>
                <w:ilvl w:val="0"/>
                <w:numId w:val="59"/>
              </w:numPr>
              <w:spacing w:after="0" w:line="240" w:lineRule="auto"/>
              <w:ind w:left="317"/>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spacing w:after="0" w:line="240" w:lineRule="auto"/>
              <w:ind w:left="317"/>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ресторанов, кафе, баров</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общественного питания</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столовых при предприятиях и учреждениях и </w:t>
            </w:r>
            <w:r w:rsidRPr="00C57B8A">
              <w:rPr>
                <w:rFonts w:ascii="Arial" w:hAnsi="Arial" w:cs="Arial"/>
                <w:sz w:val="24"/>
                <w:szCs w:val="24"/>
              </w:rPr>
              <w:lastRenderedPageBreak/>
              <w:t>предприятий поставки продукции общественного питания</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Объекты общественного питания</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ремонтных мастерских и мастерских технического обслуживания</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мелкого бытового ремонта</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химчисток, прачечных</w:t>
            </w: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Приёмные пункты химчисток и прачечных</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фотоателье, фотолабораторий</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Фотоателье, фотолаборатории</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бань</w:t>
            </w: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Бани, сауны, фитнес-центры</w:t>
            </w:r>
          </w:p>
        </w:tc>
        <w:tc>
          <w:tcPr>
            <w:tcW w:w="3969" w:type="dxa"/>
            <w:shd w:val="clear" w:color="auto" w:fill="auto"/>
          </w:tcPr>
          <w:p w:rsidR="00657C17" w:rsidRPr="00C57B8A" w:rsidRDefault="00657C17" w:rsidP="00F42375">
            <w:pPr>
              <w:pStyle w:val="a4"/>
              <w:numPr>
                <w:ilvl w:val="0"/>
                <w:numId w:val="60"/>
              </w:numPr>
              <w:spacing w:after="0" w:line="240" w:lineRule="auto"/>
              <w:ind w:left="317"/>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60"/>
              </w:numPr>
              <w:spacing w:after="0" w:line="240" w:lineRule="auto"/>
              <w:ind w:left="317"/>
              <w:rPr>
                <w:rFonts w:ascii="Arial" w:hAnsi="Arial" w:cs="Arial"/>
                <w:sz w:val="24"/>
                <w:szCs w:val="24"/>
              </w:rPr>
            </w:pPr>
            <w:r w:rsidRPr="00C57B8A">
              <w:rPr>
                <w:rFonts w:ascii="Arial" w:hAnsi="Arial" w:cs="Arial"/>
                <w:sz w:val="24"/>
                <w:szCs w:val="24"/>
              </w:rPr>
              <w:t>размещение открытых плескательных бассейнов, площадок для занятий физкультурой и спортом</w:t>
            </w:r>
          </w:p>
          <w:p w:rsidR="00657C17" w:rsidRPr="00C57B8A" w:rsidRDefault="00657C17" w:rsidP="00F42375">
            <w:pPr>
              <w:pStyle w:val="a4"/>
              <w:spacing w:after="0" w:line="240" w:lineRule="auto"/>
              <w:ind w:left="317"/>
              <w:rPr>
                <w:rFonts w:ascii="Arial" w:hAnsi="Arial" w:cs="Arial"/>
                <w:sz w:val="24"/>
                <w:szCs w:val="24"/>
              </w:rPr>
            </w:pPr>
          </w:p>
        </w:tc>
        <w:tc>
          <w:tcPr>
            <w:tcW w:w="2977" w:type="dxa"/>
            <w:shd w:val="clear" w:color="auto" w:fill="auto"/>
          </w:tcPr>
          <w:p w:rsidR="00657C17" w:rsidRPr="00C57B8A" w:rsidRDefault="00657C17" w:rsidP="00F42375">
            <w:pPr>
              <w:pStyle w:val="a4"/>
              <w:numPr>
                <w:ilvl w:val="0"/>
                <w:numId w:val="61"/>
              </w:numPr>
              <w:spacing w:after="0" w:line="240" w:lineRule="auto"/>
              <w:ind w:left="317"/>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61"/>
              </w:numPr>
              <w:spacing w:after="0" w:line="240" w:lineRule="auto"/>
              <w:ind w:left="317"/>
              <w:rPr>
                <w:rFonts w:ascii="Arial" w:hAnsi="Arial" w:cs="Arial"/>
                <w:sz w:val="24"/>
                <w:szCs w:val="24"/>
              </w:rPr>
            </w:pPr>
            <w:r w:rsidRPr="00C57B8A">
              <w:rPr>
                <w:rFonts w:ascii="Arial" w:hAnsi="Arial" w:cs="Arial"/>
                <w:sz w:val="24"/>
                <w:szCs w:val="24"/>
              </w:rPr>
              <w:t>бассейны крытые;</w:t>
            </w:r>
          </w:p>
          <w:p w:rsidR="00657C17" w:rsidRPr="00C57B8A" w:rsidRDefault="00657C17" w:rsidP="00F42375">
            <w:pPr>
              <w:pStyle w:val="a4"/>
              <w:numPr>
                <w:ilvl w:val="0"/>
                <w:numId w:val="61"/>
              </w:numPr>
              <w:spacing w:after="0" w:line="240" w:lineRule="auto"/>
              <w:ind w:left="317"/>
              <w:rPr>
                <w:rFonts w:ascii="Arial" w:hAnsi="Arial" w:cs="Arial"/>
                <w:sz w:val="24"/>
                <w:szCs w:val="24"/>
              </w:rPr>
            </w:pPr>
            <w:r w:rsidRPr="00C57B8A">
              <w:rPr>
                <w:rFonts w:ascii="Arial" w:hAnsi="Arial" w:cs="Arial"/>
                <w:sz w:val="24"/>
                <w:szCs w:val="24"/>
              </w:rPr>
              <w:t>отдельно стоящие спортивные залы.</w:t>
            </w: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парикмахерских</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Парикмахерские</w:t>
            </w:r>
          </w:p>
        </w:tc>
        <w:tc>
          <w:tcPr>
            <w:tcW w:w="3969"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2977" w:type="dxa"/>
            <w:vMerge w:val="restart"/>
            <w:shd w:val="clear" w:color="auto" w:fill="auto"/>
          </w:tcPr>
          <w:p w:rsidR="00657C17" w:rsidRPr="00C57B8A" w:rsidRDefault="00657C17" w:rsidP="00F42375">
            <w:pPr>
              <w:pStyle w:val="a4"/>
              <w:numPr>
                <w:ilvl w:val="0"/>
                <w:numId w:val="62"/>
              </w:numPr>
              <w:spacing w:after="0" w:line="240" w:lineRule="auto"/>
              <w:ind w:left="317" w:hanging="283"/>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62"/>
              </w:numPr>
              <w:spacing w:after="0" w:line="240" w:lineRule="auto"/>
              <w:ind w:left="317" w:hanging="283"/>
              <w:rPr>
                <w:rFonts w:ascii="Arial" w:hAnsi="Arial" w:cs="Arial"/>
                <w:sz w:val="24"/>
                <w:szCs w:val="24"/>
              </w:rPr>
            </w:pPr>
            <w:r w:rsidRPr="00C57B8A">
              <w:rPr>
                <w:rFonts w:ascii="Arial" w:hAnsi="Arial" w:cs="Arial"/>
                <w:sz w:val="24"/>
                <w:szCs w:val="24"/>
              </w:rPr>
              <w:t>сооружения для погрузки автомобилей (рампы)</w:t>
            </w: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предприятий по прокату</w:t>
            </w: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Объекты по предоставлению услуг по прокату техники</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предназначенные </w:t>
            </w:r>
            <w:r w:rsidRPr="00C57B8A">
              <w:rPr>
                <w:rFonts w:ascii="Arial" w:hAnsi="Arial" w:cs="Arial"/>
                <w:sz w:val="24"/>
                <w:szCs w:val="24"/>
              </w:rPr>
              <w:lastRenderedPageBreak/>
              <w:t>для размещения гостиниц</w:t>
            </w: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Земельные участки гостиниц</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Гостиницы</w:t>
            </w:r>
          </w:p>
          <w:p w:rsidR="00657C17" w:rsidRPr="00C57B8A" w:rsidRDefault="00657C17" w:rsidP="00F42375">
            <w:pPr>
              <w:spacing w:after="0" w:line="240" w:lineRule="auto"/>
              <w:jc w:val="center"/>
              <w:rPr>
                <w:rFonts w:ascii="Arial" w:hAnsi="Arial" w:cs="Arial"/>
                <w:sz w:val="24"/>
                <w:szCs w:val="24"/>
              </w:rPr>
            </w:pPr>
          </w:p>
        </w:tc>
        <w:tc>
          <w:tcPr>
            <w:tcW w:w="3969" w:type="dxa"/>
            <w:shd w:val="clear" w:color="auto" w:fill="auto"/>
          </w:tcPr>
          <w:p w:rsidR="00657C17" w:rsidRPr="00C57B8A" w:rsidRDefault="00657C17" w:rsidP="00F42375">
            <w:pPr>
              <w:pStyle w:val="a4"/>
              <w:numPr>
                <w:ilvl w:val="0"/>
                <w:numId w:val="63"/>
              </w:numPr>
              <w:spacing w:after="0" w:line="240" w:lineRule="auto"/>
              <w:ind w:left="318"/>
              <w:rPr>
                <w:rFonts w:ascii="Arial" w:hAnsi="Arial" w:cs="Arial"/>
                <w:sz w:val="24"/>
                <w:szCs w:val="24"/>
              </w:rPr>
            </w:pPr>
            <w:r w:rsidRPr="00C57B8A">
              <w:rPr>
                <w:rFonts w:ascii="Arial" w:hAnsi="Arial" w:cs="Arial"/>
                <w:sz w:val="24"/>
                <w:szCs w:val="24"/>
              </w:rPr>
              <w:t xml:space="preserve">размещение отдельно стоящих бань и саун, в том числе с пристроенными </w:t>
            </w:r>
            <w:r w:rsidRPr="00C57B8A">
              <w:rPr>
                <w:rFonts w:ascii="Arial" w:hAnsi="Arial" w:cs="Arial"/>
                <w:sz w:val="24"/>
                <w:szCs w:val="24"/>
              </w:rPr>
              <w:lastRenderedPageBreak/>
              <w:t xml:space="preserve">бассейнами; </w:t>
            </w:r>
          </w:p>
          <w:p w:rsidR="00657C17" w:rsidRPr="00C57B8A" w:rsidRDefault="00657C17" w:rsidP="00F42375">
            <w:pPr>
              <w:pStyle w:val="a4"/>
              <w:numPr>
                <w:ilvl w:val="0"/>
                <w:numId w:val="63"/>
              </w:numPr>
              <w:spacing w:after="0" w:line="240" w:lineRule="auto"/>
              <w:ind w:left="318"/>
              <w:rPr>
                <w:rFonts w:ascii="Arial" w:hAnsi="Arial" w:cs="Arial"/>
                <w:sz w:val="24"/>
                <w:szCs w:val="24"/>
              </w:rPr>
            </w:pPr>
            <w:r w:rsidRPr="00C57B8A">
              <w:rPr>
                <w:rFonts w:ascii="Arial" w:hAnsi="Arial" w:cs="Arial"/>
                <w:sz w:val="24"/>
                <w:szCs w:val="24"/>
              </w:rPr>
              <w:t>размещение резервуаров для хранения воды;</w:t>
            </w:r>
          </w:p>
          <w:p w:rsidR="00657C17" w:rsidRPr="00C57B8A" w:rsidRDefault="00657C17" w:rsidP="00F42375">
            <w:pPr>
              <w:pStyle w:val="a4"/>
              <w:numPr>
                <w:ilvl w:val="0"/>
                <w:numId w:val="63"/>
              </w:numPr>
              <w:spacing w:after="0" w:line="240" w:lineRule="auto"/>
              <w:ind w:left="318"/>
              <w:rPr>
                <w:rFonts w:ascii="Arial" w:hAnsi="Arial" w:cs="Arial"/>
                <w:sz w:val="24"/>
                <w:szCs w:val="24"/>
              </w:rPr>
            </w:pPr>
            <w:r w:rsidRPr="00C57B8A">
              <w:rPr>
                <w:rFonts w:ascii="Arial" w:hAnsi="Arial" w:cs="Arial"/>
                <w:sz w:val="24"/>
                <w:szCs w:val="24"/>
              </w:rPr>
              <w:t>размещение наземных открытых автостоянок при зданиях в пределах земельных участков, отведенных под данное здание;</w:t>
            </w:r>
          </w:p>
          <w:p w:rsidR="00657C17" w:rsidRPr="00C57B8A" w:rsidRDefault="00657C17" w:rsidP="00F42375">
            <w:pPr>
              <w:pStyle w:val="a4"/>
              <w:numPr>
                <w:ilvl w:val="0"/>
                <w:numId w:val="63"/>
              </w:numPr>
              <w:spacing w:after="0" w:line="240" w:lineRule="auto"/>
              <w:ind w:left="318"/>
              <w:rPr>
                <w:rFonts w:ascii="Arial" w:hAnsi="Arial" w:cs="Arial"/>
                <w:sz w:val="24"/>
                <w:szCs w:val="24"/>
              </w:rPr>
            </w:pPr>
            <w:r w:rsidRPr="00C57B8A">
              <w:rPr>
                <w:rFonts w:ascii="Arial" w:hAnsi="Arial" w:cs="Arial"/>
                <w:sz w:val="24"/>
                <w:szCs w:val="24"/>
              </w:rPr>
              <w:t>гаражей</w:t>
            </w:r>
          </w:p>
        </w:tc>
        <w:tc>
          <w:tcPr>
            <w:tcW w:w="2977" w:type="dxa"/>
            <w:shd w:val="clear" w:color="auto" w:fill="auto"/>
          </w:tcPr>
          <w:p w:rsidR="00657C17" w:rsidRPr="00C57B8A" w:rsidRDefault="00657C17" w:rsidP="00F42375">
            <w:pPr>
              <w:pStyle w:val="a4"/>
              <w:numPr>
                <w:ilvl w:val="0"/>
                <w:numId w:val="64"/>
              </w:numPr>
              <w:spacing w:after="0" w:line="240" w:lineRule="auto"/>
              <w:ind w:left="317" w:hanging="283"/>
              <w:rPr>
                <w:rFonts w:ascii="Arial" w:hAnsi="Arial" w:cs="Arial"/>
                <w:sz w:val="24"/>
                <w:szCs w:val="24"/>
              </w:rPr>
            </w:pPr>
            <w:r w:rsidRPr="00C57B8A">
              <w:rPr>
                <w:rFonts w:ascii="Arial" w:hAnsi="Arial" w:cs="Arial"/>
                <w:sz w:val="24"/>
                <w:szCs w:val="24"/>
              </w:rPr>
              <w:lastRenderedPageBreak/>
              <w:t>хозяйственные постройки;</w:t>
            </w:r>
          </w:p>
          <w:p w:rsidR="00657C17" w:rsidRPr="00C57B8A" w:rsidRDefault="00657C17" w:rsidP="00F42375">
            <w:pPr>
              <w:pStyle w:val="a4"/>
              <w:numPr>
                <w:ilvl w:val="0"/>
                <w:numId w:val="64"/>
              </w:numPr>
              <w:spacing w:after="0" w:line="240" w:lineRule="auto"/>
              <w:ind w:left="317" w:hanging="283"/>
              <w:rPr>
                <w:rFonts w:ascii="Arial" w:hAnsi="Arial" w:cs="Arial"/>
                <w:sz w:val="24"/>
                <w:szCs w:val="24"/>
              </w:rPr>
            </w:pPr>
            <w:r w:rsidRPr="00C57B8A">
              <w:rPr>
                <w:rFonts w:ascii="Arial" w:hAnsi="Arial" w:cs="Arial"/>
                <w:sz w:val="24"/>
                <w:szCs w:val="24"/>
              </w:rPr>
              <w:t>гаражи;</w:t>
            </w:r>
          </w:p>
          <w:p w:rsidR="00657C17" w:rsidRPr="00C57B8A" w:rsidRDefault="00657C17" w:rsidP="00F42375">
            <w:pPr>
              <w:pStyle w:val="a4"/>
              <w:numPr>
                <w:ilvl w:val="0"/>
                <w:numId w:val="64"/>
              </w:numPr>
              <w:spacing w:after="0" w:line="240" w:lineRule="auto"/>
              <w:ind w:left="317" w:hanging="283"/>
              <w:rPr>
                <w:rFonts w:ascii="Arial" w:hAnsi="Arial" w:cs="Arial"/>
                <w:sz w:val="24"/>
                <w:szCs w:val="24"/>
              </w:rPr>
            </w:pPr>
            <w:r w:rsidRPr="00C57B8A">
              <w:rPr>
                <w:rFonts w:ascii="Arial" w:hAnsi="Arial" w:cs="Arial"/>
                <w:sz w:val="24"/>
                <w:szCs w:val="24"/>
              </w:rPr>
              <w:lastRenderedPageBreak/>
              <w:t>отдельно стоящие бассейны, бани и сауны.</w:t>
            </w:r>
          </w:p>
        </w:tc>
      </w:tr>
      <w:tr w:rsidR="00657C17" w:rsidRPr="00C57B8A" w:rsidTr="00F42375">
        <w:trPr>
          <w:trHeight w:val="278"/>
        </w:trPr>
        <w:tc>
          <w:tcPr>
            <w:tcW w:w="2301"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977" w:type="dxa"/>
            <w:vMerge w:val="restart"/>
            <w:shd w:val="clear" w:color="auto" w:fill="auto"/>
          </w:tcPr>
          <w:p w:rsidR="00657C17" w:rsidRPr="00C57B8A" w:rsidRDefault="00657C17" w:rsidP="0031666F">
            <w:pPr>
              <w:spacing w:after="0" w:line="240" w:lineRule="auto"/>
              <w:rPr>
                <w:rFonts w:ascii="Arial" w:hAnsi="Arial" w:cs="Arial"/>
                <w:sz w:val="24"/>
                <w:szCs w:val="24"/>
              </w:rPr>
            </w:pPr>
            <w:r w:rsidRPr="00C57B8A">
              <w:rPr>
                <w:rFonts w:ascii="Arial" w:hAnsi="Arial" w:cs="Arial"/>
                <w:sz w:val="24"/>
                <w:szCs w:val="24"/>
              </w:rPr>
              <w:t>Земельные участки образовательных учреждений (дошкольные, общеобразовательные, начального, среднего, профессионального и послевузовского образования, дополнительного образования взрослых)</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Дошкольные образовательные учреждения</w:t>
            </w:r>
          </w:p>
        </w:tc>
        <w:tc>
          <w:tcPr>
            <w:tcW w:w="3969" w:type="dxa"/>
            <w:vMerge w:val="restart"/>
            <w:shd w:val="clear" w:color="auto" w:fill="auto"/>
          </w:tcPr>
          <w:p w:rsidR="00657C17" w:rsidRPr="00C57B8A" w:rsidRDefault="00657C17" w:rsidP="00F42375">
            <w:pPr>
              <w:pStyle w:val="a4"/>
              <w:numPr>
                <w:ilvl w:val="0"/>
                <w:numId w:val="65"/>
              </w:numPr>
              <w:spacing w:after="0" w:line="240" w:lineRule="auto"/>
              <w:ind w:left="318"/>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65"/>
              </w:numPr>
              <w:spacing w:after="0" w:line="240" w:lineRule="auto"/>
              <w:ind w:left="318"/>
              <w:rPr>
                <w:rFonts w:ascii="Arial" w:hAnsi="Arial" w:cs="Arial"/>
                <w:sz w:val="24"/>
                <w:szCs w:val="24"/>
              </w:rPr>
            </w:pPr>
            <w:r w:rsidRPr="00C57B8A">
              <w:rPr>
                <w:rFonts w:ascii="Arial" w:hAnsi="Arial" w:cs="Arial"/>
                <w:sz w:val="24"/>
                <w:szCs w:val="24"/>
              </w:rPr>
              <w:t xml:space="preserve">площадки для занятий физкультурой и спортом, активных игр, </w:t>
            </w:r>
          </w:p>
          <w:p w:rsidR="00657C17" w:rsidRPr="00C57B8A" w:rsidRDefault="00657C17" w:rsidP="00F42375">
            <w:pPr>
              <w:pStyle w:val="a4"/>
              <w:numPr>
                <w:ilvl w:val="0"/>
                <w:numId w:val="65"/>
              </w:numPr>
              <w:spacing w:after="0" w:line="240" w:lineRule="auto"/>
              <w:ind w:left="318"/>
              <w:rPr>
                <w:rFonts w:ascii="Arial" w:hAnsi="Arial" w:cs="Arial"/>
                <w:sz w:val="24"/>
                <w:szCs w:val="24"/>
              </w:rPr>
            </w:pPr>
            <w:r w:rsidRPr="00C57B8A">
              <w:rPr>
                <w:rFonts w:ascii="Arial" w:hAnsi="Arial" w:cs="Arial"/>
                <w:sz w:val="24"/>
                <w:szCs w:val="24"/>
              </w:rPr>
              <w:t>спортивные ядра образовательных учреждений</w:t>
            </w:r>
          </w:p>
        </w:tc>
        <w:tc>
          <w:tcPr>
            <w:tcW w:w="2977" w:type="dxa"/>
            <w:vMerge w:val="restart"/>
            <w:shd w:val="clear" w:color="auto" w:fill="auto"/>
          </w:tcPr>
          <w:p w:rsidR="00657C17" w:rsidRPr="00C57B8A" w:rsidRDefault="00657C17" w:rsidP="00F42375">
            <w:pPr>
              <w:pStyle w:val="a4"/>
              <w:numPr>
                <w:ilvl w:val="0"/>
                <w:numId w:val="66"/>
              </w:numPr>
              <w:spacing w:after="0" w:line="240" w:lineRule="auto"/>
              <w:ind w:left="317"/>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66"/>
              </w:numPr>
              <w:spacing w:after="0" w:line="240" w:lineRule="auto"/>
              <w:ind w:left="317"/>
              <w:rPr>
                <w:rFonts w:ascii="Arial" w:hAnsi="Arial" w:cs="Arial"/>
                <w:sz w:val="24"/>
                <w:szCs w:val="24"/>
              </w:rPr>
            </w:pPr>
            <w:r w:rsidRPr="00C57B8A">
              <w:rPr>
                <w:rFonts w:ascii="Arial" w:hAnsi="Arial" w:cs="Arial"/>
                <w:sz w:val="24"/>
                <w:szCs w:val="24"/>
              </w:rPr>
              <w:t>гаражи служебного автотранспорта, в том числе  с мастерскими, учебные мастерские;</w:t>
            </w:r>
          </w:p>
          <w:p w:rsidR="00657C17" w:rsidRPr="00C57B8A" w:rsidRDefault="00657C17" w:rsidP="00F42375">
            <w:pPr>
              <w:pStyle w:val="a4"/>
              <w:numPr>
                <w:ilvl w:val="0"/>
                <w:numId w:val="66"/>
              </w:numPr>
              <w:spacing w:after="0" w:line="240" w:lineRule="auto"/>
              <w:ind w:left="317"/>
              <w:rPr>
                <w:rFonts w:ascii="Arial" w:hAnsi="Arial" w:cs="Arial"/>
                <w:sz w:val="24"/>
                <w:szCs w:val="24"/>
              </w:rPr>
            </w:pPr>
            <w:r w:rsidRPr="00C57B8A">
              <w:rPr>
                <w:rFonts w:ascii="Arial" w:hAnsi="Arial" w:cs="Arial"/>
                <w:sz w:val="24"/>
                <w:szCs w:val="24"/>
              </w:rPr>
              <w:t>лабораторные корпуса</w:t>
            </w:r>
          </w:p>
        </w:tc>
      </w:tr>
      <w:tr w:rsidR="00657C17" w:rsidRPr="00C57B8A" w:rsidTr="00F42375">
        <w:trPr>
          <w:trHeight w:val="1010"/>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Общеобразовательные школы</w:t>
            </w:r>
          </w:p>
        </w:tc>
        <w:tc>
          <w:tcPr>
            <w:tcW w:w="3969" w:type="dxa"/>
            <w:vMerge/>
            <w:shd w:val="clear" w:color="auto" w:fill="auto"/>
          </w:tcPr>
          <w:p w:rsidR="00657C17" w:rsidRPr="00C57B8A" w:rsidRDefault="00657C17" w:rsidP="00F42375">
            <w:pPr>
              <w:pStyle w:val="a4"/>
              <w:numPr>
                <w:ilvl w:val="0"/>
                <w:numId w:val="65"/>
              </w:numPr>
              <w:spacing w:after="0" w:line="240" w:lineRule="auto"/>
              <w:ind w:left="318"/>
              <w:rPr>
                <w:rFonts w:ascii="Arial" w:hAnsi="Arial" w:cs="Arial"/>
                <w:sz w:val="24"/>
                <w:szCs w:val="24"/>
              </w:rPr>
            </w:pPr>
          </w:p>
        </w:tc>
        <w:tc>
          <w:tcPr>
            <w:tcW w:w="2977" w:type="dxa"/>
            <w:vMerge/>
            <w:shd w:val="clear" w:color="auto" w:fill="auto"/>
          </w:tcPr>
          <w:p w:rsidR="00657C17" w:rsidRPr="00C57B8A" w:rsidRDefault="00657C17" w:rsidP="00F42375">
            <w:pPr>
              <w:pStyle w:val="a4"/>
              <w:numPr>
                <w:ilvl w:val="0"/>
                <w:numId w:val="66"/>
              </w:numPr>
              <w:spacing w:after="0" w:line="240" w:lineRule="auto"/>
              <w:ind w:left="317"/>
              <w:rPr>
                <w:rFonts w:ascii="Arial" w:hAnsi="Arial" w:cs="Arial"/>
                <w:sz w:val="24"/>
                <w:szCs w:val="24"/>
              </w:rPr>
            </w:pPr>
          </w:p>
        </w:tc>
      </w:tr>
      <w:tr w:rsidR="00657C17" w:rsidRPr="00C57B8A" w:rsidTr="00F42375">
        <w:trPr>
          <w:trHeight w:val="1389"/>
        </w:trPr>
        <w:tc>
          <w:tcPr>
            <w:tcW w:w="2301"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2693" w:type="dxa"/>
            <w:tcBorders>
              <w:bottom w:val="single" w:sz="4" w:space="0" w:color="auto"/>
            </w:tcBorders>
            <w:shd w:val="clear" w:color="auto" w:fill="auto"/>
          </w:tcPr>
          <w:p w:rsidR="00657C17" w:rsidRPr="00C57B8A" w:rsidRDefault="00657C17" w:rsidP="0031666F">
            <w:pPr>
              <w:spacing w:after="0" w:line="240" w:lineRule="auto"/>
              <w:rPr>
                <w:rFonts w:ascii="Arial" w:hAnsi="Arial" w:cs="Arial"/>
                <w:sz w:val="24"/>
                <w:szCs w:val="24"/>
              </w:rPr>
            </w:pPr>
            <w:r w:rsidRPr="00C57B8A">
              <w:rPr>
                <w:rFonts w:ascii="Arial" w:hAnsi="Arial" w:cs="Arial"/>
                <w:sz w:val="24"/>
                <w:szCs w:val="24"/>
              </w:rPr>
              <w:t>Учреждения начального, среднего, образования</w:t>
            </w:r>
          </w:p>
        </w:tc>
        <w:tc>
          <w:tcPr>
            <w:tcW w:w="3969" w:type="dxa"/>
            <w:vMerge/>
            <w:tcBorders>
              <w:bottom w:val="single" w:sz="4" w:space="0" w:color="auto"/>
            </w:tcBorders>
            <w:shd w:val="clear" w:color="auto" w:fill="auto"/>
          </w:tcPr>
          <w:p w:rsidR="00657C17" w:rsidRPr="00C57B8A" w:rsidRDefault="00657C17" w:rsidP="00F42375">
            <w:pPr>
              <w:pStyle w:val="a4"/>
              <w:numPr>
                <w:ilvl w:val="0"/>
                <w:numId w:val="65"/>
              </w:numPr>
              <w:spacing w:after="0" w:line="240" w:lineRule="auto"/>
              <w:ind w:left="318"/>
              <w:rPr>
                <w:rFonts w:ascii="Arial" w:hAnsi="Arial" w:cs="Arial"/>
                <w:sz w:val="24"/>
                <w:szCs w:val="24"/>
              </w:rPr>
            </w:pPr>
          </w:p>
        </w:tc>
        <w:tc>
          <w:tcPr>
            <w:tcW w:w="2977" w:type="dxa"/>
            <w:vMerge/>
            <w:tcBorders>
              <w:bottom w:val="single" w:sz="4" w:space="0" w:color="auto"/>
            </w:tcBorders>
            <w:shd w:val="clear" w:color="auto" w:fill="auto"/>
          </w:tcPr>
          <w:p w:rsidR="00657C17" w:rsidRPr="00C57B8A" w:rsidRDefault="00657C17" w:rsidP="00F42375">
            <w:pPr>
              <w:pStyle w:val="a4"/>
              <w:numPr>
                <w:ilvl w:val="0"/>
                <w:numId w:val="66"/>
              </w:numPr>
              <w:spacing w:after="0" w:line="240" w:lineRule="auto"/>
              <w:ind w:left="317"/>
              <w:rPr>
                <w:rFonts w:ascii="Arial" w:hAnsi="Arial" w:cs="Arial"/>
                <w:sz w:val="24"/>
                <w:szCs w:val="24"/>
              </w:rPr>
            </w:pPr>
          </w:p>
        </w:tc>
      </w:tr>
      <w:tr w:rsidR="00657C17" w:rsidRPr="00C57B8A" w:rsidTr="00F42375">
        <w:trPr>
          <w:trHeight w:val="794"/>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объектов здравоохранения (лечебно-</w:t>
            </w:r>
            <w:proofErr w:type="spellStart"/>
            <w:r w:rsidRPr="00C57B8A">
              <w:rPr>
                <w:rFonts w:ascii="Arial" w:hAnsi="Arial" w:cs="Arial"/>
                <w:sz w:val="24"/>
                <w:szCs w:val="24"/>
              </w:rPr>
              <w:t>профилактичес</w:t>
            </w:r>
            <w:proofErr w:type="spellEnd"/>
            <w:r w:rsidRPr="00C57B8A">
              <w:rPr>
                <w:rFonts w:ascii="Arial" w:hAnsi="Arial" w:cs="Arial"/>
                <w:sz w:val="24"/>
                <w:szCs w:val="24"/>
              </w:rPr>
              <w:t>-кие и научно-</w:t>
            </w:r>
            <w:proofErr w:type="spellStart"/>
            <w:r w:rsidRPr="00C57B8A">
              <w:rPr>
                <w:rFonts w:ascii="Arial" w:hAnsi="Arial" w:cs="Arial"/>
                <w:sz w:val="24"/>
                <w:szCs w:val="24"/>
              </w:rPr>
              <w:t>исследова</w:t>
            </w:r>
            <w:proofErr w:type="spellEnd"/>
            <w:r w:rsidRPr="00C57B8A">
              <w:rPr>
                <w:rFonts w:ascii="Arial" w:hAnsi="Arial" w:cs="Arial"/>
                <w:sz w:val="24"/>
                <w:szCs w:val="24"/>
              </w:rPr>
              <w:t>-</w:t>
            </w:r>
            <w:proofErr w:type="spellStart"/>
            <w:r w:rsidRPr="00C57B8A">
              <w:rPr>
                <w:rFonts w:ascii="Arial" w:hAnsi="Arial" w:cs="Arial"/>
                <w:sz w:val="24"/>
                <w:szCs w:val="24"/>
              </w:rPr>
              <w:t>тельские</w:t>
            </w:r>
            <w:proofErr w:type="spellEnd"/>
            <w:r w:rsidRPr="00C57B8A">
              <w:rPr>
                <w:rFonts w:ascii="Arial" w:hAnsi="Arial" w:cs="Arial"/>
                <w:sz w:val="24"/>
                <w:szCs w:val="24"/>
              </w:rPr>
              <w:t xml:space="preserve"> учреждения, образовательные учреждения, </w:t>
            </w:r>
            <w:r w:rsidRPr="00C57B8A">
              <w:rPr>
                <w:rFonts w:ascii="Arial" w:hAnsi="Arial" w:cs="Arial"/>
                <w:sz w:val="24"/>
                <w:szCs w:val="24"/>
              </w:rPr>
              <w:lastRenderedPageBreak/>
              <w:t>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Амбулаторно-поликлинические учреждения</w:t>
            </w:r>
          </w:p>
        </w:tc>
        <w:tc>
          <w:tcPr>
            <w:tcW w:w="3969" w:type="dxa"/>
            <w:vMerge w:val="restart"/>
            <w:shd w:val="clear" w:color="auto" w:fill="auto"/>
          </w:tcPr>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размещение лабораторий;</w:t>
            </w:r>
          </w:p>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прачечных;</w:t>
            </w:r>
          </w:p>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пищеблоков;</w:t>
            </w:r>
          </w:p>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столовых;</w:t>
            </w:r>
          </w:p>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моргов;</w:t>
            </w:r>
          </w:p>
          <w:p w:rsidR="00657C17" w:rsidRPr="00C57B8A" w:rsidRDefault="00657C17" w:rsidP="00F42375">
            <w:pPr>
              <w:pStyle w:val="a4"/>
              <w:numPr>
                <w:ilvl w:val="0"/>
                <w:numId w:val="67"/>
              </w:numPr>
              <w:spacing w:after="0" w:line="240" w:lineRule="auto"/>
              <w:ind w:left="318" w:hanging="284"/>
              <w:rPr>
                <w:rFonts w:ascii="Arial" w:hAnsi="Arial" w:cs="Arial"/>
                <w:sz w:val="24"/>
                <w:szCs w:val="24"/>
              </w:rPr>
            </w:pPr>
            <w:r w:rsidRPr="00C57B8A">
              <w:rPr>
                <w:rFonts w:ascii="Arial" w:hAnsi="Arial" w:cs="Arial"/>
                <w:sz w:val="24"/>
                <w:szCs w:val="24"/>
              </w:rPr>
              <w:t>гаражей служебного и специального автотранспорта</w:t>
            </w:r>
          </w:p>
        </w:tc>
        <w:tc>
          <w:tcPr>
            <w:tcW w:w="2977" w:type="dxa"/>
            <w:vMerge w:val="restart"/>
            <w:shd w:val="clear" w:color="auto" w:fill="auto"/>
          </w:tcPr>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t>гаражи служебного автотранспорта;</w:t>
            </w:r>
          </w:p>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t>лабораторные корпуса;</w:t>
            </w:r>
          </w:p>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t>прачечные;</w:t>
            </w:r>
          </w:p>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t>пищеблоки;</w:t>
            </w:r>
          </w:p>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t>столовые;</w:t>
            </w:r>
          </w:p>
          <w:p w:rsidR="00657C17" w:rsidRPr="00C57B8A" w:rsidRDefault="00657C17" w:rsidP="00F42375">
            <w:pPr>
              <w:pStyle w:val="a4"/>
              <w:numPr>
                <w:ilvl w:val="0"/>
                <w:numId w:val="68"/>
              </w:numPr>
              <w:spacing w:after="0" w:line="240" w:lineRule="auto"/>
              <w:ind w:left="317"/>
              <w:rPr>
                <w:rFonts w:ascii="Arial" w:hAnsi="Arial" w:cs="Arial"/>
                <w:sz w:val="24"/>
                <w:szCs w:val="24"/>
              </w:rPr>
            </w:pPr>
            <w:r w:rsidRPr="00C57B8A">
              <w:rPr>
                <w:rFonts w:ascii="Arial" w:hAnsi="Arial" w:cs="Arial"/>
                <w:sz w:val="24"/>
                <w:szCs w:val="24"/>
              </w:rPr>
              <w:lastRenderedPageBreak/>
              <w:t>морги</w:t>
            </w:r>
          </w:p>
        </w:tc>
      </w:tr>
      <w:tr w:rsidR="00657C17" w:rsidRPr="00C57B8A" w:rsidTr="00F42375">
        <w:trPr>
          <w:trHeight w:val="793"/>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Медицинские центры, в том числе научно-практические</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793"/>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Учреждения охраны материнства и детства</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793"/>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325"/>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Аптечные учреждения</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488"/>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Медицинские кабинеты.</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органов государственного управления общего и социально-экономического характера</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Административные здания для размещения органов управления</w:t>
            </w:r>
          </w:p>
        </w:tc>
        <w:tc>
          <w:tcPr>
            <w:tcW w:w="3969" w:type="dxa"/>
            <w:vMerge w:val="restart"/>
            <w:shd w:val="clear" w:color="auto" w:fill="auto"/>
          </w:tcPr>
          <w:p w:rsidR="00657C17" w:rsidRPr="00C57B8A" w:rsidRDefault="00657C17" w:rsidP="00F42375">
            <w:pPr>
              <w:pStyle w:val="a4"/>
              <w:numPr>
                <w:ilvl w:val="0"/>
                <w:numId w:val="69"/>
              </w:numPr>
              <w:spacing w:after="0" w:line="240" w:lineRule="auto"/>
              <w:ind w:left="317" w:hanging="283"/>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69"/>
              </w:numPr>
              <w:spacing w:after="0" w:line="240" w:lineRule="auto"/>
              <w:ind w:left="317" w:hanging="283"/>
              <w:rPr>
                <w:rFonts w:ascii="Arial" w:hAnsi="Arial" w:cs="Arial"/>
                <w:sz w:val="24"/>
                <w:szCs w:val="24"/>
              </w:rPr>
            </w:pPr>
            <w:r w:rsidRPr="00C57B8A">
              <w:rPr>
                <w:rFonts w:ascii="Arial" w:hAnsi="Arial" w:cs="Arial"/>
                <w:sz w:val="24"/>
                <w:szCs w:val="24"/>
              </w:rPr>
              <w:t>размещение гаражей служебного и специального автотранспорта</w:t>
            </w:r>
          </w:p>
        </w:tc>
        <w:tc>
          <w:tcPr>
            <w:tcW w:w="2977" w:type="dxa"/>
            <w:vMerge w:val="restart"/>
            <w:shd w:val="clear" w:color="auto" w:fill="auto"/>
          </w:tcPr>
          <w:p w:rsidR="00657C17" w:rsidRPr="00C57B8A" w:rsidRDefault="00657C17" w:rsidP="00F42375">
            <w:pPr>
              <w:pStyle w:val="a4"/>
              <w:numPr>
                <w:ilvl w:val="0"/>
                <w:numId w:val="70"/>
              </w:numPr>
              <w:spacing w:after="0" w:line="240" w:lineRule="auto"/>
              <w:ind w:left="318"/>
              <w:rPr>
                <w:rFonts w:ascii="Arial" w:hAnsi="Arial" w:cs="Arial"/>
                <w:sz w:val="24"/>
                <w:szCs w:val="24"/>
              </w:rPr>
            </w:pPr>
            <w:r w:rsidRPr="00C57B8A">
              <w:rPr>
                <w:rFonts w:ascii="Arial" w:hAnsi="Arial" w:cs="Arial"/>
                <w:sz w:val="24"/>
                <w:szCs w:val="24"/>
              </w:rPr>
              <w:t xml:space="preserve">хозяйственные постройки, </w:t>
            </w:r>
          </w:p>
          <w:p w:rsidR="00657C17" w:rsidRPr="00C57B8A" w:rsidRDefault="00657C17" w:rsidP="00F42375">
            <w:pPr>
              <w:pStyle w:val="a4"/>
              <w:numPr>
                <w:ilvl w:val="0"/>
                <w:numId w:val="70"/>
              </w:numPr>
              <w:spacing w:after="0" w:line="240" w:lineRule="auto"/>
              <w:ind w:left="318"/>
              <w:rPr>
                <w:rFonts w:ascii="Arial" w:hAnsi="Arial" w:cs="Arial"/>
                <w:sz w:val="24"/>
                <w:szCs w:val="24"/>
              </w:rPr>
            </w:pPr>
            <w:r w:rsidRPr="00C57B8A">
              <w:rPr>
                <w:rFonts w:ascii="Arial" w:hAnsi="Arial" w:cs="Arial"/>
                <w:sz w:val="24"/>
                <w:szCs w:val="24"/>
              </w:rPr>
              <w:t>гаражи служебного и специального автотранспорта</w:t>
            </w:r>
          </w:p>
          <w:p w:rsidR="00657C17" w:rsidRPr="00C57B8A" w:rsidRDefault="00657C17" w:rsidP="00F42375">
            <w:pPr>
              <w:spacing w:after="0" w:line="240" w:lineRule="auto"/>
              <w:jc w:val="center"/>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tabs>
                <w:tab w:val="left" w:pos="921"/>
              </w:tabs>
              <w:spacing w:after="0" w:line="240" w:lineRule="auto"/>
              <w:rPr>
                <w:rFonts w:ascii="Arial" w:hAnsi="Arial" w:cs="Arial"/>
                <w:sz w:val="24"/>
                <w:szCs w:val="24"/>
              </w:rPr>
            </w:pPr>
            <w:r w:rsidRPr="00C57B8A">
              <w:rPr>
                <w:rFonts w:ascii="Arial" w:hAnsi="Arial" w:cs="Arial"/>
                <w:sz w:val="24"/>
                <w:szCs w:val="24"/>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для размещения органов по обеспечению законности и охраны порядка.</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организаций обязательного социального обеспечения и объектов предоставления социальных услуг</w:t>
            </w: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Объекты для предоставления социальных услуг</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825"/>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детско-юношеских спортивных школ, клубов физической подготовки, спортивно-технических школ</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Учебные корпуса специализированных спортивных учебных учреждений.</w:t>
            </w:r>
          </w:p>
        </w:tc>
        <w:tc>
          <w:tcPr>
            <w:tcW w:w="3969" w:type="dxa"/>
            <w:vMerge w:val="restart"/>
            <w:shd w:val="clear" w:color="auto" w:fill="auto"/>
          </w:tcPr>
          <w:p w:rsidR="00657C17" w:rsidRPr="00C57B8A" w:rsidRDefault="00657C17" w:rsidP="00F42375">
            <w:pPr>
              <w:pStyle w:val="a4"/>
              <w:numPr>
                <w:ilvl w:val="0"/>
                <w:numId w:val="71"/>
              </w:numPr>
              <w:spacing w:after="0" w:line="240" w:lineRule="auto"/>
              <w:ind w:left="317" w:hanging="283"/>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71"/>
              </w:numPr>
              <w:spacing w:after="0" w:line="240" w:lineRule="auto"/>
              <w:ind w:left="317" w:hanging="283"/>
              <w:rPr>
                <w:rFonts w:ascii="Arial" w:hAnsi="Arial" w:cs="Arial"/>
                <w:sz w:val="24"/>
                <w:szCs w:val="24"/>
              </w:rPr>
            </w:pPr>
            <w:r w:rsidRPr="00C57B8A">
              <w:rPr>
                <w:rFonts w:ascii="Arial" w:hAnsi="Arial" w:cs="Arial"/>
                <w:sz w:val="24"/>
                <w:szCs w:val="24"/>
              </w:rPr>
              <w:t>размещение гаражей служебного и специального автотранспорта.</w:t>
            </w:r>
          </w:p>
        </w:tc>
        <w:tc>
          <w:tcPr>
            <w:tcW w:w="2977" w:type="dxa"/>
            <w:vMerge w:val="restart"/>
            <w:shd w:val="clear" w:color="auto" w:fill="auto"/>
          </w:tcPr>
          <w:p w:rsidR="00657C17" w:rsidRPr="00C57B8A" w:rsidRDefault="00657C17" w:rsidP="00F42375">
            <w:pPr>
              <w:pStyle w:val="a4"/>
              <w:numPr>
                <w:ilvl w:val="0"/>
                <w:numId w:val="72"/>
              </w:numPr>
              <w:spacing w:after="0" w:line="240" w:lineRule="auto"/>
              <w:ind w:left="318" w:hanging="284"/>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72"/>
              </w:numPr>
              <w:spacing w:after="0" w:line="240" w:lineRule="auto"/>
              <w:ind w:left="318" w:hanging="284"/>
              <w:rPr>
                <w:rFonts w:ascii="Arial" w:hAnsi="Arial" w:cs="Arial"/>
                <w:sz w:val="24"/>
                <w:szCs w:val="24"/>
              </w:rPr>
            </w:pPr>
            <w:r w:rsidRPr="00C57B8A">
              <w:rPr>
                <w:rFonts w:ascii="Arial" w:hAnsi="Arial" w:cs="Arial"/>
                <w:sz w:val="24"/>
                <w:szCs w:val="24"/>
              </w:rPr>
              <w:t>гаражи служебного и специального автотранспорта</w:t>
            </w:r>
          </w:p>
        </w:tc>
      </w:tr>
      <w:tr w:rsidR="00657C17" w:rsidRPr="00C57B8A" w:rsidTr="00F42375">
        <w:trPr>
          <w:trHeight w:val="825"/>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Спортивные площадки, </w:t>
            </w:r>
            <w:proofErr w:type="spellStart"/>
            <w:r w:rsidRPr="00C57B8A">
              <w:rPr>
                <w:rFonts w:ascii="Arial" w:hAnsi="Arial" w:cs="Arial"/>
                <w:sz w:val="24"/>
                <w:szCs w:val="24"/>
              </w:rPr>
              <w:t>спортядра</w:t>
            </w:r>
            <w:proofErr w:type="spellEnd"/>
            <w:r w:rsidRPr="00C57B8A">
              <w:rPr>
                <w:rFonts w:ascii="Arial" w:hAnsi="Arial" w:cs="Arial"/>
                <w:sz w:val="24"/>
                <w:szCs w:val="24"/>
              </w:rPr>
              <w:t>, спортивные корпуса, бассейны</w:t>
            </w:r>
          </w:p>
        </w:tc>
        <w:tc>
          <w:tcPr>
            <w:tcW w:w="3969" w:type="dxa"/>
            <w:vMerge/>
            <w:shd w:val="clear" w:color="auto" w:fill="auto"/>
          </w:tcPr>
          <w:p w:rsidR="00657C17" w:rsidRPr="00C57B8A" w:rsidRDefault="00657C17" w:rsidP="00F42375">
            <w:pPr>
              <w:pStyle w:val="a4"/>
              <w:numPr>
                <w:ilvl w:val="0"/>
                <w:numId w:val="71"/>
              </w:numPr>
              <w:spacing w:after="0" w:line="240" w:lineRule="auto"/>
              <w:ind w:left="317" w:hanging="283"/>
              <w:rPr>
                <w:rFonts w:ascii="Arial" w:hAnsi="Arial" w:cs="Arial"/>
                <w:sz w:val="24"/>
                <w:szCs w:val="24"/>
              </w:rPr>
            </w:pPr>
          </w:p>
        </w:tc>
        <w:tc>
          <w:tcPr>
            <w:tcW w:w="2977" w:type="dxa"/>
            <w:vMerge/>
            <w:shd w:val="clear" w:color="auto" w:fill="auto"/>
          </w:tcPr>
          <w:p w:rsidR="00657C17" w:rsidRPr="00C57B8A" w:rsidRDefault="00657C17" w:rsidP="00F42375">
            <w:pPr>
              <w:pStyle w:val="a4"/>
              <w:numPr>
                <w:ilvl w:val="0"/>
                <w:numId w:val="72"/>
              </w:numPr>
              <w:spacing w:after="0" w:line="240" w:lineRule="auto"/>
              <w:ind w:left="318" w:hanging="284"/>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Земельные участки образовательных учреждений и научных организаций в области физической культуры и спорта</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tabs>
                <w:tab w:val="left" w:pos="2177"/>
              </w:tabs>
              <w:spacing w:after="0" w:line="240" w:lineRule="auto"/>
              <w:rPr>
                <w:rFonts w:ascii="Arial" w:hAnsi="Arial" w:cs="Arial"/>
                <w:sz w:val="24"/>
                <w:szCs w:val="24"/>
              </w:rPr>
            </w:pPr>
            <w:r w:rsidRPr="00C57B8A">
              <w:rPr>
                <w:rFonts w:ascii="Arial" w:hAnsi="Arial" w:cs="Arial"/>
                <w:sz w:val="24"/>
                <w:szCs w:val="24"/>
              </w:rPr>
              <w:t>Земельные участки общероссийских физкультурно-</w:t>
            </w:r>
            <w:r w:rsidRPr="00C57B8A">
              <w:rPr>
                <w:rFonts w:ascii="Arial" w:hAnsi="Arial" w:cs="Arial"/>
                <w:sz w:val="24"/>
                <w:szCs w:val="24"/>
              </w:rPr>
              <w:lastRenderedPageBreak/>
              <w:t>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Объекты капитального строительства для </w:t>
            </w:r>
            <w:r w:rsidRPr="00C57B8A">
              <w:rPr>
                <w:rFonts w:ascii="Arial" w:hAnsi="Arial" w:cs="Arial"/>
                <w:sz w:val="24"/>
                <w:szCs w:val="24"/>
              </w:rPr>
              <w:lastRenderedPageBreak/>
              <w:t>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учреждений кино и кинопроката</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Кинотеатры</w:t>
            </w:r>
          </w:p>
        </w:tc>
        <w:tc>
          <w:tcPr>
            <w:tcW w:w="3969"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2977" w:type="dxa"/>
            <w:vMerge w:val="restart"/>
            <w:shd w:val="clear" w:color="auto" w:fill="auto"/>
          </w:tcPr>
          <w:p w:rsidR="00657C17" w:rsidRPr="00C57B8A" w:rsidRDefault="00657C17" w:rsidP="00F42375">
            <w:pPr>
              <w:pStyle w:val="a4"/>
              <w:numPr>
                <w:ilvl w:val="0"/>
                <w:numId w:val="73"/>
              </w:numPr>
              <w:spacing w:after="0" w:line="240" w:lineRule="auto"/>
              <w:ind w:left="318"/>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73"/>
              </w:numPr>
              <w:spacing w:after="0" w:line="240" w:lineRule="auto"/>
              <w:ind w:left="318"/>
              <w:rPr>
                <w:rFonts w:ascii="Arial" w:hAnsi="Arial" w:cs="Arial"/>
                <w:sz w:val="24"/>
                <w:szCs w:val="24"/>
              </w:rPr>
            </w:pPr>
            <w:r w:rsidRPr="00C57B8A">
              <w:rPr>
                <w:rFonts w:ascii="Arial" w:hAnsi="Arial" w:cs="Arial"/>
                <w:sz w:val="24"/>
                <w:szCs w:val="24"/>
              </w:rPr>
              <w:t>гаражи служебного автотранспорта;</w:t>
            </w:r>
          </w:p>
          <w:p w:rsidR="00657C17" w:rsidRPr="00C57B8A" w:rsidRDefault="00657C17" w:rsidP="00F42375">
            <w:pPr>
              <w:pStyle w:val="a4"/>
              <w:numPr>
                <w:ilvl w:val="0"/>
                <w:numId w:val="73"/>
              </w:numPr>
              <w:spacing w:after="0" w:line="240" w:lineRule="auto"/>
              <w:ind w:left="318"/>
              <w:rPr>
                <w:rFonts w:ascii="Arial" w:hAnsi="Arial" w:cs="Arial"/>
                <w:sz w:val="24"/>
                <w:szCs w:val="24"/>
              </w:rPr>
            </w:pPr>
            <w:r w:rsidRPr="00C57B8A">
              <w:rPr>
                <w:rFonts w:ascii="Arial" w:hAnsi="Arial" w:cs="Arial"/>
                <w:sz w:val="24"/>
                <w:szCs w:val="24"/>
              </w:rPr>
              <w:t>производственные мастерские при народных музеях с производством изделий народного творчества</w:t>
            </w:r>
          </w:p>
        </w:tc>
      </w:tr>
      <w:tr w:rsidR="00657C17" w:rsidRPr="00C57B8A" w:rsidTr="00F42375">
        <w:trPr>
          <w:trHeight w:val="690"/>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театрально-зрелищных предприятий, концертных организаций и коллективов филармонии</w:t>
            </w: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 xml:space="preserve">Культурно-досуговые центры </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690"/>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Дворцы и дома культуры</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выставок, музеев</w:t>
            </w:r>
          </w:p>
        </w:tc>
        <w:tc>
          <w:tcPr>
            <w:tcW w:w="2693" w:type="dxa"/>
            <w:shd w:val="clear" w:color="auto" w:fill="auto"/>
          </w:tcPr>
          <w:p w:rsidR="00657C17" w:rsidRPr="00C57B8A" w:rsidRDefault="00657C17" w:rsidP="00F42375">
            <w:pPr>
              <w:spacing w:after="0" w:line="240" w:lineRule="auto"/>
              <w:jc w:val="both"/>
              <w:rPr>
                <w:rFonts w:ascii="Arial" w:hAnsi="Arial" w:cs="Arial"/>
                <w:sz w:val="24"/>
                <w:szCs w:val="24"/>
              </w:rPr>
            </w:pPr>
            <w:r w:rsidRPr="00C57B8A">
              <w:rPr>
                <w:rFonts w:ascii="Arial" w:hAnsi="Arial" w:cs="Arial"/>
                <w:sz w:val="24"/>
                <w:szCs w:val="24"/>
              </w:rPr>
              <w:t>Музеи</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550"/>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музыкальных, художественных и хореографических школ, клубных </w:t>
            </w:r>
            <w:r w:rsidRPr="00C57B8A">
              <w:rPr>
                <w:rFonts w:ascii="Arial" w:hAnsi="Arial" w:cs="Arial"/>
                <w:sz w:val="24"/>
                <w:szCs w:val="24"/>
              </w:rPr>
              <w:lastRenderedPageBreak/>
              <w:t>учреждений и библиотек</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Учреждения дополнительного образования детей и взрослых.</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85"/>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Клубы</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71"/>
        </w:trPr>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Библиотеки</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tabs>
                <w:tab w:val="left" w:pos="2378"/>
              </w:tabs>
              <w:spacing w:after="0" w:line="240" w:lineRule="auto"/>
              <w:rPr>
                <w:rFonts w:ascii="Arial" w:hAnsi="Arial" w:cs="Arial"/>
                <w:sz w:val="24"/>
                <w:szCs w:val="24"/>
              </w:rPr>
            </w:pPr>
            <w:r w:rsidRPr="00C57B8A">
              <w:rPr>
                <w:rFonts w:ascii="Arial" w:hAnsi="Arial" w:cs="Arial"/>
                <w:sz w:val="24"/>
                <w:szCs w:val="24"/>
              </w:rPr>
              <w:t>Земельные участки организаций, занимающихся банковской и страховой деятельностью</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Офисы и банки</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организаций почтовой связи</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Отделения почтовой связи, иные учреждения организаций почтовой связи</w:t>
            </w:r>
          </w:p>
        </w:tc>
        <w:tc>
          <w:tcPr>
            <w:tcW w:w="3969"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ТСЖ и ЖЭУ</w:t>
            </w:r>
          </w:p>
          <w:p w:rsidR="00657C17" w:rsidRPr="00C57B8A" w:rsidRDefault="00657C17" w:rsidP="00F42375">
            <w:pPr>
              <w:tabs>
                <w:tab w:val="left" w:pos="1021"/>
              </w:tabs>
              <w:spacing w:after="0" w:line="240" w:lineRule="auto"/>
              <w:rPr>
                <w:rFonts w:ascii="Arial" w:hAnsi="Arial" w:cs="Arial"/>
                <w:sz w:val="24"/>
                <w:szCs w:val="24"/>
              </w:rPr>
            </w:pPr>
            <w:r w:rsidRPr="00C57B8A">
              <w:rPr>
                <w:rFonts w:ascii="Arial" w:hAnsi="Arial" w:cs="Arial"/>
                <w:sz w:val="24"/>
                <w:szCs w:val="24"/>
              </w:rPr>
              <w:tab/>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Административно-бытовые корпуса предприятий и организаций, оказывающих услуги в жилищно-коммунальном секторе</w:t>
            </w:r>
          </w:p>
        </w:tc>
        <w:tc>
          <w:tcPr>
            <w:tcW w:w="3969" w:type="dxa"/>
            <w:shd w:val="clear" w:color="auto" w:fill="auto"/>
          </w:tcPr>
          <w:p w:rsidR="00657C17" w:rsidRPr="00C57B8A" w:rsidRDefault="00657C17" w:rsidP="00F42375">
            <w:pPr>
              <w:pStyle w:val="a4"/>
              <w:numPr>
                <w:ilvl w:val="0"/>
                <w:numId w:val="74"/>
              </w:numPr>
              <w:spacing w:after="0" w:line="240" w:lineRule="auto"/>
              <w:ind w:left="318"/>
              <w:rPr>
                <w:rFonts w:ascii="Arial" w:hAnsi="Arial" w:cs="Arial"/>
                <w:sz w:val="24"/>
                <w:szCs w:val="24"/>
              </w:rPr>
            </w:pPr>
            <w:r w:rsidRPr="00C57B8A">
              <w:rPr>
                <w:rFonts w:ascii="Arial" w:hAnsi="Arial" w:cs="Arial"/>
                <w:sz w:val="24"/>
                <w:szCs w:val="24"/>
              </w:rPr>
              <w:t xml:space="preserve">размещение хозяйственных построек; </w:t>
            </w:r>
          </w:p>
          <w:p w:rsidR="00657C17" w:rsidRPr="00C57B8A" w:rsidRDefault="00657C17" w:rsidP="00F42375">
            <w:pPr>
              <w:pStyle w:val="a4"/>
              <w:numPr>
                <w:ilvl w:val="0"/>
                <w:numId w:val="74"/>
              </w:numPr>
              <w:spacing w:after="0" w:line="240" w:lineRule="auto"/>
              <w:ind w:left="318"/>
              <w:rPr>
                <w:rFonts w:ascii="Arial" w:hAnsi="Arial" w:cs="Arial"/>
                <w:sz w:val="24"/>
                <w:szCs w:val="24"/>
              </w:rPr>
            </w:pPr>
            <w:r w:rsidRPr="00C57B8A">
              <w:rPr>
                <w:rFonts w:ascii="Arial" w:hAnsi="Arial" w:cs="Arial"/>
                <w:sz w:val="24"/>
                <w:szCs w:val="24"/>
              </w:rPr>
              <w:t>гаражей для служебного транспорта</w:t>
            </w:r>
          </w:p>
        </w:tc>
        <w:tc>
          <w:tcPr>
            <w:tcW w:w="2977" w:type="dxa"/>
            <w:vMerge w:val="restart"/>
            <w:shd w:val="clear" w:color="auto" w:fill="auto"/>
          </w:tcPr>
          <w:p w:rsidR="00657C17" w:rsidRPr="00C57B8A" w:rsidRDefault="00657C17" w:rsidP="00F42375">
            <w:pPr>
              <w:pStyle w:val="a4"/>
              <w:numPr>
                <w:ilvl w:val="0"/>
                <w:numId w:val="75"/>
              </w:numPr>
              <w:spacing w:after="0" w:line="240" w:lineRule="auto"/>
              <w:ind w:left="318" w:hanging="318"/>
              <w:rPr>
                <w:rFonts w:ascii="Arial" w:hAnsi="Arial" w:cs="Arial"/>
                <w:sz w:val="24"/>
                <w:szCs w:val="24"/>
              </w:rPr>
            </w:pPr>
            <w:r w:rsidRPr="00C57B8A">
              <w:rPr>
                <w:rFonts w:ascii="Arial" w:hAnsi="Arial" w:cs="Arial"/>
                <w:sz w:val="24"/>
                <w:szCs w:val="24"/>
              </w:rPr>
              <w:t xml:space="preserve">хозяйственные постройки, </w:t>
            </w:r>
          </w:p>
          <w:p w:rsidR="00657C17" w:rsidRPr="00C57B8A" w:rsidRDefault="00657C17" w:rsidP="00F42375">
            <w:pPr>
              <w:pStyle w:val="a4"/>
              <w:numPr>
                <w:ilvl w:val="0"/>
                <w:numId w:val="75"/>
              </w:numPr>
              <w:spacing w:after="0" w:line="240" w:lineRule="auto"/>
              <w:ind w:left="318" w:hanging="318"/>
              <w:rPr>
                <w:rFonts w:ascii="Arial" w:hAnsi="Arial" w:cs="Arial"/>
                <w:sz w:val="24"/>
                <w:szCs w:val="24"/>
              </w:rPr>
            </w:pPr>
            <w:r w:rsidRPr="00C57B8A">
              <w:rPr>
                <w:rFonts w:ascii="Arial" w:hAnsi="Arial" w:cs="Arial"/>
                <w:sz w:val="24"/>
                <w:szCs w:val="24"/>
              </w:rPr>
              <w:t>гаражи служебного автотранспорта</w:t>
            </w:r>
          </w:p>
          <w:p w:rsidR="00657C17" w:rsidRPr="00C57B8A" w:rsidRDefault="00657C17" w:rsidP="00F42375">
            <w:pPr>
              <w:spacing w:after="0" w:line="240" w:lineRule="auto"/>
              <w:rPr>
                <w:rFonts w:ascii="Arial" w:hAnsi="Arial" w:cs="Arial"/>
                <w:sz w:val="24"/>
                <w:szCs w:val="24"/>
              </w:rPr>
            </w:pPr>
          </w:p>
        </w:tc>
      </w:tr>
      <w:tr w:rsidR="00657C17" w:rsidRPr="00C57B8A" w:rsidTr="00F42375">
        <w:tc>
          <w:tcPr>
            <w:tcW w:w="230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w:t>
            </w:r>
            <w:r w:rsidRPr="00C57B8A">
              <w:rPr>
                <w:rFonts w:ascii="Arial" w:hAnsi="Arial" w:cs="Arial"/>
                <w:sz w:val="24"/>
                <w:szCs w:val="24"/>
              </w:rPr>
              <w:lastRenderedPageBreak/>
              <w:t>участки, предназначенные для размещения железнодорожных вокзалов, автодорожных вокзалов</w:t>
            </w:r>
          </w:p>
        </w:tc>
        <w:tc>
          <w:tcPr>
            <w:tcW w:w="2977"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Земельные участки для </w:t>
            </w:r>
            <w:r w:rsidRPr="00C57B8A">
              <w:rPr>
                <w:rFonts w:ascii="Arial" w:hAnsi="Arial" w:cs="Arial"/>
                <w:sz w:val="24"/>
                <w:szCs w:val="24"/>
              </w:rPr>
              <w:lastRenderedPageBreak/>
              <w:t>размещения автодорожных вокзалов и автостанций</w:t>
            </w:r>
          </w:p>
        </w:tc>
        <w:tc>
          <w:tcPr>
            <w:tcW w:w="2693"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Автовокзалы и </w:t>
            </w:r>
            <w:r w:rsidRPr="00C57B8A">
              <w:rPr>
                <w:rFonts w:ascii="Arial" w:hAnsi="Arial" w:cs="Arial"/>
                <w:sz w:val="24"/>
                <w:szCs w:val="24"/>
              </w:rPr>
              <w:lastRenderedPageBreak/>
              <w:t>автостанции</w:t>
            </w:r>
          </w:p>
        </w:tc>
        <w:tc>
          <w:tcPr>
            <w:tcW w:w="3969"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Размещение гаражей для </w:t>
            </w:r>
            <w:r w:rsidRPr="00C57B8A">
              <w:rPr>
                <w:rFonts w:ascii="Arial" w:hAnsi="Arial" w:cs="Arial"/>
                <w:sz w:val="24"/>
                <w:szCs w:val="24"/>
              </w:rPr>
              <w:lastRenderedPageBreak/>
              <w:t>служебного транспорта</w:t>
            </w:r>
          </w:p>
        </w:tc>
        <w:tc>
          <w:tcPr>
            <w:tcW w:w="2977" w:type="dxa"/>
            <w:vMerge/>
            <w:shd w:val="clear" w:color="auto" w:fill="auto"/>
          </w:tcPr>
          <w:p w:rsidR="00657C17" w:rsidRPr="00C57B8A" w:rsidRDefault="00657C17" w:rsidP="00F42375">
            <w:pPr>
              <w:spacing w:after="0" w:line="240" w:lineRule="auto"/>
              <w:rPr>
                <w:rFonts w:ascii="Arial" w:hAnsi="Arial" w:cs="Arial"/>
                <w:sz w:val="24"/>
                <w:szCs w:val="24"/>
              </w:rPr>
            </w:pPr>
          </w:p>
        </w:tc>
      </w:tr>
    </w:tbl>
    <w:p w:rsidR="00657C17" w:rsidRPr="00C57B8A" w:rsidRDefault="00657C17" w:rsidP="00657C17">
      <w:pPr>
        <w:spacing w:after="0" w:line="240" w:lineRule="auto"/>
        <w:ind w:left="75"/>
        <w:rPr>
          <w:rFonts w:ascii="Arial" w:hAnsi="Arial" w:cs="Arial"/>
          <w:sz w:val="24"/>
          <w:szCs w:val="24"/>
        </w:rPr>
      </w:pPr>
    </w:p>
    <w:p w:rsidR="0063530B" w:rsidRPr="00C57B8A" w:rsidRDefault="0063530B" w:rsidP="00657C17">
      <w:pPr>
        <w:spacing w:after="0" w:line="240" w:lineRule="auto"/>
        <w:ind w:left="75"/>
        <w:rPr>
          <w:rFonts w:ascii="Arial" w:hAnsi="Arial" w:cs="Arial"/>
          <w:sz w:val="24"/>
          <w:szCs w:val="24"/>
        </w:rPr>
      </w:pPr>
    </w:p>
    <w:p w:rsidR="00EC53CE" w:rsidRPr="00C57B8A" w:rsidRDefault="00EC53CE" w:rsidP="00657C17">
      <w:pPr>
        <w:spacing w:after="0" w:line="240" w:lineRule="auto"/>
        <w:ind w:left="75"/>
        <w:rPr>
          <w:rFonts w:ascii="Arial" w:hAnsi="Arial" w:cs="Arial"/>
          <w:sz w:val="24"/>
          <w:szCs w:val="24"/>
        </w:rPr>
      </w:pPr>
    </w:p>
    <w:p w:rsidR="00EC53CE" w:rsidRPr="00C57B8A" w:rsidRDefault="00EC53CE" w:rsidP="00657C17">
      <w:pPr>
        <w:spacing w:after="0" w:line="240" w:lineRule="auto"/>
        <w:ind w:left="75"/>
        <w:rPr>
          <w:rFonts w:ascii="Arial" w:hAnsi="Arial" w:cs="Arial"/>
          <w:sz w:val="24"/>
          <w:szCs w:val="24"/>
        </w:rPr>
      </w:pPr>
    </w:p>
    <w:p w:rsidR="00EC53CE" w:rsidRPr="00C57B8A" w:rsidRDefault="00EC53CE" w:rsidP="00657C17">
      <w:pPr>
        <w:spacing w:after="0" w:line="240" w:lineRule="auto"/>
        <w:ind w:left="75"/>
        <w:rPr>
          <w:rFonts w:ascii="Arial" w:hAnsi="Arial" w:cs="Arial"/>
          <w:sz w:val="24"/>
          <w:szCs w:val="24"/>
        </w:rPr>
      </w:pPr>
    </w:p>
    <w:p w:rsidR="00EC53CE" w:rsidRPr="00C57B8A" w:rsidRDefault="00EC53CE" w:rsidP="00657C17">
      <w:pPr>
        <w:spacing w:after="0" w:line="240" w:lineRule="auto"/>
        <w:ind w:left="75"/>
        <w:rPr>
          <w:rFonts w:ascii="Arial" w:hAnsi="Arial" w:cs="Arial"/>
          <w:sz w:val="24"/>
          <w:szCs w:val="24"/>
        </w:rPr>
      </w:pPr>
    </w:p>
    <w:p w:rsidR="00EC53CE" w:rsidRPr="00C57B8A" w:rsidRDefault="00EC53CE" w:rsidP="00657C17">
      <w:pPr>
        <w:spacing w:after="0" w:line="240" w:lineRule="auto"/>
        <w:ind w:left="75"/>
        <w:rPr>
          <w:rFonts w:ascii="Arial" w:hAnsi="Arial" w:cs="Arial"/>
          <w:sz w:val="24"/>
          <w:szCs w:val="24"/>
        </w:rPr>
      </w:pPr>
    </w:p>
    <w:p w:rsidR="00EC53CE" w:rsidRPr="00C57B8A" w:rsidRDefault="00EC53CE" w:rsidP="00657C17">
      <w:pPr>
        <w:spacing w:after="0" w:line="240" w:lineRule="auto"/>
        <w:ind w:left="75"/>
        <w:rPr>
          <w:rFonts w:ascii="Arial" w:hAnsi="Arial" w:cs="Arial"/>
          <w:sz w:val="24"/>
          <w:szCs w:val="24"/>
        </w:rPr>
      </w:pPr>
    </w:p>
    <w:p w:rsidR="0063530B" w:rsidRPr="00C57B8A" w:rsidRDefault="0063530B" w:rsidP="00657C17">
      <w:pPr>
        <w:spacing w:after="0" w:line="240" w:lineRule="auto"/>
        <w:ind w:left="75"/>
        <w:rPr>
          <w:rFonts w:ascii="Arial" w:hAnsi="Arial" w:cs="Arial"/>
          <w:sz w:val="24"/>
          <w:szCs w:val="24"/>
        </w:rPr>
      </w:pPr>
    </w:p>
    <w:p w:rsidR="0063530B" w:rsidRPr="00C57B8A" w:rsidRDefault="0063530B" w:rsidP="00657C17">
      <w:pPr>
        <w:spacing w:after="0" w:line="240" w:lineRule="auto"/>
        <w:ind w:left="75"/>
        <w:rPr>
          <w:rFonts w:ascii="Arial" w:hAnsi="Arial" w:cs="Arial"/>
          <w:sz w:val="24"/>
          <w:szCs w:val="24"/>
        </w:rPr>
      </w:pPr>
    </w:p>
    <w:p w:rsidR="00657C17" w:rsidRPr="00C57B8A" w:rsidRDefault="00657C17" w:rsidP="00657C17">
      <w:pPr>
        <w:spacing w:after="0" w:line="240" w:lineRule="auto"/>
        <w:ind w:left="75"/>
        <w:rPr>
          <w:rFonts w:ascii="Arial" w:hAnsi="Arial" w:cs="Arial"/>
          <w:sz w:val="24"/>
          <w:szCs w:val="24"/>
        </w:rPr>
      </w:pPr>
      <w:r w:rsidRPr="00C57B8A">
        <w:rPr>
          <w:rFonts w:ascii="Arial" w:hAnsi="Arial" w:cs="Arial"/>
          <w:sz w:val="24"/>
          <w:szCs w:val="24"/>
        </w:rPr>
        <w:t>2. Перечень условно разрешённых видов использования объектов капитального строительства и земельных участков:</w:t>
      </w:r>
    </w:p>
    <w:tbl>
      <w:tblPr>
        <w:tblW w:w="149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011"/>
        <w:gridCol w:w="2518"/>
        <w:gridCol w:w="3260"/>
        <w:gridCol w:w="3260"/>
      </w:tblGrid>
      <w:tr w:rsidR="00657C17" w:rsidRPr="00C57B8A" w:rsidTr="00F42375">
        <w:tc>
          <w:tcPr>
            <w:tcW w:w="2868"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Условно разрешённые виды использования земельного участка</w:t>
            </w:r>
          </w:p>
        </w:tc>
        <w:tc>
          <w:tcPr>
            <w:tcW w:w="3011"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Состав условно разрешённого вида использования земельного участка</w:t>
            </w:r>
          </w:p>
        </w:tc>
        <w:tc>
          <w:tcPr>
            <w:tcW w:w="2518"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Условно разрешённые виды использования объектов капитального строительства</w:t>
            </w:r>
          </w:p>
        </w:tc>
        <w:tc>
          <w:tcPr>
            <w:tcW w:w="3260"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использования земельных участков (установленные к условно разрешённым)</w:t>
            </w:r>
          </w:p>
        </w:tc>
        <w:tc>
          <w:tcPr>
            <w:tcW w:w="3260"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использования объектов капитального строительства (установленные к условно разрешённым)</w:t>
            </w:r>
          </w:p>
        </w:tc>
      </w:tr>
      <w:tr w:rsidR="00657C17" w:rsidRPr="00C57B8A" w:rsidTr="00F42375">
        <w:tc>
          <w:tcPr>
            <w:tcW w:w="2868"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объектов торговли,  общественного питания и бытового обслуживания</w:t>
            </w:r>
          </w:p>
        </w:tc>
        <w:tc>
          <w:tcPr>
            <w:tcW w:w="301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химчисток, прачечных</w:t>
            </w:r>
          </w:p>
        </w:tc>
        <w:tc>
          <w:tcPr>
            <w:tcW w:w="25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Химчистки, прачечные</w:t>
            </w:r>
          </w:p>
        </w:tc>
        <w:tc>
          <w:tcPr>
            <w:tcW w:w="3260"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260"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Хозяйственные постройки</w:t>
            </w:r>
          </w:p>
        </w:tc>
      </w:tr>
      <w:tr w:rsidR="00657C17" w:rsidRPr="00C57B8A" w:rsidTr="00F42375">
        <w:tc>
          <w:tcPr>
            <w:tcW w:w="2868"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01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религиозных групп и организаций</w:t>
            </w:r>
          </w:p>
        </w:tc>
        <w:tc>
          <w:tcPr>
            <w:tcW w:w="25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Культовые объекты</w:t>
            </w:r>
          </w:p>
        </w:tc>
        <w:tc>
          <w:tcPr>
            <w:tcW w:w="3260" w:type="dxa"/>
            <w:shd w:val="clear" w:color="auto" w:fill="auto"/>
          </w:tcPr>
          <w:p w:rsidR="00657C17" w:rsidRPr="00C57B8A" w:rsidRDefault="00657C17" w:rsidP="00F42375">
            <w:pPr>
              <w:pStyle w:val="a4"/>
              <w:numPr>
                <w:ilvl w:val="0"/>
                <w:numId w:val="76"/>
              </w:numPr>
              <w:spacing w:after="0" w:line="240" w:lineRule="auto"/>
              <w:ind w:left="459"/>
              <w:rPr>
                <w:rFonts w:ascii="Arial" w:hAnsi="Arial" w:cs="Arial"/>
                <w:sz w:val="24"/>
                <w:szCs w:val="24"/>
              </w:rPr>
            </w:pPr>
            <w:r w:rsidRPr="00C57B8A">
              <w:rPr>
                <w:rFonts w:ascii="Arial" w:hAnsi="Arial" w:cs="Arial"/>
                <w:sz w:val="24"/>
                <w:szCs w:val="24"/>
              </w:rPr>
              <w:t>размещение хозяйственных построек;</w:t>
            </w:r>
          </w:p>
          <w:p w:rsidR="00657C17" w:rsidRPr="00C57B8A" w:rsidRDefault="00657C17" w:rsidP="00F42375">
            <w:pPr>
              <w:pStyle w:val="a4"/>
              <w:numPr>
                <w:ilvl w:val="0"/>
                <w:numId w:val="76"/>
              </w:numPr>
              <w:spacing w:after="0" w:line="240" w:lineRule="auto"/>
              <w:ind w:left="459"/>
              <w:rPr>
                <w:rFonts w:ascii="Arial" w:hAnsi="Arial" w:cs="Arial"/>
                <w:sz w:val="24"/>
                <w:szCs w:val="24"/>
              </w:rPr>
            </w:pPr>
            <w:r w:rsidRPr="00C57B8A">
              <w:rPr>
                <w:rFonts w:ascii="Arial" w:hAnsi="Arial" w:cs="Arial"/>
                <w:sz w:val="24"/>
                <w:szCs w:val="24"/>
              </w:rPr>
              <w:t xml:space="preserve">размещение строений и сооружений </w:t>
            </w:r>
            <w:r w:rsidRPr="00C57B8A">
              <w:rPr>
                <w:rFonts w:ascii="Arial" w:hAnsi="Arial" w:cs="Arial"/>
                <w:sz w:val="24"/>
                <w:szCs w:val="24"/>
              </w:rPr>
              <w:lastRenderedPageBreak/>
              <w:t>вспомогательного назначения для отправления культа;</w:t>
            </w:r>
          </w:p>
          <w:p w:rsidR="00657C17" w:rsidRPr="00C57B8A" w:rsidRDefault="00657C17" w:rsidP="00F42375">
            <w:pPr>
              <w:pStyle w:val="a4"/>
              <w:numPr>
                <w:ilvl w:val="0"/>
                <w:numId w:val="76"/>
              </w:numPr>
              <w:spacing w:after="0" w:line="240" w:lineRule="auto"/>
              <w:ind w:left="459"/>
              <w:rPr>
                <w:rFonts w:ascii="Arial" w:hAnsi="Arial" w:cs="Arial"/>
                <w:sz w:val="24"/>
                <w:szCs w:val="24"/>
              </w:rPr>
            </w:pPr>
            <w:r w:rsidRPr="00C57B8A">
              <w:rPr>
                <w:rFonts w:ascii="Arial" w:hAnsi="Arial" w:cs="Arial"/>
                <w:sz w:val="24"/>
                <w:szCs w:val="24"/>
              </w:rPr>
              <w:t>размещение зданий для размещения благотворительных учреждений, в том числе производственного назначения</w:t>
            </w:r>
          </w:p>
        </w:tc>
        <w:tc>
          <w:tcPr>
            <w:tcW w:w="3260" w:type="dxa"/>
            <w:shd w:val="clear" w:color="auto" w:fill="auto"/>
          </w:tcPr>
          <w:p w:rsidR="00657C17" w:rsidRPr="00C57B8A" w:rsidRDefault="00657C17" w:rsidP="00F42375">
            <w:pPr>
              <w:pStyle w:val="a4"/>
              <w:numPr>
                <w:ilvl w:val="0"/>
                <w:numId w:val="77"/>
              </w:numPr>
              <w:spacing w:after="0" w:line="240" w:lineRule="auto"/>
              <w:ind w:left="317" w:hanging="283"/>
              <w:rPr>
                <w:rFonts w:ascii="Arial" w:hAnsi="Arial" w:cs="Arial"/>
                <w:sz w:val="24"/>
                <w:szCs w:val="24"/>
              </w:rPr>
            </w:pPr>
            <w:r w:rsidRPr="00C57B8A">
              <w:rPr>
                <w:rFonts w:ascii="Arial" w:hAnsi="Arial" w:cs="Arial"/>
                <w:sz w:val="24"/>
                <w:szCs w:val="24"/>
              </w:rPr>
              <w:lastRenderedPageBreak/>
              <w:t>хозяйственные постройки;</w:t>
            </w:r>
          </w:p>
          <w:p w:rsidR="00657C17" w:rsidRPr="00C57B8A" w:rsidRDefault="00657C17" w:rsidP="00F42375">
            <w:pPr>
              <w:pStyle w:val="a4"/>
              <w:numPr>
                <w:ilvl w:val="0"/>
                <w:numId w:val="77"/>
              </w:numPr>
              <w:spacing w:after="0" w:line="240" w:lineRule="auto"/>
              <w:ind w:left="317" w:hanging="283"/>
              <w:rPr>
                <w:rFonts w:ascii="Arial" w:hAnsi="Arial" w:cs="Arial"/>
                <w:sz w:val="24"/>
                <w:szCs w:val="24"/>
              </w:rPr>
            </w:pPr>
            <w:r w:rsidRPr="00C57B8A">
              <w:rPr>
                <w:rFonts w:ascii="Arial" w:hAnsi="Arial" w:cs="Arial"/>
                <w:sz w:val="24"/>
                <w:szCs w:val="24"/>
              </w:rPr>
              <w:t xml:space="preserve">строения и сооружения вспомогательного назначения для </w:t>
            </w:r>
            <w:r w:rsidRPr="00C57B8A">
              <w:rPr>
                <w:rFonts w:ascii="Arial" w:hAnsi="Arial" w:cs="Arial"/>
                <w:sz w:val="24"/>
                <w:szCs w:val="24"/>
              </w:rPr>
              <w:lastRenderedPageBreak/>
              <w:t>отправления культа;</w:t>
            </w:r>
          </w:p>
          <w:p w:rsidR="00657C17" w:rsidRPr="00C57B8A" w:rsidRDefault="00657C17" w:rsidP="00F42375">
            <w:pPr>
              <w:pStyle w:val="a4"/>
              <w:numPr>
                <w:ilvl w:val="0"/>
                <w:numId w:val="77"/>
              </w:numPr>
              <w:spacing w:after="0" w:line="240" w:lineRule="auto"/>
              <w:ind w:left="317" w:hanging="283"/>
              <w:rPr>
                <w:rFonts w:ascii="Arial" w:hAnsi="Arial" w:cs="Arial"/>
                <w:sz w:val="24"/>
                <w:szCs w:val="24"/>
              </w:rPr>
            </w:pPr>
            <w:r w:rsidRPr="00C57B8A">
              <w:rPr>
                <w:rFonts w:ascii="Arial" w:hAnsi="Arial" w:cs="Arial"/>
                <w:sz w:val="24"/>
                <w:szCs w:val="24"/>
              </w:rPr>
              <w:t>здания для размещения благотворительных учреждений, в том числе производственного назначения, не требующих установления санитарно-защитных зон или разрывов.</w:t>
            </w:r>
          </w:p>
        </w:tc>
      </w:tr>
      <w:tr w:rsidR="00657C17" w:rsidRPr="00C57B8A" w:rsidTr="00F42375">
        <w:tc>
          <w:tcPr>
            <w:tcW w:w="2868"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301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рынков</w:t>
            </w:r>
          </w:p>
        </w:tc>
        <w:tc>
          <w:tcPr>
            <w:tcW w:w="25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Розничные рынки</w:t>
            </w:r>
          </w:p>
        </w:tc>
        <w:tc>
          <w:tcPr>
            <w:tcW w:w="3260"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хозяйственных построек</w:t>
            </w:r>
          </w:p>
        </w:tc>
        <w:tc>
          <w:tcPr>
            <w:tcW w:w="3260" w:type="dxa"/>
            <w:shd w:val="clear" w:color="auto" w:fill="auto"/>
          </w:tcPr>
          <w:p w:rsidR="00657C17" w:rsidRPr="00C57B8A" w:rsidRDefault="00657C17" w:rsidP="00F42375">
            <w:pPr>
              <w:pStyle w:val="a4"/>
              <w:numPr>
                <w:ilvl w:val="0"/>
                <w:numId w:val="78"/>
              </w:numPr>
              <w:spacing w:after="0" w:line="240" w:lineRule="auto"/>
              <w:ind w:left="317"/>
              <w:rPr>
                <w:rFonts w:ascii="Arial" w:hAnsi="Arial" w:cs="Arial"/>
                <w:sz w:val="24"/>
                <w:szCs w:val="24"/>
              </w:rPr>
            </w:pPr>
            <w:r w:rsidRPr="00C57B8A">
              <w:rPr>
                <w:rFonts w:ascii="Arial" w:hAnsi="Arial" w:cs="Arial"/>
                <w:sz w:val="24"/>
                <w:szCs w:val="24"/>
              </w:rPr>
              <w:t>хозяйственные постройки;</w:t>
            </w:r>
          </w:p>
          <w:p w:rsidR="00657C17" w:rsidRPr="00C57B8A" w:rsidRDefault="00657C17" w:rsidP="00F42375">
            <w:pPr>
              <w:pStyle w:val="a4"/>
              <w:numPr>
                <w:ilvl w:val="0"/>
                <w:numId w:val="78"/>
              </w:numPr>
              <w:spacing w:after="0" w:line="240" w:lineRule="auto"/>
              <w:ind w:left="317"/>
              <w:rPr>
                <w:rFonts w:ascii="Arial" w:hAnsi="Arial" w:cs="Arial"/>
                <w:sz w:val="24"/>
                <w:szCs w:val="24"/>
              </w:rPr>
            </w:pPr>
            <w:r w:rsidRPr="00C57B8A">
              <w:rPr>
                <w:rFonts w:ascii="Arial" w:hAnsi="Arial" w:cs="Arial"/>
                <w:sz w:val="24"/>
                <w:szCs w:val="24"/>
              </w:rPr>
              <w:t>сооружения для разгрузки автомобилей (рампы).</w:t>
            </w:r>
          </w:p>
        </w:tc>
      </w:tr>
      <w:tr w:rsidR="00657C17" w:rsidRPr="00C57B8A" w:rsidTr="00F42375">
        <w:tc>
          <w:tcPr>
            <w:tcW w:w="286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гаражей и автостоянок</w:t>
            </w:r>
          </w:p>
        </w:tc>
        <w:tc>
          <w:tcPr>
            <w:tcW w:w="3011"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w:t>
            </w:r>
          </w:p>
        </w:tc>
        <w:tc>
          <w:tcPr>
            <w:tcW w:w="2518"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Автостоянки, в том числе многоуровневые, для хранения индивидуального автотранспорта</w:t>
            </w:r>
          </w:p>
        </w:tc>
        <w:tc>
          <w:tcPr>
            <w:tcW w:w="3260"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стоянок индивидуального транспорта</w:t>
            </w:r>
          </w:p>
        </w:tc>
        <w:tc>
          <w:tcPr>
            <w:tcW w:w="3260"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Хозяйственные постройки для хранения автомобильного инвентаря.</w:t>
            </w:r>
          </w:p>
        </w:tc>
      </w:tr>
    </w:tbl>
    <w:p w:rsidR="00657C17" w:rsidRPr="00C57B8A" w:rsidRDefault="00657C17" w:rsidP="00657C17">
      <w:pPr>
        <w:pStyle w:val="a4"/>
        <w:numPr>
          <w:ilvl w:val="0"/>
          <w:numId w:val="78"/>
        </w:numPr>
        <w:spacing w:after="0" w:line="240" w:lineRule="auto"/>
        <w:jc w:val="both"/>
        <w:rPr>
          <w:rFonts w:ascii="Arial" w:hAnsi="Arial" w:cs="Arial"/>
          <w:sz w:val="24"/>
          <w:szCs w:val="24"/>
        </w:rPr>
      </w:pPr>
      <w:r w:rsidRPr="00C57B8A">
        <w:rPr>
          <w:rFonts w:ascii="Arial" w:hAnsi="Arial" w:cs="Arial"/>
          <w:sz w:val="24"/>
          <w:szCs w:val="24"/>
        </w:rPr>
        <w:t>Для зоны ОД</w:t>
      </w:r>
      <w:r w:rsidR="003250DB" w:rsidRPr="00C57B8A">
        <w:rPr>
          <w:rFonts w:ascii="Arial" w:hAnsi="Arial" w:cs="Arial"/>
          <w:sz w:val="24"/>
          <w:szCs w:val="24"/>
        </w:rPr>
        <w:t>-</w:t>
      </w:r>
      <w:r w:rsidRPr="00C57B8A">
        <w:rPr>
          <w:rFonts w:ascii="Arial" w:hAnsi="Arial" w:cs="Arial"/>
          <w:sz w:val="24"/>
          <w:szCs w:val="24"/>
        </w:rPr>
        <w:t xml:space="preserve">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w:t>
      </w:r>
    </w:p>
    <w:p w:rsidR="00657C17" w:rsidRPr="00C57B8A" w:rsidRDefault="00657C17" w:rsidP="00657C17">
      <w:pPr>
        <w:pStyle w:val="a4"/>
        <w:numPr>
          <w:ilvl w:val="0"/>
          <w:numId w:val="112"/>
        </w:numPr>
        <w:spacing w:after="0" w:line="240" w:lineRule="auto"/>
        <w:rPr>
          <w:rFonts w:ascii="Arial" w:hAnsi="Arial" w:cs="Arial"/>
          <w:sz w:val="24"/>
          <w:szCs w:val="24"/>
        </w:rPr>
      </w:pPr>
      <w:r w:rsidRPr="00C57B8A">
        <w:rPr>
          <w:rFonts w:ascii="Arial" w:hAnsi="Arial" w:cs="Arial"/>
          <w:sz w:val="24"/>
          <w:szCs w:val="24"/>
        </w:rPr>
        <w:t xml:space="preserve">максимальная высота зданий: </w:t>
      </w:r>
      <w:smartTag w:uri="urn:schemas-microsoft-com:office:smarttags" w:element="metricconverter">
        <w:smartTagPr>
          <w:attr w:name="ProductID" w:val="25 метров"/>
        </w:smartTagPr>
        <w:r w:rsidRPr="00C57B8A">
          <w:rPr>
            <w:rFonts w:ascii="Arial" w:hAnsi="Arial" w:cs="Arial"/>
            <w:sz w:val="24"/>
            <w:szCs w:val="24"/>
          </w:rPr>
          <w:t>25 метров</w:t>
        </w:r>
      </w:smartTag>
      <w:r w:rsidRPr="00C57B8A">
        <w:rPr>
          <w:rFonts w:ascii="Arial" w:hAnsi="Arial" w:cs="Arial"/>
          <w:sz w:val="24"/>
          <w:szCs w:val="24"/>
        </w:rPr>
        <w:t xml:space="preserve">; </w:t>
      </w:r>
    </w:p>
    <w:p w:rsidR="00657C17" w:rsidRPr="00C57B8A" w:rsidRDefault="00657C17" w:rsidP="00657C17">
      <w:pPr>
        <w:pStyle w:val="a4"/>
        <w:numPr>
          <w:ilvl w:val="0"/>
          <w:numId w:val="112"/>
        </w:numPr>
        <w:spacing w:after="0" w:line="240" w:lineRule="auto"/>
        <w:rPr>
          <w:rFonts w:ascii="Arial" w:hAnsi="Arial" w:cs="Arial"/>
          <w:sz w:val="24"/>
          <w:szCs w:val="24"/>
        </w:rPr>
      </w:pPr>
      <w:r w:rsidRPr="00C57B8A">
        <w:rPr>
          <w:rFonts w:ascii="Arial" w:hAnsi="Arial" w:cs="Arial"/>
          <w:sz w:val="24"/>
          <w:szCs w:val="24"/>
        </w:rPr>
        <w:lastRenderedPageBreak/>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C57B8A">
          <w:rPr>
            <w:rFonts w:ascii="Arial" w:hAnsi="Arial" w:cs="Arial"/>
            <w:sz w:val="24"/>
            <w:szCs w:val="24"/>
          </w:rPr>
          <w:t>1,8 метров</w:t>
        </w:r>
      </w:smartTag>
      <w:r w:rsidRPr="00C57B8A">
        <w:rPr>
          <w:rFonts w:ascii="Arial" w:hAnsi="Arial" w:cs="Arial"/>
          <w:sz w:val="24"/>
          <w:szCs w:val="24"/>
        </w:rPr>
        <w:t xml:space="preserve">; </w:t>
      </w:r>
    </w:p>
    <w:p w:rsidR="00657C17" w:rsidRPr="00C57B8A" w:rsidRDefault="00657C17" w:rsidP="00657C17">
      <w:pPr>
        <w:pStyle w:val="a4"/>
        <w:numPr>
          <w:ilvl w:val="0"/>
          <w:numId w:val="112"/>
        </w:numPr>
        <w:spacing w:after="0" w:line="240" w:lineRule="auto"/>
        <w:jc w:val="both"/>
        <w:rPr>
          <w:rFonts w:ascii="Arial" w:hAnsi="Arial" w:cs="Arial"/>
          <w:sz w:val="24"/>
          <w:szCs w:val="24"/>
        </w:rPr>
      </w:pPr>
      <w:r w:rsidRPr="00C57B8A">
        <w:rPr>
          <w:rFonts w:ascii="Arial" w:hAnsi="Arial" w:cs="Arial"/>
          <w:sz w:val="24"/>
          <w:szCs w:val="24"/>
        </w:rPr>
        <w:t>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 должны размещаться не более чем в 50-метровой удаленности от объектов;</w:t>
      </w:r>
    </w:p>
    <w:p w:rsidR="00657C17" w:rsidRPr="00C57B8A" w:rsidRDefault="00657C17" w:rsidP="00657C17">
      <w:pPr>
        <w:pStyle w:val="a4"/>
        <w:numPr>
          <w:ilvl w:val="0"/>
          <w:numId w:val="112"/>
        </w:numPr>
        <w:spacing w:after="0" w:line="240" w:lineRule="auto"/>
        <w:jc w:val="both"/>
        <w:rPr>
          <w:rFonts w:ascii="Arial" w:hAnsi="Arial" w:cs="Arial"/>
          <w:sz w:val="24"/>
          <w:szCs w:val="24"/>
        </w:rPr>
      </w:pPr>
      <w:r w:rsidRPr="00C57B8A">
        <w:rPr>
          <w:rFonts w:ascii="Arial" w:hAnsi="Arial" w:cs="Arial"/>
          <w:sz w:val="24"/>
          <w:szCs w:val="24"/>
        </w:rPr>
        <w:t>минимальные расстояния между жилыми и общественными зданиями следует принимать на основе расчётов инсоляции и освещенности, учёта противопожарных требований;</w:t>
      </w:r>
    </w:p>
    <w:p w:rsidR="00657C17" w:rsidRPr="00C57B8A" w:rsidRDefault="00657C17" w:rsidP="00657C17">
      <w:pPr>
        <w:pStyle w:val="a4"/>
        <w:numPr>
          <w:ilvl w:val="0"/>
          <w:numId w:val="112"/>
        </w:numPr>
        <w:spacing w:after="0" w:line="240" w:lineRule="auto"/>
        <w:ind w:left="567" w:hanging="141"/>
        <w:jc w:val="both"/>
        <w:rPr>
          <w:rFonts w:ascii="Arial" w:hAnsi="Arial" w:cs="Arial"/>
          <w:sz w:val="24"/>
          <w:szCs w:val="24"/>
        </w:rPr>
      </w:pPr>
      <w:r w:rsidRPr="00C57B8A">
        <w:rPr>
          <w:rFonts w:ascii="Arial" w:hAnsi="Arial" w:cs="Arial"/>
          <w:sz w:val="24"/>
          <w:szCs w:val="24"/>
        </w:rPr>
        <w:t xml:space="preserve">коммунальные и производственные предприятия, обслуживающие население – полезной площадью не более </w:t>
      </w:r>
      <w:smartTag w:uri="urn:schemas-microsoft-com:office:smarttags" w:element="metricconverter">
        <w:smartTagPr>
          <w:attr w:name="ProductID" w:val="200 м2"/>
        </w:smartTagPr>
        <w:r w:rsidRPr="00C57B8A">
          <w:rPr>
            <w:rFonts w:ascii="Arial" w:hAnsi="Arial" w:cs="Arial"/>
            <w:sz w:val="24"/>
            <w:szCs w:val="24"/>
          </w:rPr>
          <w:t>200 м</w:t>
        </w:r>
        <w:r w:rsidRPr="00C57B8A">
          <w:rPr>
            <w:rFonts w:ascii="Arial" w:hAnsi="Arial" w:cs="Arial"/>
            <w:sz w:val="24"/>
            <w:szCs w:val="24"/>
            <w:vertAlign w:val="superscript"/>
          </w:rPr>
          <w:t>2</w:t>
        </w:r>
      </w:smartTag>
      <w:r w:rsidRPr="00C57B8A">
        <w:rPr>
          <w:rFonts w:ascii="Arial" w:hAnsi="Arial" w:cs="Arial"/>
          <w:sz w:val="24"/>
          <w:szCs w:val="24"/>
        </w:rPr>
        <w:t>, встроенные или занимающие часть зданий без производственных территорий, экологически безопасные.</w:t>
      </w:r>
    </w:p>
    <w:p w:rsidR="00E455D9" w:rsidRPr="00C57B8A" w:rsidRDefault="00E455D9" w:rsidP="00E455D9">
      <w:pPr>
        <w:pStyle w:val="a4"/>
        <w:spacing w:after="0" w:line="240" w:lineRule="auto"/>
        <w:jc w:val="both"/>
        <w:rPr>
          <w:rFonts w:ascii="Arial" w:hAnsi="Arial" w:cs="Arial"/>
          <w:sz w:val="24"/>
          <w:szCs w:val="24"/>
        </w:rPr>
      </w:pPr>
    </w:p>
    <w:p w:rsidR="00EC53CE" w:rsidRPr="00C57B8A" w:rsidRDefault="00E455D9" w:rsidP="00E455D9">
      <w:pPr>
        <w:tabs>
          <w:tab w:val="left" w:pos="709"/>
        </w:tabs>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          </w:t>
      </w:r>
    </w:p>
    <w:p w:rsidR="00EC53CE" w:rsidRPr="00C57B8A" w:rsidRDefault="00EC53CE" w:rsidP="00E455D9">
      <w:pPr>
        <w:tabs>
          <w:tab w:val="left" w:pos="709"/>
        </w:tabs>
        <w:jc w:val="both"/>
        <w:rPr>
          <w:rFonts w:ascii="Arial" w:eastAsia="Times New Roman" w:hAnsi="Arial" w:cs="Arial"/>
          <w:sz w:val="24"/>
          <w:szCs w:val="24"/>
          <w:lang w:eastAsia="ru-RU"/>
        </w:rPr>
      </w:pPr>
    </w:p>
    <w:p w:rsidR="00EC53CE" w:rsidRPr="00C57B8A" w:rsidRDefault="00EC53CE" w:rsidP="00E455D9">
      <w:pPr>
        <w:tabs>
          <w:tab w:val="left" w:pos="709"/>
        </w:tabs>
        <w:jc w:val="both"/>
        <w:rPr>
          <w:rFonts w:ascii="Arial" w:eastAsia="Times New Roman" w:hAnsi="Arial" w:cs="Arial"/>
          <w:sz w:val="24"/>
          <w:szCs w:val="24"/>
          <w:lang w:eastAsia="ru-RU"/>
        </w:rPr>
      </w:pPr>
    </w:p>
    <w:p w:rsidR="00E455D9" w:rsidRPr="00C57B8A" w:rsidRDefault="00E455D9" w:rsidP="00E455D9">
      <w:pPr>
        <w:tabs>
          <w:tab w:val="left" w:pos="709"/>
        </w:tabs>
        <w:jc w:val="both"/>
        <w:rPr>
          <w:rFonts w:ascii="Arial" w:eastAsia="Times New Roman" w:hAnsi="Arial" w:cs="Arial"/>
          <w:sz w:val="24"/>
          <w:szCs w:val="24"/>
          <w:lang w:eastAsia="ru-RU"/>
        </w:rPr>
      </w:pPr>
      <w:r w:rsidRPr="00C57B8A">
        <w:rPr>
          <w:rFonts w:ascii="Arial" w:eastAsia="Times New Roman" w:hAnsi="Arial" w:cs="Arial"/>
          <w:sz w:val="24"/>
          <w:szCs w:val="24"/>
          <w:lang w:eastAsia="ru-RU"/>
        </w:rPr>
        <w:t>Таблица 6. Максимальная общая площадь объектов капитального строительства нежилого назначения в общественно-деловых зонах</w:t>
      </w:r>
    </w:p>
    <w:p w:rsidR="00E455D9" w:rsidRPr="00C57B8A" w:rsidRDefault="00E455D9" w:rsidP="00E455D9">
      <w:pPr>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386"/>
        <w:gridCol w:w="2092"/>
      </w:tblGrid>
      <w:tr w:rsidR="00E455D9" w:rsidRPr="00C57B8A" w:rsidTr="0093389F">
        <w:tc>
          <w:tcPr>
            <w:tcW w:w="2093"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Наименование территориальной зоны</w:t>
            </w:r>
          </w:p>
        </w:tc>
        <w:tc>
          <w:tcPr>
            <w:tcW w:w="5386"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Наименование видов разрешенного использования земельных участков и объектов капитального строительства</w:t>
            </w:r>
          </w:p>
        </w:tc>
        <w:tc>
          <w:tcPr>
            <w:tcW w:w="2092"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Максимальная общая площадь</w:t>
            </w:r>
          </w:p>
        </w:tc>
      </w:tr>
      <w:tr w:rsidR="00E455D9" w:rsidRPr="00C57B8A" w:rsidTr="0093389F">
        <w:tc>
          <w:tcPr>
            <w:tcW w:w="2093"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ОД-1</w:t>
            </w:r>
          </w:p>
        </w:tc>
        <w:tc>
          <w:tcPr>
            <w:tcW w:w="5386" w:type="dxa"/>
          </w:tcPr>
          <w:p w:rsidR="00E455D9" w:rsidRPr="00C57B8A" w:rsidRDefault="00E455D9" w:rsidP="00E455D9">
            <w:pPr>
              <w:rPr>
                <w:rFonts w:ascii="Arial" w:eastAsia="Times New Roman" w:hAnsi="Arial" w:cs="Arial"/>
                <w:sz w:val="24"/>
                <w:szCs w:val="24"/>
                <w:lang w:eastAsia="ru-RU"/>
              </w:rPr>
            </w:pPr>
            <w:r w:rsidRPr="00C57B8A">
              <w:rPr>
                <w:rFonts w:ascii="Arial" w:eastAsia="Times New Roman" w:hAnsi="Arial" w:cs="Arial"/>
                <w:sz w:val="24"/>
                <w:szCs w:val="24"/>
                <w:lang w:eastAsia="ru-RU"/>
              </w:rPr>
              <w:t>Торговые центры, выставки товаров, в отдельно стоящих зданиях</w:t>
            </w:r>
          </w:p>
        </w:tc>
        <w:tc>
          <w:tcPr>
            <w:tcW w:w="2092"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5000 </w:t>
            </w:r>
            <w:proofErr w:type="spellStart"/>
            <w:r w:rsidRPr="00C57B8A">
              <w:rPr>
                <w:rFonts w:ascii="Arial" w:eastAsia="Times New Roman" w:hAnsi="Arial" w:cs="Arial"/>
                <w:sz w:val="24"/>
                <w:szCs w:val="24"/>
                <w:lang w:eastAsia="ru-RU"/>
              </w:rPr>
              <w:t>кв.м</w:t>
            </w:r>
            <w:proofErr w:type="spellEnd"/>
          </w:p>
        </w:tc>
      </w:tr>
      <w:tr w:rsidR="00E455D9" w:rsidRPr="00C57B8A" w:rsidTr="0093389F">
        <w:tc>
          <w:tcPr>
            <w:tcW w:w="2093"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ОД-1</w:t>
            </w:r>
          </w:p>
        </w:tc>
        <w:tc>
          <w:tcPr>
            <w:tcW w:w="5386" w:type="dxa"/>
          </w:tcPr>
          <w:p w:rsidR="00E455D9" w:rsidRPr="00C57B8A" w:rsidRDefault="00E455D9" w:rsidP="00E455D9">
            <w:pPr>
              <w:rPr>
                <w:rFonts w:ascii="Arial" w:eastAsia="Times New Roman" w:hAnsi="Arial" w:cs="Arial"/>
                <w:sz w:val="24"/>
                <w:szCs w:val="24"/>
                <w:lang w:eastAsia="ru-RU"/>
              </w:rPr>
            </w:pPr>
            <w:r w:rsidRPr="00C57B8A">
              <w:rPr>
                <w:rFonts w:ascii="Arial" w:eastAsia="Times New Roman" w:hAnsi="Arial" w:cs="Arial"/>
                <w:sz w:val="24"/>
                <w:szCs w:val="24"/>
                <w:lang w:eastAsia="ru-RU"/>
              </w:rPr>
              <w:t>Магазины, иные объекты розничной торговли</w:t>
            </w:r>
          </w:p>
        </w:tc>
        <w:tc>
          <w:tcPr>
            <w:tcW w:w="2092"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400 </w:t>
            </w:r>
            <w:proofErr w:type="spellStart"/>
            <w:r w:rsidRPr="00C57B8A">
              <w:rPr>
                <w:rFonts w:ascii="Arial" w:eastAsia="Times New Roman" w:hAnsi="Arial" w:cs="Arial"/>
                <w:sz w:val="24"/>
                <w:szCs w:val="24"/>
                <w:lang w:eastAsia="ru-RU"/>
              </w:rPr>
              <w:t>кв.м</w:t>
            </w:r>
            <w:proofErr w:type="spellEnd"/>
          </w:p>
        </w:tc>
      </w:tr>
      <w:tr w:rsidR="00E455D9" w:rsidRPr="00C57B8A" w:rsidTr="0093389F">
        <w:tc>
          <w:tcPr>
            <w:tcW w:w="2093" w:type="dxa"/>
          </w:tcPr>
          <w:p w:rsidR="00E455D9" w:rsidRPr="00C57B8A" w:rsidRDefault="00E455D9" w:rsidP="00E455D9">
            <w:pPr>
              <w:jc w:val="center"/>
              <w:rPr>
                <w:rFonts w:ascii="Arial" w:eastAsia="Times New Roman" w:hAnsi="Arial" w:cs="Arial"/>
                <w:sz w:val="24"/>
                <w:szCs w:val="24"/>
                <w:lang w:eastAsia="ru-RU"/>
              </w:rPr>
            </w:pPr>
          </w:p>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ОД-1</w:t>
            </w:r>
          </w:p>
        </w:tc>
        <w:tc>
          <w:tcPr>
            <w:tcW w:w="5386" w:type="dxa"/>
          </w:tcPr>
          <w:p w:rsidR="00E455D9" w:rsidRPr="00C57B8A" w:rsidRDefault="00E455D9" w:rsidP="00E455D9">
            <w:pPr>
              <w:rPr>
                <w:rFonts w:ascii="Arial" w:eastAsia="Times New Roman" w:hAnsi="Arial" w:cs="Arial"/>
                <w:sz w:val="24"/>
                <w:szCs w:val="24"/>
                <w:lang w:eastAsia="ru-RU"/>
              </w:rPr>
            </w:pPr>
            <w:r w:rsidRPr="00C57B8A">
              <w:rPr>
                <w:rFonts w:ascii="Arial" w:eastAsia="Times New Roman" w:hAnsi="Arial" w:cs="Arial"/>
                <w:sz w:val="24"/>
                <w:szCs w:val="24"/>
                <w:lang w:eastAsia="ru-RU"/>
              </w:rPr>
              <w:t>Пошивочные ателье, ремонтные мастерские бытовой техники, парикмахерские, мастерские по пошиву и изготовлению обуви и другие виды обслуживания</w:t>
            </w:r>
          </w:p>
        </w:tc>
        <w:tc>
          <w:tcPr>
            <w:tcW w:w="2092" w:type="dxa"/>
          </w:tcPr>
          <w:p w:rsidR="00E455D9" w:rsidRPr="00C57B8A" w:rsidRDefault="00E455D9" w:rsidP="00E455D9">
            <w:pPr>
              <w:jc w:val="center"/>
              <w:rPr>
                <w:rFonts w:ascii="Arial" w:eastAsia="Times New Roman" w:hAnsi="Arial" w:cs="Arial"/>
                <w:sz w:val="24"/>
                <w:szCs w:val="24"/>
                <w:lang w:eastAsia="ru-RU"/>
              </w:rPr>
            </w:pPr>
            <w:r w:rsidRPr="00C57B8A">
              <w:rPr>
                <w:rFonts w:ascii="Arial" w:eastAsia="Times New Roman" w:hAnsi="Arial" w:cs="Arial"/>
                <w:sz w:val="24"/>
                <w:szCs w:val="24"/>
                <w:lang w:eastAsia="ru-RU"/>
              </w:rPr>
              <w:t xml:space="preserve">150 </w:t>
            </w:r>
            <w:proofErr w:type="spellStart"/>
            <w:r w:rsidRPr="00C57B8A">
              <w:rPr>
                <w:rFonts w:ascii="Arial" w:eastAsia="Times New Roman" w:hAnsi="Arial" w:cs="Arial"/>
                <w:sz w:val="24"/>
                <w:szCs w:val="24"/>
                <w:lang w:eastAsia="ru-RU"/>
              </w:rPr>
              <w:t>кв.м</w:t>
            </w:r>
            <w:proofErr w:type="spellEnd"/>
          </w:p>
        </w:tc>
      </w:tr>
    </w:tbl>
    <w:p w:rsidR="00E455D9" w:rsidRPr="00C57B8A" w:rsidRDefault="00E455D9" w:rsidP="00E455D9">
      <w:pPr>
        <w:pStyle w:val="a4"/>
        <w:spacing w:after="0" w:line="240" w:lineRule="auto"/>
        <w:jc w:val="both"/>
        <w:rPr>
          <w:rFonts w:ascii="Arial" w:hAnsi="Arial" w:cs="Arial"/>
          <w:sz w:val="24"/>
          <w:szCs w:val="24"/>
        </w:rPr>
      </w:pPr>
    </w:p>
    <w:p w:rsidR="00E455D9" w:rsidRPr="00C57B8A" w:rsidRDefault="00E455D9" w:rsidP="00E455D9">
      <w:pPr>
        <w:pStyle w:val="a4"/>
        <w:spacing w:after="0" w:line="240" w:lineRule="auto"/>
        <w:jc w:val="both"/>
        <w:rPr>
          <w:rFonts w:ascii="Arial" w:hAnsi="Arial" w:cs="Arial"/>
          <w:sz w:val="24"/>
          <w:szCs w:val="24"/>
        </w:rPr>
      </w:pPr>
    </w:p>
    <w:p w:rsidR="00657C17" w:rsidRPr="00C57B8A" w:rsidRDefault="00657C17" w:rsidP="00657C17">
      <w:pPr>
        <w:spacing w:after="0" w:line="240" w:lineRule="auto"/>
        <w:ind w:firstLine="709"/>
        <w:jc w:val="both"/>
        <w:rPr>
          <w:rFonts w:ascii="Arial" w:hAnsi="Arial" w:cs="Arial"/>
          <w:sz w:val="24"/>
          <w:szCs w:val="24"/>
        </w:rPr>
      </w:pPr>
      <w:r w:rsidRPr="00C57B8A">
        <w:rPr>
          <w:rFonts w:ascii="Arial" w:hAnsi="Arial" w:cs="Arial"/>
          <w:sz w:val="24"/>
          <w:szCs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657C17" w:rsidRPr="00C57B8A" w:rsidRDefault="00657C17" w:rsidP="00657C17">
      <w:pPr>
        <w:pStyle w:val="a4"/>
        <w:numPr>
          <w:ilvl w:val="0"/>
          <w:numId w:val="78"/>
        </w:numPr>
        <w:spacing w:after="0" w:line="240" w:lineRule="auto"/>
        <w:jc w:val="both"/>
        <w:rPr>
          <w:rFonts w:ascii="Arial" w:hAnsi="Arial" w:cs="Arial"/>
          <w:sz w:val="24"/>
          <w:szCs w:val="24"/>
        </w:rPr>
      </w:pPr>
      <w:r w:rsidRPr="00C57B8A">
        <w:rPr>
          <w:rFonts w:ascii="Arial" w:hAnsi="Arial" w:cs="Arial"/>
          <w:sz w:val="24"/>
          <w:szCs w:val="24"/>
        </w:rPr>
        <w:t xml:space="preserve">Ограничения использования земельных участков и объектов капитального строительства указаны в </w:t>
      </w:r>
      <w:r w:rsidR="000856F1" w:rsidRPr="00C57B8A">
        <w:rPr>
          <w:rFonts w:ascii="Arial" w:hAnsi="Arial" w:cs="Arial"/>
          <w:sz w:val="24"/>
          <w:szCs w:val="24"/>
        </w:rPr>
        <w:t>статье 6</w:t>
      </w:r>
      <w:r w:rsidR="00DF2AF2" w:rsidRPr="00C57B8A">
        <w:rPr>
          <w:rFonts w:ascii="Arial" w:hAnsi="Arial" w:cs="Arial"/>
          <w:sz w:val="24"/>
          <w:szCs w:val="24"/>
        </w:rPr>
        <w:t>1</w:t>
      </w:r>
      <w:r w:rsidRPr="00C57B8A">
        <w:rPr>
          <w:rFonts w:ascii="Arial" w:hAnsi="Arial" w:cs="Arial"/>
          <w:sz w:val="24"/>
          <w:szCs w:val="24"/>
        </w:rPr>
        <w:t xml:space="preserve">настоящих Правил. </w:t>
      </w:r>
    </w:p>
    <w:p w:rsidR="009A6F3C" w:rsidRPr="00C57B8A" w:rsidRDefault="009A6F3C" w:rsidP="009A6F3C">
      <w:pPr>
        <w:pStyle w:val="a4"/>
        <w:spacing w:after="0" w:line="240" w:lineRule="auto"/>
        <w:jc w:val="both"/>
        <w:rPr>
          <w:rFonts w:ascii="Arial" w:hAnsi="Arial" w:cs="Arial"/>
          <w:sz w:val="24"/>
          <w:szCs w:val="24"/>
        </w:rPr>
      </w:pPr>
    </w:p>
    <w:p w:rsidR="009A6F3C" w:rsidRPr="00C57B8A" w:rsidRDefault="009A6F3C" w:rsidP="009A6F3C">
      <w:pPr>
        <w:pStyle w:val="a4"/>
        <w:spacing w:after="0" w:line="240" w:lineRule="auto"/>
        <w:jc w:val="both"/>
        <w:rPr>
          <w:rFonts w:ascii="Arial" w:hAnsi="Arial" w:cs="Arial"/>
          <w:sz w:val="24"/>
          <w:szCs w:val="24"/>
        </w:rPr>
      </w:pPr>
    </w:p>
    <w:p w:rsidR="009A6F3C" w:rsidRPr="00C57B8A" w:rsidRDefault="009A6F3C" w:rsidP="009A6F3C">
      <w:pPr>
        <w:pStyle w:val="a4"/>
        <w:spacing w:after="0" w:line="240" w:lineRule="auto"/>
        <w:jc w:val="both"/>
        <w:rPr>
          <w:rFonts w:ascii="Arial" w:hAnsi="Arial" w:cs="Arial"/>
          <w:sz w:val="24"/>
          <w:szCs w:val="24"/>
        </w:rPr>
      </w:pPr>
    </w:p>
    <w:p w:rsidR="009A6F3C" w:rsidRPr="00C57B8A" w:rsidRDefault="009A6F3C" w:rsidP="009A6F3C">
      <w:pPr>
        <w:pStyle w:val="a4"/>
        <w:spacing w:after="0" w:line="240" w:lineRule="auto"/>
        <w:jc w:val="both"/>
        <w:rPr>
          <w:rFonts w:ascii="Arial" w:hAnsi="Arial" w:cs="Arial"/>
          <w:sz w:val="24"/>
          <w:szCs w:val="24"/>
        </w:rPr>
      </w:pPr>
    </w:p>
    <w:p w:rsidR="009A6F3C" w:rsidRPr="00C57B8A" w:rsidRDefault="009A6F3C" w:rsidP="009A6F3C">
      <w:pPr>
        <w:pStyle w:val="a4"/>
        <w:spacing w:after="0" w:line="240" w:lineRule="auto"/>
        <w:jc w:val="both"/>
        <w:rPr>
          <w:rFonts w:ascii="Arial" w:hAnsi="Arial" w:cs="Arial"/>
          <w:sz w:val="24"/>
          <w:szCs w:val="24"/>
        </w:rPr>
      </w:pPr>
    </w:p>
    <w:p w:rsidR="00657C17" w:rsidRPr="00C57B8A" w:rsidRDefault="00657C17" w:rsidP="00657C17">
      <w:pPr>
        <w:pStyle w:val="3"/>
        <w:tabs>
          <w:tab w:val="clear" w:pos="720"/>
        </w:tabs>
        <w:ind w:left="1276" w:hanging="1276"/>
        <w:jc w:val="both"/>
        <w:rPr>
          <w:rFonts w:ascii="Arial" w:hAnsi="Arial" w:cs="Arial"/>
          <w:i w:val="0"/>
          <w:color w:val="auto"/>
          <w:sz w:val="24"/>
          <w:szCs w:val="24"/>
        </w:rPr>
      </w:pPr>
      <w:bookmarkStart w:id="416" w:name="_Toc367138670"/>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5</w:t>
      </w:r>
      <w:r w:rsidR="003250DB" w:rsidRPr="00C57B8A">
        <w:rPr>
          <w:rFonts w:ascii="Arial" w:hAnsi="Arial" w:cs="Arial"/>
          <w:i w:val="0"/>
          <w:color w:val="auto"/>
          <w:sz w:val="24"/>
          <w:szCs w:val="24"/>
          <w:lang w:val="ru-RU"/>
        </w:rPr>
        <w:t>0</w:t>
      </w:r>
      <w:r w:rsidRPr="00C57B8A">
        <w:rPr>
          <w:rFonts w:ascii="Arial" w:hAnsi="Arial" w:cs="Arial"/>
          <w:i w:val="0"/>
          <w:color w:val="auto"/>
          <w:sz w:val="24"/>
          <w:szCs w:val="24"/>
        </w:rPr>
        <w:t>.Градостроительный регламент зоны озелененных территорий парков, скверов, бульваров, набережных (Р</w:t>
      </w:r>
      <w:r w:rsidR="003250DB" w:rsidRPr="00C57B8A">
        <w:rPr>
          <w:rFonts w:ascii="Arial" w:hAnsi="Arial" w:cs="Arial"/>
          <w:i w:val="0"/>
          <w:color w:val="auto"/>
          <w:sz w:val="24"/>
          <w:szCs w:val="24"/>
          <w:lang w:val="ru-RU"/>
        </w:rPr>
        <w:t>-</w:t>
      </w:r>
      <w:r w:rsidRPr="00C57B8A">
        <w:rPr>
          <w:rFonts w:ascii="Arial" w:hAnsi="Arial" w:cs="Arial"/>
          <w:i w:val="0"/>
          <w:color w:val="auto"/>
          <w:sz w:val="24"/>
          <w:szCs w:val="24"/>
        </w:rPr>
        <w:t>1).</w:t>
      </w:r>
      <w:bookmarkEnd w:id="416"/>
    </w:p>
    <w:p w:rsidR="00657C17" w:rsidRPr="00C57B8A" w:rsidRDefault="00657C17" w:rsidP="00657C17">
      <w:pPr>
        <w:pStyle w:val="a4"/>
        <w:numPr>
          <w:ilvl w:val="0"/>
          <w:numId w:val="134"/>
        </w:numPr>
        <w:spacing w:after="0" w:line="240" w:lineRule="auto"/>
        <w:rPr>
          <w:rFonts w:ascii="Arial" w:hAnsi="Arial" w:cs="Arial"/>
          <w:sz w:val="24"/>
          <w:szCs w:val="24"/>
        </w:rPr>
      </w:pPr>
      <w:r w:rsidRPr="00C57B8A">
        <w:rPr>
          <w:rFonts w:ascii="Arial" w:hAnsi="Arial" w:cs="Arial"/>
          <w:sz w:val="24"/>
          <w:szCs w:val="24"/>
        </w:rPr>
        <w:t>Перечень основных видов разрешённого использования объектов капитального строительства и земельных участков:</w:t>
      </w:r>
    </w:p>
    <w:tbl>
      <w:tblPr>
        <w:tblW w:w="149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374"/>
        <w:gridCol w:w="721"/>
        <w:gridCol w:w="709"/>
        <w:gridCol w:w="1409"/>
        <w:gridCol w:w="2848"/>
        <w:gridCol w:w="117"/>
        <w:gridCol w:w="709"/>
        <w:gridCol w:w="2021"/>
        <w:gridCol w:w="3465"/>
      </w:tblGrid>
      <w:tr w:rsidR="00657C17" w:rsidRPr="00C57B8A" w:rsidTr="00F42375">
        <w:tc>
          <w:tcPr>
            <w:tcW w:w="2855" w:type="dxa"/>
            <w:gridSpan w:val="2"/>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Основной вид разрешённого использования земельного участка</w:t>
            </w:r>
          </w:p>
        </w:tc>
        <w:tc>
          <w:tcPr>
            <w:tcW w:w="2854" w:type="dxa"/>
            <w:gridSpan w:val="3"/>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Состав вида разрешённого использования земельного участка</w:t>
            </w:r>
          </w:p>
        </w:tc>
        <w:tc>
          <w:tcPr>
            <w:tcW w:w="2854"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Основные виды разрешённого использования объектов капитального строительства</w:t>
            </w:r>
          </w:p>
        </w:tc>
        <w:tc>
          <w:tcPr>
            <w:tcW w:w="2861" w:type="dxa"/>
            <w:gridSpan w:val="3"/>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земельных участков</w:t>
            </w:r>
          </w:p>
        </w:tc>
        <w:tc>
          <w:tcPr>
            <w:tcW w:w="3493"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объектов капитального строительства</w:t>
            </w:r>
          </w:p>
        </w:tc>
      </w:tr>
      <w:tr w:rsidR="00657C17" w:rsidRPr="00C57B8A" w:rsidTr="00F42375">
        <w:tc>
          <w:tcPr>
            <w:tcW w:w="2855" w:type="dxa"/>
            <w:gridSpan w:val="2"/>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занятые лесами, скверами, парками, садами</w:t>
            </w:r>
          </w:p>
        </w:tc>
        <w:tc>
          <w:tcPr>
            <w:tcW w:w="2854" w:type="dxa"/>
            <w:gridSpan w:val="3"/>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общероссийских физкультурно-спортивных объединений</w:t>
            </w: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Спортивные площадки, </w:t>
            </w:r>
            <w:proofErr w:type="spellStart"/>
            <w:r w:rsidRPr="00C57B8A">
              <w:rPr>
                <w:rFonts w:ascii="Arial" w:hAnsi="Arial" w:cs="Arial"/>
                <w:sz w:val="24"/>
                <w:szCs w:val="24"/>
              </w:rPr>
              <w:t>спортядра</w:t>
            </w:r>
            <w:proofErr w:type="spellEnd"/>
            <w:r w:rsidRPr="00C57B8A">
              <w:rPr>
                <w:rFonts w:ascii="Arial" w:hAnsi="Arial" w:cs="Arial"/>
                <w:sz w:val="24"/>
                <w:szCs w:val="24"/>
              </w:rPr>
              <w:t>, спортивные корпуса, бассейны</w:t>
            </w:r>
          </w:p>
        </w:tc>
        <w:tc>
          <w:tcPr>
            <w:tcW w:w="2861" w:type="dxa"/>
            <w:gridSpan w:val="3"/>
            <w:vMerge w:val="restart"/>
            <w:shd w:val="clear" w:color="auto" w:fill="auto"/>
          </w:tcPr>
          <w:p w:rsidR="00657C17" w:rsidRPr="00C57B8A" w:rsidRDefault="00657C17" w:rsidP="00F42375">
            <w:pPr>
              <w:pStyle w:val="a4"/>
              <w:numPr>
                <w:ilvl w:val="0"/>
                <w:numId w:val="135"/>
              </w:numPr>
              <w:spacing w:after="0" w:line="240" w:lineRule="auto"/>
              <w:ind w:left="434"/>
              <w:rPr>
                <w:rFonts w:ascii="Arial" w:hAnsi="Arial" w:cs="Arial"/>
                <w:sz w:val="24"/>
                <w:szCs w:val="24"/>
              </w:rPr>
            </w:pPr>
            <w:r w:rsidRPr="00C57B8A">
              <w:rPr>
                <w:rFonts w:ascii="Arial" w:hAnsi="Arial" w:cs="Arial"/>
                <w:sz w:val="24"/>
                <w:szCs w:val="24"/>
              </w:rPr>
              <w:t>размещение хозяйственных построек;</w:t>
            </w:r>
          </w:p>
          <w:p w:rsidR="00657C17" w:rsidRPr="00C57B8A" w:rsidRDefault="00657C17" w:rsidP="00F42375">
            <w:pPr>
              <w:pStyle w:val="a4"/>
              <w:numPr>
                <w:ilvl w:val="0"/>
                <w:numId w:val="135"/>
              </w:numPr>
              <w:spacing w:after="0" w:line="240" w:lineRule="auto"/>
              <w:ind w:left="434"/>
              <w:rPr>
                <w:rFonts w:ascii="Arial" w:hAnsi="Arial" w:cs="Arial"/>
                <w:sz w:val="24"/>
                <w:szCs w:val="24"/>
              </w:rPr>
            </w:pPr>
            <w:r w:rsidRPr="00C57B8A">
              <w:rPr>
                <w:rFonts w:ascii="Arial" w:hAnsi="Arial" w:cs="Arial"/>
                <w:sz w:val="24"/>
                <w:szCs w:val="24"/>
              </w:rPr>
              <w:t xml:space="preserve"> размещение гаражей служебного и </w:t>
            </w:r>
            <w:r w:rsidRPr="00C57B8A">
              <w:rPr>
                <w:rFonts w:ascii="Arial" w:hAnsi="Arial" w:cs="Arial"/>
                <w:sz w:val="24"/>
                <w:szCs w:val="24"/>
              </w:rPr>
              <w:lastRenderedPageBreak/>
              <w:t>специального автотранспорта.</w:t>
            </w:r>
          </w:p>
        </w:tc>
        <w:tc>
          <w:tcPr>
            <w:tcW w:w="3493" w:type="dxa"/>
            <w:vMerge w:val="restart"/>
            <w:shd w:val="clear" w:color="auto" w:fill="auto"/>
          </w:tcPr>
          <w:p w:rsidR="00657C17" w:rsidRPr="00C57B8A" w:rsidRDefault="00657C17" w:rsidP="00F42375">
            <w:pPr>
              <w:pStyle w:val="a4"/>
              <w:numPr>
                <w:ilvl w:val="0"/>
                <w:numId w:val="136"/>
              </w:numPr>
              <w:spacing w:after="0" w:line="240" w:lineRule="auto"/>
              <w:ind w:left="267" w:hanging="267"/>
              <w:rPr>
                <w:rFonts w:ascii="Arial" w:hAnsi="Arial" w:cs="Arial"/>
                <w:sz w:val="24"/>
                <w:szCs w:val="24"/>
              </w:rPr>
            </w:pPr>
            <w:r w:rsidRPr="00C57B8A">
              <w:rPr>
                <w:rFonts w:ascii="Arial" w:hAnsi="Arial" w:cs="Arial"/>
                <w:sz w:val="24"/>
                <w:szCs w:val="24"/>
              </w:rPr>
              <w:lastRenderedPageBreak/>
              <w:t>хозяйственные постройки;</w:t>
            </w:r>
          </w:p>
          <w:p w:rsidR="00657C17" w:rsidRPr="00C57B8A" w:rsidRDefault="00657C17" w:rsidP="00F42375">
            <w:pPr>
              <w:pStyle w:val="a4"/>
              <w:numPr>
                <w:ilvl w:val="0"/>
                <w:numId w:val="136"/>
              </w:numPr>
              <w:spacing w:after="0" w:line="240" w:lineRule="auto"/>
              <w:ind w:left="267" w:hanging="267"/>
              <w:rPr>
                <w:rFonts w:ascii="Arial" w:hAnsi="Arial" w:cs="Arial"/>
                <w:sz w:val="24"/>
                <w:szCs w:val="24"/>
              </w:rPr>
            </w:pPr>
            <w:r w:rsidRPr="00C57B8A">
              <w:rPr>
                <w:rFonts w:ascii="Arial" w:hAnsi="Arial" w:cs="Arial"/>
                <w:sz w:val="24"/>
                <w:szCs w:val="24"/>
              </w:rPr>
              <w:t>гаражи служебного и специального автотранспорта.</w:t>
            </w:r>
          </w:p>
        </w:tc>
      </w:tr>
      <w:tr w:rsidR="00657C17" w:rsidRPr="00C57B8A" w:rsidTr="00F42375">
        <w:trPr>
          <w:trHeight w:val="280"/>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w:t>
            </w:r>
            <w:r w:rsidRPr="00C57B8A">
              <w:rPr>
                <w:rFonts w:ascii="Arial" w:hAnsi="Arial" w:cs="Arial"/>
                <w:sz w:val="24"/>
                <w:szCs w:val="24"/>
              </w:rPr>
              <w:lastRenderedPageBreak/>
              <w:t>парков (культуры и отдыха)</w:t>
            </w: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Парковые павильоны.</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390"/>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Объекты общественного питания вместимостью не более 50 мест</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91"/>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имеющие особое природоохранное значение (парки, сады)</w:t>
            </w:r>
          </w:p>
        </w:tc>
        <w:tc>
          <w:tcPr>
            <w:tcW w:w="2854"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551"/>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Культурно-досуговые центры</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573"/>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Летние (открытые) кинотеатры и эстрады.</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70"/>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Культовые объекты</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73"/>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Аквапарки.</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406"/>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Развлекательные павильоны</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342"/>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Здания и сооружения для</w:t>
            </w:r>
          </w:p>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 обеспечения </w:t>
            </w:r>
          </w:p>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эксплуатации(уборки мусора, работы с зелёными насаждениями и т.п.).</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85"/>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Танцевальные залы.</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74"/>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Спортивные корпуса.</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600"/>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Пункты оказания первой медицинской помощи.</w:t>
            </w:r>
          </w:p>
        </w:tc>
        <w:tc>
          <w:tcPr>
            <w:tcW w:w="2861"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1119"/>
        </w:trPr>
        <w:tc>
          <w:tcPr>
            <w:tcW w:w="2855" w:type="dxa"/>
            <w:gridSpan w:val="2"/>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2854" w:type="dxa"/>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Здания и сооружения для размещения органов охраны правопорядка и парка </w:t>
            </w:r>
          </w:p>
        </w:tc>
        <w:tc>
          <w:tcPr>
            <w:tcW w:w="2861" w:type="dxa"/>
            <w:gridSpan w:val="3"/>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c>
          <w:tcPr>
            <w:tcW w:w="3493" w:type="dxa"/>
            <w:vMerge/>
            <w:tcBorders>
              <w:bottom w:val="single" w:sz="4" w:space="0" w:color="auto"/>
            </w:tcBorders>
            <w:shd w:val="clear" w:color="auto" w:fill="auto"/>
          </w:tcPr>
          <w:p w:rsidR="00657C17" w:rsidRPr="00C57B8A" w:rsidRDefault="00657C17" w:rsidP="00F42375">
            <w:pPr>
              <w:spacing w:after="0" w:line="240" w:lineRule="auto"/>
              <w:rPr>
                <w:rFonts w:ascii="Arial" w:hAnsi="Arial" w:cs="Arial"/>
                <w:sz w:val="24"/>
                <w:szCs w:val="24"/>
              </w:rPr>
            </w:pPr>
          </w:p>
        </w:tc>
      </w:tr>
      <w:tr w:rsidR="00657C17" w:rsidRPr="00C57B8A" w:rsidTr="00F42375">
        <w:trPr>
          <w:trHeight w:val="231"/>
        </w:trPr>
        <w:tc>
          <w:tcPr>
            <w:tcW w:w="2855" w:type="dxa"/>
            <w:gridSpan w:val="2"/>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Земельные участки, занятые особо </w:t>
            </w:r>
            <w:r w:rsidRPr="00C57B8A">
              <w:rPr>
                <w:rFonts w:ascii="Arial" w:hAnsi="Arial" w:cs="Arial"/>
                <w:sz w:val="24"/>
                <w:szCs w:val="24"/>
              </w:rPr>
              <w:lastRenderedPageBreak/>
              <w:t>охраняемыми территориями и объектами, в том числе лесами, скверами, парками, садами</w:t>
            </w:r>
          </w:p>
        </w:tc>
        <w:tc>
          <w:tcPr>
            <w:tcW w:w="2854" w:type="dxa"/>
            <w:gridSpan w:val="3"/>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 xml:space="preserve">Земельные участки, имеющие особое </w:t>
            </w:r>
            <w:r w:rsidRPr="00C57B8A">
              <w:rPr>
                <w:rFonts w:ascii="Arial" w:hAnsi="Arial" w:cs="Arial"/>
                <w:sz w:val="24"/>
                <w:szCs w:val="24"/>
              </w:rPr>
              <w:lastRenderedPageBreak/>
              <w:t>природоохранное значение (скверы)</w:t>
            </w:r>
          </w:p>
        </w:tc>
        <w:tc>
          <w:tcPr>
            <w:tcW w:w="2854"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Не устанавливаются</w:t>
            </w:r>
          </w:p>
        </w:tc>
        <w:tc>
          <w:tcPr>
            <w:tcW w:w="2861" w:type="dxa"/>
            <w:gridSpan w:val="3"/>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 xml:space="preserve">Летние площадки объектов </w:t>
            </w:r>
            <w:r w:rsidRPr="00C57B8A">
              <w:rPr>
                <w:rFonts w:ascii="Arial" w:hAnsi="Arial" w:cs="Arial"/>
                <w:sz w:val="24"/>
                <w:szCs w:val="24"/>
              </w:rPr>
              <w:lastRenderedPageBreak/>
              <w:t>общественного питания с количеством посадочных мест не более 50.</w:t>
            </w:r>
          </w:p>
        </w:tc>
        <w:tc>
          <w:tcPr>
            <w:tcW w:w="3493" w:type="dxa"/>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lastRenderedPageBreak/>
              <w:t>Не устанавливаются</w:t>
            </w:r>
          </w:p>
        </w:tc>
      </w:tr>
      <w:tr w:rsidR="00657C17" w:rsidRPr="00C57B8A" w:rsidTr="00F42375">
        <w:trPr>
          <w:trHeight w:val="231"/>
        </w:trPr>
        <w:tc>
          <w:tcPr>
            <w:tcW w:w="2855" w:type="dxa"/>
            <w:gridSpan w:val="2"/>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gridSpan w:val="3"/>
            <w:vMerge/>
            <w:shd w:val="clear" w:color="auto" w:fill="auto"/>
          </w:tcPr>
          <w:p w:rsidR="00657C17" w:rsidRPr="00C57B8A" w:rsidRDefault="00657C17" w:rsidP="00F42375">
            <w:pPr>
              <w:spacing w:after="0" w:line="240" w:lineRule="auto"/>
              <w:rPr>
                <w:rFonts w:ascii="Arial" w:hAnsi="Arial" w:cs="Arial"/>
                <w:sz w:val="24"/>
                <w:szCs w:val="24"/>
              </w:rPr>
            </w:pPr>
          </w:p>
        </w:tc>
        <w:tc>
          <w:tcPr>
            <w:tcW w:w="2854" w:type="dxa"/>
            <w:vMerge/>
            <w:shd w:val="clear" w:color="auto" w:fill="auto"/>
          </w:tcPr>
          <w:p w:rsidR="00657C17" w:rsidRPr="00C57B8A" w:rsidRDefault="00657C17" w:rsidP="00F42375">
            <w:pPr>
              <w:spacing w:after="0" w:line="240" w:lineRule="auto"/>
              <w:rPr>
                <w:rFonts w:ascii="Arial" w:hAnsi="Arial" w:cs="Arial"/>
                <w:sz w:val="24"/>
                <w:szCs w:val="24"/>
              </w:rPr>
            </w:pPr>
          </w:p>
        </w:tc>
        <w:tc>
          <w:tcPr>
            <w:tcW w:w="2861" w:type="dxa"/>
            <w:gridSpan w:val="3"/>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Размещение спортивных площадок</w:t>
            </w:r>
          </w:p>
        </w:tc>
        <w:tc>
          <w:tcPr>
            <w:tcW w:w="3493" w:type="dxa"/>
            <w:vMerge/>
            <w:shd w:val="clear" w:color="auto" w:fill="auto"/>
          </w:tcPr>
          <w:p w:rsidR="00657C17" w:rsidRPr="00C57B8A" w:rsidRDefault="00657C17" w:rsidP="00F42375">
            <w:pPr>
              <w:spacing w:after="0" w:line="240" w:lineRule="auto"/>
              <w:rPr>
                <w:rFonts w:ascii="Arial" w:hAnsi="Arial" w:cs="Arial"/>
                <w:sz w:val="24"/>
                <w:szCs w:val="24"/>
              </w:rPr>
            </w:pPr>
          </w:p>
        </w:tc>
      </w:tr>
      <w:tr w:rsidR="009A6F3C" w:rsidRPr="00C57B8A" w:rsidTr="00804140">
        <w:trPr>
          <w:trHeight w:val="529"/>
          <w:tblHeader/>
        </w:trPr>
        <w:tc>
          <w:tcPr>
            <w:tcW w:w="459" w:type="dxa"/>
            <w:vMerge w:val="restart"/>
            <w:shd w:val="clear" w:color="auto" w:fill="D9D9D9"/>
          </w:tcPr>
          <w:p w:rsidR="009A6F3C" w:rsidRPr="00C57B8A" w:rsidRDefault="009A6F3C" w:rsidP="00804140">
            <w:pPr>
              <w:pStyle w:val="aff9"/>
              <w:rPr>
                <w:rFonts w:ascii="Arial" w:hAnsi="Arial" w:cs="Arial"/>
                <w:sz w:val="24"/>
                <w:szCs w:val="24"/>
              </w:rPr>
            </w:pPr>
            <w:r w:rsidRPr="00C57B8A">
              <w:rPr>
                <w:rFonts w:ascii="Arial" w:hAnsi="Arial" w:cs="Arial"/>
                <w:sz w:val="24"/>
                <w:szCs w:val="24"/>
              </w:rPr>
              <w:t>№</w:t>
            </w:r>
          </w:p>
          <w:p w:rsidR="009A6F3C" w:rsidRPr="00C57B8A" w:rsidRDefault="009A6F3C" w:rsidP="00804140">
            <w:pPr>
              <w:pStyle w:val="aff9"/>
              <w:rPr>
                <w:rFonts w:ascii="Arial" w:hAnsi="Arial" w:cs="Arial"/>
                <w:sz w:val="24"/>
                <w:szCs w:val="24"/>
              </w:rPr>
            </w:pPr>
            <w:r w:rsidRPr="00C57B8A">
              <w:rPr>
                <w:rFonts w:ascii="Arial" w:hAnsi="Arial" w:cs="Arial"/>
                <w:sz w:val="24"/>
                <w:szCs w:val="24"/>
              </w:rPr>
              <w:t>п/п</w:t>
            </w:r>
          </w:p>
        </w:tc>
        <w:tc>
          <w:tcPr>
            <w:tcW w:w="3827" w:type="dxa"/>
            <w:gridSpan w:val="3"/>
            <w:shd w:val="clear" w:color="auto" w:fill="D9D9D9"/>
          </w:tcPr>
          <w:p w:rsidR="009A6F3C" w:rsidRPr="00C57B8A" w:rsidRDefault="009A6F3C" w:rsidP="00804140">
            <w:pPr>
              <w:pStyle w:val="aff9"/>
              <w:jc w:val="center"/>
              <w:rPr>
                <w:rFonts w:ascii="Arial" w:hAnsi="Arial" w:cs="Arial"/>
                <w:sz w:val="24"/>
                <w:szCs w:val="24"/>
              </w:rPr>
            </w:pPr>
            <w:r w:rsidRPr="00C57B8A">
              <w:rPr>
                <w:rFonts w:ascii="Arial" w:hAnsi="Arial" w:cs="Arial"/>
                <w:sz w:val="24"/>
                <w:szCs w:val="24"/>
              </w:rPr>
              <w:t>Виды разрешенного использования</w:t>
            </w:r>
          </w:p>
          <w:p w:rsidR="009A6F3C" w:rsidRPr="00C57B8A" w:rsidRDefault="009A6F3C" w:rsidP="00804140">
            <w:pPr>
              <w:pStyle w:val="aff9"/>
              <w:jc w:val="center"/>
              <w:rPr>
                <w:rFonts w:ascii="Arial" w:hAnsi="Arial" w:cs="Arial"/>
                <w:sz w:val="24"/>
                <w:szCs w:val="24"/>
              </w:rPr>
            </w:pPr>
            <w:r w:rsidRPr="00C57B8A">
              <w:rPr>
                <w:rFonts w:ascii="Arial" w:hAnsi="Arial" w:cs="Arial"/>
                <w:sz w:val="24"/>
                <w:szCs w:val="24"/>
              </w:rPr>
              <w:t>по Классификатору</w:t>
            </w:r>
          </w:p>
        </w:tc>
        <w:tc>
          <w:tcPr>
            <w:tcW w:w="5103" w:type="dxa"/>
            <w:gridSpan w:val="4"/>
            <w:shd w:val="clear" w:color="auto" w:fill="D9D9D9"/>
          </w:tcPr>
          <w:p w:rsidR="009A6F3C" w:rsidRPr="00C57B8A" w:rsidRDefault="009A6F3C" w:rsidP="00804140">
            <w:pPr>
              <w:pStyle w:val="aff9"/>
              <w:jc w:val="center"/>
              <w:rPr>
                <w:rFonts w:ascii="Arial" w:hAnsi="Arial" w:cs="Arial"/>
                <w:sz w:val="24"/>
                <w:szCs w:val="24"/>
              </w:rPr>
            </w:pPr>
            <w:r w:rsidRPr="00C57B8A">
              <w:rPr>
                <w:rFonts w:ascii="Arial" w:hAnsi="Arial" w:cs="Arial"/>
                <w:bCs/>
                <w:sz w:val="24"/>
                <w:szCs w:val="24"/>
              </w:rPr>
              <w:t>Описание вида разрешенного использования земельного участка по классификатору</w:t>
            </w:r>
          </w:p>
        </w:tc>
        <w:tc>
          <w:tcPr>
            <w:tcW w:w="5528" w:type="dxa"/>
            <w:gridSpan w:val="2"/>
            <w:vMerge w:val="restart"/>
            <w:shd w:val="clear" w:color="auto" w:fill="D9D9D9"/>
          </w:tcPr>
          <w:p w:rsidR="009A6F3C" w:rsidRPr="00C57B8A" w:rsidRDefault="009A6F3C" w:rsidP="00804140">
            <w:pPr>
              <w:pStyle w:val="aff9"/>
              <w:jc w:val="center"/>
              <w:rPr>
                <w:rFonts w:ascii="Arial" w:hAnsi="Arial" w:cs="Arial"/>
                <w:sz w:val="24"/>
                <w:szCs w:val="24"/>
              </w:rPr>
            </w:pPr>
            <w:r w:rsidRPr="00C57B8A">
              <w:rPr>
                <w:rFonts w:ascii="Arial" w:hAnsi="Arial" w:cs="Arial"/>
                <w:sz w:val="24"/>
                <w:szCs w:val="24"/>
              </w:rPr>
              <w:t>Предельные (минимальные и (или) максимальные) размеры</w:t>
            </w:r>
          </w:p>
          <w:p w:rsidR="009A6F3C" w:rsidRPr="00C57B8A" w:rsidRDefault="009A6F3C" w:rsidP="00804140">
            <w:pPr>
              <w:pStyle w:val="aff9"/>
              <w:jc w:val="center"/>
              <w:rPr>
                <w:rFonts w:ascii="Arial" w:hAnsi="Arial" w:cs="Arial"/>
                <w:sz w:val="24"/>
                <w:szCs w:val="24"/>
              </w:rPr>
            </w:pPr>
            <w:r w:rsidRPr="00C57B8A">
              <w:rPr>
                <w:rFonts w:ascii="Arial" w:hAnsi="Arial" w:cs="Arial"/>
                <w:sz w:val="24"/>
                <w:szCs w:val="24"/>
              </w:rPr>
              <w:t>земельных участков и предельные параметры разрешенного</w:t>
            </w:r>
          </w:p>
          <w:p w:rsidR="009A6F3C" w:rsidRPr="00C57B8A" w:rsidRDefault="009A6F3C" w:rsidP="00804140">
            <w:pPr>
              <w:pStyle w:val="aff9"/>
              <w:jc w:val="center"/>
              <w:rPr>
                <w:rFonts w:ascii="Arial" w:hAnsi="Arial" w:cs="Arial"/>
                <w:sz w:val="24"/>
                <w:szCs w:val="24"/>
              </w:rPr>
            </w:pPr>
            <w:r w:rsidRPr="00C57B8A">
              <w:rPr>
                <w:rFonts w:ascii="Arial" w:hAnsi="Arial" w:cs="Arial"/>
                <w:sz w:val="24"/>
                <w:szCs w:val="24"/>
              </w:rPr>
              <w:t>строительства, реконструкции объектов капитального</w:t>
            </w:r>
          </w:p>
          <w:p w:rsidR="009A6F3C" w:rsidRPr="00C57B8A" w:rsidRDefault="009A6F3C" w:rsidP="00804140">
            <w:pPr>
              <w:pStyle w:val="aff9"/>
              <w:jc w:val="center"/>
              <w:rPr>
                <w:rFonts w:ascii="Arial" w:hAnsi="Arial" w:cs="Arial"/>
                <w:sz w:val="24"/>
                <w:szCs w:val="24"/>
              </w:rPr>
            </w:pPr>
            <w:r w:rsidRPr="00C57B8A">
              <w:rPr>
                <w:rFonts w:ascii="Arial" w:hAnsi="Arial" w:cs="Arial"/>
                <w:sz w:val="24"/>
                <w:szCs w:val="24"/>
              </w:rPr>
              <w:t>строительства</w:t>
            </w:r>
          </w:p>
        </w:tc>
      </w:tr>
      <w:tr w:rsidR="009A6F3C" w:rsidRPr="00C57B8A" w:rsidTr="00804140">
        <w:trPr>
          <w:trHeight w:val="294"/>
          <w:tblHeader/>
        </w:trPr>
        <w:tc>
          <w:tcPr>
            <w:tcW w:w="459" w:type="dxa"/>
            <w:vMerge/>
            <w:shd w:val="clear" w:color="auto" w:fill="D9D9D9"/>
          </w:tcPr>
          <w:p w:rsidR="009A6F3C" w:rsidRPr="00C57B8A" w:rsidRDefault="009A6F3C" w:rsidP="00804140">
            <w:pPr>
              <w:jc w:val="both"/>
              <w:rPr>
                <w:rFonts w:ascii="Arial" w:hAnsi="Arial" w:cs="Arial"/>
                <w:sz w:val="24"/>
                <w:szCs w:val="24"/>
              </w:rPr>
            </w:pPr>
          </w:p>
        </w:tc>
        <w:tc>
          <w:tcPr>
            <w:tcW w:w="3118" w:type="dxa"/>
            <w:gridSpan w:val="2"/>
            <w:shd w:val="clear" w:color="auto" w:fill="D9D9D9"/>
          </w:tcPr>
          <w:p w:rsidR="009A6F3C" w:rsidRPr="00C57B8A" w:rsidRDefault="009A6F3C" w:rsidP="00804140">
            <w:pPr>
              <w:jc w:val="center"/>
              <w:rPr>
                <w:rFonts w:ascii="Arial" w:hAnsi="Arial" w:cs="Arial"/>
                <w:sz w:val="24"/>
                <w:szCs w:val="24"/>
              </w:rPr>
            </w:pPr>
            <w:r w:rsidRPr="00C57B8A">
              <w:rPr>
                <w:rFonts w:ascii="Arial" w:hAnsi="Arial" w:cs="Arial"/>
                <w:sz w:val="24"/>
                <w:szCs w:val="24"/>
              </w:rPr>
              <w:t>Наименование</w:t>
            </w:r>
          </w:p>
        </w:tc>
        <w:tc>
          <w:tcPr>
            <w:tcW w:w="709" w:type="dxa"/>
            <w:shd w:val="clear" w:color="auto" w:fill="D9D9D9"/>
          </w:tcPr>
          <w:p w:rsidR="009A6F3C" w:rsidRPr="00C57B8A" w:rsidRDefault="009A6F3C" w:rsidP="00804140">
            <w:pPr>
              <w:jc w:val="center"/>
              <w:rPr>
                <w:rFonts w:ascii="Arial" w:hAnsi="Arial" w:cs="Arial"/>
                <w:sz w:val="24"/>
                <w:szCs w:val="24"/>
              </w:rPr>
            </w:pPr>
            <w:r w:rsidRPr="00C57B8A">
              <w:rPr>
                <w:rFonts w:ascii="Arial" w:hAnsi="Arial" w:cs="Arial"/>
                <w:sz w:val="24"/>
                <w:szCs w:val="24"/>
              </w:rPr>
              <w:t>Код</w:t>
            </w:r>
          </w:p>
        </w:tc>
        <w:tc>
          <w:tcPr>
            <w:tcW w:w="4394" w:type="dxa"/>
            <w:gridSpan w:val="3"/>
            <w:shd w:val="clear" w:color="auto" w:fill="D9D9D9"/>
          </w:tcPr>
          <w:p w:rsidR="009A6F3C" w:rsidRPr="00C57B8A" w:rsidRDefault="009A6F3C" w:rsidP="00804140">
            <w:pPr>
              <w:jc w:val="center"/>
              <w:rPr>
                <w:rFonts w:ascii="Arial" w:hAnsi="Arial" w:cs="Arial"/>
                <w:sz w:val="24"/>
                <w:szCs w:val="24"/>
              </w:rPr>
            </w:pPr>
            <w:r w:rsidRPr="00C57B8A">
              <w:rPr>
                <w:rFonts w:ascii="Arial" w:hAnsi="Arial" w:cs="Arial"/>
                <w:sz w:val="24"/>
                <w:szCs w:val="24"/>
              </w:rPr>
              <w:t>Наименование</w:t>
            </w:r>
          </w:p>
        </w:tc>
        <w:tc>
          <w:tcPr>
            <w:tcW w:w="709" w:type="dxa"/>
            <w:shd w:val="clear" w:color="auto" w:fill="D9D9D9"/>
          </w:tcPr>
          <w:p w:rsidR="009A6F3C" w:rsidRPr="00C57B8A" w:rsidRDefault="009A6F3C" w:rsidP="00804140">
            <w:pPr>
              <w:jc w:val="center"/>
              <w:rPr>
                <w:rFonts w:ascii="Arial" w:hAnsi="Arial" w:cs="Arial"/>
                <w:sz w:val="24"/>
                <w:szCs w:val="24"/>
              </w:rPr>
            </w:pPr>
            <w:r w:rsidRPr="00C57B8A">
              <w:rPr>
                <w:rFonts w:ascii="Arial" w:hAnsi="Arial" w:cs="Arial"/>
                <w:sz w:val="24"/>
                <w:szCs w:val="24"/>
              </w:rPr>
              <w:t>Код</w:t>
            </w:r>
          </w:p>
        </w:tc>
        <w:tc>
          <w:tcPr>
            <w:tcW w:w="5528" w:type="dxa"/>
            <w:gridSpan w:val="2"/>
            <w:vMerge/>
            <w:shd w:val="clear" w:color="auto" w:fill="D9D9D9"/>
          </w:tcPr>
          <w:p w:rsidR="009A6F3C" w:rsidRPr="00C57B8A" w:rsidRDefault="009A6F3C" w:rsidP="00804140">
            <w:pPr>
              <w:jc w:val="both"/>
              <w:rPr>
                <w:rFonts w:ascii="Arial" w:hAnsi="Arial" w:cs="Arial"/>
                <w:sz w:val="24"/>
                <w:szCs w:val="24"/>
              </w:rPr>
            </w:pPr>
          </w:p>
        </w:tc>
      </w:tr>
      <w:tr w:rsidR="009A6F3C" w:rsidRPr="00C57B8A" w:rsidTr="00804140">
        <w:tc>
          <w:tcPr>
            <w:tcW w:w="14917" w:type="dxa"/>
            <w:gridSpan w:val="10"/>
            <w:vAlign w:val="center"/>
          </w:tcPr>
          <w:p w:rsidR="009A6F3C" w:rsidRPr="00C57B8A" w:rsidRDefault="009A6F3C" w:rsidP="00804140">
            <w:pPr>
              <w:pStyle w:val="Iauiue"/>
              <w:jc w:val="center"/>
              <w:rPr>
                <w:rFonts w:ascii="Arial" w:hAnsi="Arial" w:cs="Arial"/>
                <w:sz w:val="24"/>
                <w:szCs w:val="24"/>
              </w:rPr>
            </w:pPr>
            <w:r w:rsidRPr="00C57B8A">
              <w:rPr>
                <w:rFonts w:ascii="Arial" w:hAnsi="Arial" w:cs="Arial"/>
                <w:sz w:val="24"/>
                <w:szCs w:val="24"/>
              </w:rPr>
              <w:t xml:space="preserve">Зона </w:t>
            </w:r>
            <w:r w:rsidRPr="00C57B8A">
              <w:rPr>
                <w:rFonts w:ascii="Arial" w:eastAsia="MS Mincho" w:hAnsi="Arial" w:cs="Arial"/>
                <w:sz w:val="24"/>
                <w:szCs w:val="24"/>
              </w:rPr>
              <w:t>озеленённых территорий парков, скверов, бульваров, набережных.</w:t>
            </w:r>
            <w:r w:rsidRPr="00C57B8A">
              <w:rPr>
                <w:rFonts w:ascii="Arial" w:hAnsi="Arial" w:cs="Arial"/>
                <w:sz w:val="24"/>
                <w:szCs w:val="24"/>
              </w:rPr>
              <w:t xml:space="preserve"> </w:t>
            </w:r>
            <w:r w:rsidRPr="00C57B8A">
              <w:rPr>
                <w:rFonts w:ascii="Arial" w:hAnsi="Arial" w:cs="Arial"/>
                <w:b/>
                <w:sz w:val="24"/>
                <w:szCs w:val="24"/>
              </w:rPr>
              <w:t xml:space="preserve"> Р-1</w:t>
            </w:r>
          </w:p>
        </w:tc>
      </w:tr>
      <w:tr w:rsidR="009A6F3C" w:rsidRPr="00C57B8A" w:rsidTr="00804140">
        <w:tc>
          <w:tcPr>
            <w:tcW w:w="14917" w:type="dxa"/>
            <w:gridSpan w:val="10"/>
          </w:tcPr>
          <w:p w:rsidR="009A6F3C" w:rsidRPr="00C57B8A" w:rsidRDefault="009A6F3C" w:rsidP="00804140">
            <w:pPr>
              <w:jc w:val="center"/>
              <w:rPr>
                <w:rFonts w:ascii="Arial" w:hAnsi="Arial" w:cs="Arial"/>
                <w:sz w:val="24"/>
                <w:szCs w:val="24"/>
              </w:rPr>
            </w:pPr>
            <w:r w:rsidRPr="00C57B8A">
              <w:rPr>
                <w:rFonts w:ascii="Arial" w:hAnsi="Arial" w:cs="Arial"/>
                <w:b/>
                <w:sz w:val="24"/>
                <w:szCs w:val="24"/>
              </w:rPr>
              <w:t>УСЛОВНО РАЗРЕШЕННЫЕ  ВИДЫ  ИСПОЛЬЗОВАНИЯ  ЗОНЫ  «Р-1»</w:t>
            </w:r>
          </w:p>
        </w:tc>
      </w:tr>
      <w:tr w:rsidR="009A6F3C" w:rsidRPr="00C57B8A" w:rsidTr="00804140">
        <w:tc>
          <w:tcPr>
            <w:tcW w:w="459" w:type="dxa"/>
          </w:tcPr>
          <w:p w:rsidR="009A6F3C" w:rsidRPr="00C57B8A" w:rsidRDefault="009A6F3C" w:rsidP="00804140">
            <w:pPr>
              <w:jc w:val="center"/>
              <w:rPr>
                <w:rFonts w:ascii="Arial" w:hAnsi="Arial" w:cs="Arial"/>
                <w:sz w:val="24"/>
                <w:szCs w:val="24"/>
              </w:rPr>
            </w:pPr>
            <w:r w:rsidRPr="00C57B8A">
              <w:rPr>
                <w:rFonts w:ascii="Arial" w:hAnsi="Arial" w:cs="Arial"/>
                <w:sz w:val="24"/>
                <w:szCs w:val="24"/>
              </w:rPr>
              <w:t>1.</w:t>
            </w:r>
          </w:p>
        </w:tc>
        <w:tc>
          <w:tcPr>
            <w:tcW w:w="3118" w:type="dxa"/>
            <w:gridSpan w:val="2"/>
          </w:tcPr>
          <w:p w:rsidR="009A6F3C" w:rsidRPr="00C57B8A" w:rsidRDefault="009A6F3C" w:rsidP="00804140">
            <w:pPr>
              <w:jc w:val="both"/>
              <w:rPr>
                <w:rFonts w:ascii="Arial" w:hAnsi="Arial" w:cs="Arial"/>
                <w:sz w:val="24"/>
                <w:szCs w:val="24"/>
              </w:rPr>
            </w:pPr>
            <w:r w:rsidRPr="00C57B8A">
              <w:rPr>
                <w:rFonts w:ascii="Arial" w:hAnsi="Arial" w:cs="Arial"/>
                <w:sz w:val="24"/>
                <w:szCs w:val="24"/>
              </w:rPr>
              <w:t>Религиозное  использование</w:t>
            </w:r>
          </w:p>
        </w:tc>
        <w:tc>
          <w:tcPr>
            <w:tcW w:w="709" w:type="dxa"/>
          </w:tcPr>
          <w:p w:rsidR="009A6F3C" w:rsidRPr="00C57B8A" w:rsidRDefault="009A6F3C" w:rsidP="00804140">
            <w:pPr>
              <w:jc w:val="both"/>
              <w:rPr>
                <w:rFonts w:ascii="Arial" w:hAnsi="Arial" w:cs="Arial"/>
                <w:sz w:val="24"/>
                <w:szCs w:val="24"/>
              </w:rPr>
            </w:pPr>
            <w:r w:rsidRPr="00C57B8A">
              <w:rPr>
                <w:rFonts w:ascii="Arial" w:hAnsi="Arial" w:cs="Arial"/>
                <w:sz w:val="24"/>
                <w:szCs w:val="24"/>
              </w:rPr>
              <w:t>Р-1</w:t>
            </w:r>
          </w:p>
        </w:tc>
        <w:tc>
          <w:tcPr>
            <w:tcW w:w="4394" w:type="dxa"/>
            <w:gridSpan w:val="3"/>
          </w:tcPr>
          <w:p w:rsidR="009A6F3C" w:rsidRPr="00C57B8A" w:rsidRDefault="009A6F3C" w:rsidP="00804140">
            <w:pPr>
              <w:pStyle w:val="aff9"/>
              <w:rPr>
                <w:rFonts w:ascii="Arial" w:hAnsi="Arial" w:cs="Arial"/>
                <w:sz w:val="24"/>
                <w:szCs w:val="24"/>
              </w:rPr>
            </w:pPr>
            <w:r w:rsidRPr="00C57B8A">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A6F3C" w:rsidRPr="00C57B8A" w:rsidRDefault="009A6F3C" w:rsidP="00804140">
            <w:pPr>
              <w:pStyle w:val="aff9"/>
              <w:rPr>
                <w:rFonts w:ascii="Arial" w:hAnsi="Arial" w:cs="Arial"/>
                <w:sz w:val="24"/>
                <w:szCs w:val="24"/>
              </w:rPr>
            </w:pPr>
            <w:r w:rsidRPr="00C57B8A">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C57B8A">
              <w:rPr>
                <w:rFonts w:ascii="Arial" w:hAnsi="Arial" w:cs="Arial"/>
                <w:sz w:val="24"/>
                <w:szCs w:val="24"/>
              </w:rPr>
              <w:lastRenderedPageBreak/>
              <w:t>(монастыри, скиты, воскресные школы, семинарии, духовные училища)</w:t>
            </w:r>
          </w:p>
        </w:tc>
        <w:tc>
          <w:tcPr>
            <w:tcW w:w="709" w:type="dxa"/>
          </w:tcPr>
          <w:p w:rsidR="009A6F3C" w:rsidRPr="00C57B8A" w:rsidRDefault="009A6F3C" w:rsidP="00804140">
            <w:pPr>
              <w:jc w:val="both"/>
              <w:rPr>
                <w:rFonts w:ascii="Arial" w:hAnsi="Arial" w:cs="Arial"/>
                <w:sz w:val="24"/>
                <w:szCs w:val="24"/>
              </w:rPr>
            </w:pPr>
            <w:r w:rsidRPr="00C57B8A">
              <w:rPr>
                <w:rFonts w:ascii="Arial" w:hAnsi="Arial" w:cs="Arial"/>
                <w:sz w:val="24"/>
                <w:szCs w:val="24"/>
              </w:rPr>
              <w:lastRenderedPageBreak/>
              <w:t>3.7</w:t>
            </w:r>
          </w:p>
        </w:tc>
        <w:tc>
          <w:tcPr>
            <w:tcW w:w="5528" w:type="dxa"/>
            <w:gridSpan w:val="2"/>
          </w:tcPr>
          <w:p w:rsidR="009A6F3C" w:rsidRPr="00C57B8A" w:rsidRDefault="009A6F3C" w:rsidP="00804140">
            <w:pPr>
              <w:pStyle w:val="Iauiue"/>
              <w:rPr>
                <w:rFonts w:ascii="Arial" w:hAnsi="Arial" w:cs="Arial"/>
                <w:sz w:val="24"/>
                <w:szCs w:val="24"/>
              </w:rPr>
            </w:pPr>
            <w:r w:rsidRPr="00C57B8A">
              <w:rPr>
                <w:rFonts w:ascii="Arial" w:hAnsi="Arial" w:cs="Arial"/>
                <w:sz w:val="24"/>
                <w:szCs w:val="24"/>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6F3C" w:rsidRPr="00C57B8A" w:rsidRDefault="009A6F3C" w:rsidP="00804140">
            <w:pPr>
              <w:pStyle w:val="Iauiue"/>
              <w:rPr>
                <w:rFonts w:ascii="Arial" w:hAnsi="Arial" w:cs="Arial"/>
                <w:sz w:val="24"/>
                <w:szCs w:val="24"/>
              </w:rPr>
            </w:pPr>
            <w:r w:rsidRPr="00C57B8A">
              <w:rPr>
                <w:rFonts w:ascii="Arial" w:hAnsi="Arial" w:cs="Arial"/>
                <w:sz w:val="24"/>
                <w:szCs w:val="24"/>
              </w:rPr>
              <w:t>2. Минимальный отступ от красной линии составляет:</w:t>
            </w:r>
          </w:p>
          <w:p w:rsidR="009A6F3C" w:rsidRPr="00C57B8A" w:rsidRDefault="009A6F3C" w:rsidP="00804140">
            <w:pPr>
              <w:pStyle w:val="aff9"/>
              <w:rPr>
                <w:rFonts w:ascii="Arial" w:hAnsi="Arial" w:cs="Arial"/>
                <w:sz w:val="24"/>
                <w:szCs w:val="24"/>
              </w:rPr>
            </w:pPr>
            <w:r w:rsidRPr="00C57B8A">
              <w:rPr>
                <w:rFonts w:ascii="Arial" w:hAnsi="Arial" w:cs="Arial"/>
                <w:sz w:val="24"/>
                <w:szCs w:val="24"/>
              </w:rPr>
              <w:t>- в существующей  застройке -  в  соответствии  со  сложившейся  линией  застройки  по каждой улице;</w:t>
            </w:r>
          </w:p>
          <w:p w:rsidR="009A6F3C" w:rsidRPr="00C57B8A" w:rsidRDefault="009A6F3C" w:rsidP="00804140">
            <w:pPr>
              <w:pStyle w:val="aff9"/>
              <w:rPr>
                <w:rFonts w:ascii="Arial" w:hAnsi="Arial" w:cs="Arial"/>
                <w:sz w:val="24"/>
                <w:szCs w:val="24"/>
              </w:rPr>
            </w:pPr>
            <w:r w:rsidRPr="00C57B8A">
              <w:rPr>
                <w:rFonts w:ascii="Arial" w:hAnsi="Arial" w:cs="Arial"/>
                <w:sz w:val="24"/>
                <w:szCs w:val="24"/>
              </w:rPr>
              <w:t xml:space="preserve">- в  новой  застройке -  не  менее 5м. </w:t>
            </w:r>
          </w:p>
          <w:p w:rsidR="009A6F3C" w:rsidRPr="00C57B8A" w:rsidRDefault="009A6F3C" w:rsidP="00804140">
            <w:pPr>
              <w:pStyle w:val="Iauiue"/>
              <w:rPr>
                <w:rFonts w:ascii="Arial" w:hAnsi="Arial" w:cs="Arial"/>
                <w:sz w:val="24"/>
                <w:szCs w:val="24"/>
              </w:rPr>
            </w:pPr>
            <w:r w:rsidRPr="00C57B8A">
              <w:rPr>
                <w:rFonts w:ascii="Arial" w:hAnsi="Arial" w:cs="Arial"/>
                <w:sz w:val="24"/>
                <w:szCs w:val="24"/>
              </w:rPr>
              <w:t xml:space="preserve"> 3. Максимальное количество этажей – 2. </w:t>
            </w:r>
          </w:p>
          <w:p w:rsidR="009A6F3C" w:rsidRPr="00C57B8A" w:rsidRDefault="009A6F3C" w:rsidP="00804140">
            <w:pPr>
              <w:pStyle w:val="aff9"/>
              <w:rPr>
                <w:rFonts w:ascii="Arial" w:hAnsi="Arial" w:cs="Arial"/>
                <w:sz w:val="24"/>
                <w:szCs w:val="24"/>
              </w:rPr>
            </w:pPr>
            <w:r w:rsidRPr="00C57B8A">
              <w:rPr>
                <w:rFonts w:ascii="Arial" w:hAnsi="Arial" w:cs="Arial"/>
                <w:sz w:val="24"/>
                <w:szCs w:val="24"/>
              </w:rPr>
              <w:t xml:space="preserve">4. Максимальный коэффициент застройки </w:t>
            </w:r>
            <w:r w:rsidRPr="00C57B8A">
              <w:rPr>
                <w:rFonts w:ascii="Arial" w:hAnsi="Arial" w:cs="Arial"/>
                <w:sz w:val="24"/>
                <w:szCs w:val="24"/>
              </w:rPr>
              <w:lastRenderedPageBreak/>
              <w:t>земельного участка 50%.</w:t>
            </w:r>
          </w:p>
        </w:tc>
      </w:tr>
    </w:tbl>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3. Предельные параметры для основных видов разрешенного использования:</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3.1. Суммарная площадь озелененных территорий общего пользования – парков, лесопарков, садов, скверов, бульваров и др. должна быть не менее, 12 м2/чел</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3.1. 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3.1.2. Минимальный отступ от красной линии составляет:</w:t>
      </w:r>
    </w:p>
    <w:p w:rsidR="009A6F3C" w:rsidRPr="00C57B8A" w:rsidRDefault="009A6F3C" w:rsidP="009A6F3C">
      <w:pPr>
        <w:pStyle w:val="aff9"/>
        <w:ind w:left="720"/>
        <w:rPr>
          <w:rFonts w:ascii="Arial" w:hAnsi="Arial" w:cs="Arial"/>
          <w:sz w:val="24"/>
          <w:szCs w:val="24"/>
        </w:rPr>
      </w:pPr>
      <w:r w:rsidRPr="00C57B8A">
        <w:rPr>
          <w:rFonts w:ascii="Arial" w:hAnsi="Arial" w:cs="Arial"/>
          <w:sz w:val="24"/>
          <w:szCs w:val="24"/>
        </w:rPr>
        <w:t>- в существующей  застройке -  в  соответствии  со  сложившейся  линией  застройки  по каждой улице;</w:t>
      </w:r>
    </w:p>
    <w:p w:rsidR="009A6F3C" w:rsidRPr="00C57B8A" w:rsidRDefault="009A6F3C" w:rsidP="009A6F3C">
      <w:pPr>
        <w:pStyle w:val="aff9"/>
        <w:ind w:left="720"/>
        <w:rPr>
          <w:rFonts w:ascii="Arial" w:hAnsi="Arial" w:cs="Arial"/>
          <w:sz w:val="24"/>
          <w:szCs w:val="24"/>
        </w:rPr>
      </w:pPr>
      <w:r w:rsidRPr="00C57B8A">
        <w:rPr>
          <w:rFonts w:ascii="Arial" w:hAnsi="Arial" w:cs="Arial"/>
          <w:sz w:val="24"/>
          <w:szCs w:val="24"/>
        </w:rPr>
        <w:t xml:space="preserve">- в  новой  застройке -  не  менее 5м. </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 xml:space="preserve"> 3.1.3. Максимальное количество этажей – 2. </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 xml:space="preserve">3.1.4. Максимальный коэффициент застройки земельного участка 50%..   </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4. Предельные параметры для вспомогательных видов разрешенного использования:</w:t>
      </w:r>
    </w:p>
    <w:p w:rsidR="009A6F3C" w:rsidRPr="00C57B8A" w:rsidRDefault="009A6F3C" w:rsidP="009A6F3C">
      <w:pPr>
        <w:pStyle w:val="aff9"/>
        <w:ind w:left="720"/>
        <w:jc w:val="both"/>
        <w:rPr>
          <w:rFonts w:ascii="Arial" w:hAnsi="Arial" w:cs="Arial"/>
          <w:sz w:val="24"/>
          <w:szCs w:val="24"/>
        </w:rPr>
      </w:pPr>
      <w:r w:rsidRPr="00C57B8A">
        <w:rPr>
          <w:rFonts w:ascii="Arial" w:hAnsi="Arial" w:cs="Arial"/>
          <w:sz w:val="24"/>
          <w:szCs w:val="24"/>
        </w:rPr>
        <w:t>4.1.  Площадь  участка  для  стоянки  одного  легкового  автомобиля  следует принимать 25 м2</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4.2. Минимальный отступ от красной линии составляет:</w:t>
      </w:r>
    </w:p>
    <w:p w:rsidR="009A6F3C" w:rsidRPr="00C57B8A" w:rsidRDefault="009A6F3C" w:rsidP="009A6F3C">
      <w:pPr>
        <w:pStyle w:val="aff9"/>
        <w:ind w:left="720"/>
        <w:jc w:val="both"/>
        <w:rPr>
          <w:rFonts w:ascii="Arial" w:hAnsi="Arial" w:cs="Arial"/>
          <w:sz w:val="24"/>
          <w:szCs w:val="24"/>
        </w:rPr>
      </w:pPr>
      <w:r w:rsidRPr="00C57B8A">
        <w:rPr>
          <w:rFonts w:ascii="Arial" w:hAnsi="Arial" w:cs="Arial"/>
          <w:sz w:val="24"/>
          <w:szCs w:val="24"/>
        </w:rPr>
        <w:t>- в существующей  застройке -  в  соответствии  со  сложившейся  линией  застройки  по каждой улице;</w:t>
      </w:r>
    </w:p>
    <w:p w:rsidR="009A6F3C" w:rsidRPr="00C57B8A" w:rsidRDefault="009A6F3C" w:rsidP="009A6F3C">
      <w:pPr>
        <w:pStyle w:val="aff9"/>
        <w:ind w:left="720"/>
        <w:jc w:val="both"/>
        <w:rPr>
          <w:rFonts w:ascii="Arial" w:hAnsi="Arial" w:cs="Arial"/>
          <w:sz w:val="24"/>
          <w:szCs w:val="24"/>
        </w:rPr>
      </w:pPr>
      <w:r w:rsidRPr="00C57B8A">
        <w:rPr>
          <w:rFonts w:ascii="Arial" w:hAnsi="Arial" w:cs="Arial"/>
          <w:sz w:val="24"/>
          <w:szCs w:val="24"/>
        </w:rPr>
        <w:t>- в  новой  застройке -  не  менее 5м.</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 xml:space="preserve">4.3. Максимальное количество этажей – 2. </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4.4. Максимальный коэффициент застройки земельного участка 80%.</w:t>
      </w:r>
    </w:p>
    <w:p w:rsidR="009A6F3C" w:rsidRPr="00C57B8A" w:rsidRDefault="009A6F3C" w:rsidP="009A6F3C">
      <w:pPr>
        <w:pStyle w:val="Iauiue"/>
        <w:ind w:left="720" w:firstLine="0"/>
        <w:rPr>
          <w:rFonts w:ascii="Arial" w:hAnsi="Arial" w:cs="Arial"/>
          <w:sz w:val="24"/>
          <w:szCs w:val="24"/>
        </w:rPr>
      </w:pPr>
      <w:r w:rsidRPr="00C57B8A">
        <w:rPr>
          <w:rFonts w:ascii="Arial" w:hAnsi="Arial" w:cs="Arial"/>
          <w:sz w:val="24"/>
          <w:szCs w:val="24"/>
        </w:rPr>
        <w:t xml:space="preserve">5. 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9A6F3C" w:rsidRPr="00C57B8A" w:rsidRDefault="009A6F3C" w:rsidP="009A6F3C">
      <w:pPr>
        <w:pStyle w:val="a4"/>
        <w:spacing w:after="0" w:line="240" w:lineRule="auto"/>
        <w:jc w:val="both"/>
        <w:rPr>
          <w:rFonts w:ascii="Arial" w:hAnsi="Arial" w:cs="Arial"/>
          <w:sz w:val="24"/>
          <w:szCs w:val="24"/>
        </w:rPr>
      </w:pPr>
      <w:r w:rsidRPr="00C57B8A">
        <w:rPr>
          <w:rFonts w:ascii="Arial" w:hAnsi="Arial" w:cs="Arial"/>
          <w:sz w:val="24"/>
          <w:szCs w:val="24"/>
        </w:rPr>
        <w:lastRenderedPageBreak/>
        <w:t xml:space="preserve">6. Ограничения использования земельных участков и объектов капитального строительства указаны в статье 61 настоящих Правил. </w:t>
      </w:r>
    </w:p>
    <w:p w:rsidR="00657C17" w:rsidRPr="00C57B8A" w:rsidRDefault="00657C17" w:rsidP="009A6F3C">
      <w:pPr>
        <w:pStyle w:val="a4"/>
        <w:spacing w:after="0" w:line="240" w:lineRule="auto"/>
        <w:jc w:val="both"/>
        <w:rPr>
          <w:rFonts w:ascii="Arial" w:hAnsi="Arial" w:cs="Arial"/>
          <w:sz w:val="24"/>
          <w:szCs w:val="24"/>
        </w:rPr>
      </w:pPr>
    </w:p>
    <w:p w:rsidR="00657C17" w:rsidRPr="00C57B8A" w:rsidRDefault="00657C17" w:rsidP="00657C17">
      <w:pPr>
        <w:spacing w:after="0" w:line="240" w:lineRule="auto"/>
        <w:ind w:left="75"/>
        <w:rPr>
          <w:rFonts w:ascii="Arial" w:hAnsi="Arial" w:cs="Arial"/>
          <w:sz w:val="24"/>
          <w:szCs w:val="24"/>
        </w:rPr>
      </w:pPr>
    </w:p>
    <w:p w:rsidR="00657C17" w:rsidRPr="00C57B8A" w:rsidRDefault="00657C17" w:rsidP="00657C17">
      <w:pPr>
        <w:pStyle w:val="3"/>
        <w:tabs>
          <w:tab w:val="clear" w:pos="720"/>
        </w:tabs>
        <w:ind w:left="1276" w:hanging="1276"/>
        <w:jc w:val="both"/>
        <w:rPr>
          <w:rFonts w:ascii="Arial" w:hAnsi="Arial" w:cs="Arial"/>
          <w:i w:val="0"/>
          <w:color w:val="auto"/>
          <w:sz w:val="24"/>
          <w:szCs w:val="24"/>
        </w:rPr>
      </w:pPr>
      <w:bookmarkStart w:id="417" w:name="_Toc367138671"/>
      <w:r w:rsidRPr="00C57B8A">
        <w:rPr>
          <w:rFonts w:ascii="Arial" w:hAnsi="Arial" w:cs="Arial"/>
          <w:i w:val="0"/>
          <w:color w:val="auto"/>
          <w:sz w:val="24"/>
          <w:szCs w:val="24"/>
        </w:rPr>
        <w:t xml:space="preserve">Статья </w:t>
      </w:r>
      <w:r w:rsidRPr="00C57B8A">
        <w:rPr>
          <w:rFonts w:ascii="Arial" w:hAnsi="Arial" w:cs="Arial"/>
          <w:i w:val="0"/>
          <w:color w:val="auto"/>
          <w:sz w:val="24"/>
          <w:szCs w:val="24"/>
          <w:lang w:val="ru-RU"/>
        </w:rPr>
        <w:t>5</w:t>
      </w:r>
      <w:r w:rsidR="003250DB" w:rsidRPr="00C57B8A">
        <w:rPr>
          <w:rFonts w:ascii="Arial" w:hAnsi="Arial" w:cs="Arial"/>
          <w:i w:val="0"/>
          <w:color w:val="auto"/>
          <w:sz w:val="24"/>
          <w:szCs w:val="24"/>
          <w:lang w:val="ru-RU"/>
        </w:rPr>
        <w:t>1</w:t>
      </w:r>
      <w:r w:rsidRPr="00C57B8A">
        <w:rPr>
          <w:rFonts w:ascii="Arial" w:hAnsi="Arial" w:cs="Arial"/>
          <w:i w:val="0"/>
          <w:color w:val="auto"/>
          <w:sz w:val="24"/>
          <w:szCs w:val="24"/>
        </w:rPr>
        <w:t xml:space="preserve">. Градостроительный регламент лесопокрытых территорий </w:t>
      </w:r>
      <w:r w:rsidRPr="00C57B8A">
        <w:rPr>
          <w:rFonts w:ascii="Arial" w:hAnsi="Arial" w:cs="Arial"/>
          <w:i w:val="0"/>
          <w:color w:val="auto"/>
          <w:sz w:val="24"/>
          <w:szCs w:val="24"/>
          <w:lang w:val="ru-RU"/>
        </w:rPr>
        <w:t>поселковых</w:t>
      </w:r>
      <w:r w:rsidRPr="00C57B8A">
        <w:rPr>
          <w:rFonts w:ascii="Arial" w:hAnsi="Arial" w:cs="Arial"/>
          <w:i w:val="0"/>
          <w:color w:val="auto"/>
          <w:sz w:val="24"/>
          <w:szCs w:val="24"/>
        </w:rPr>
        <w:t xml:space="preserve"> лесов, лесопарков (Р</w:t>
      </w:r>
      <w:r w:rsidR="00DF2AF2" w:rsidRPr="00C57B8A">
        <w:rPr>
          <w:rFonts w:ascii="Arial" w:hAnsi="Arial" w:cs="Arial"/>
          <w:i w:val="0"/>
          <w:color w:val="auto"/>
          <w:sz w:val="24"/>
          <w:szCs w:val="24"/>
          <w:lang w:val="ru-RU"/>
        </w:rPr>
        <w:t>-</w:t>
      </w:r>
      <w:r w:rsidRPr="00C57B8A">
        <w:rPr>
          <w:rFonts w:ascii="Arial" w:hAnsi="Arial" w:cs="Arial"/>
          <w:i w:val="0"/>
          <w:color w:val="auto"/>
          <w:sz w:val="24"/>
          <w:szCs w:val="24"/>
        </w:rPr>
        <w:t>2).</w:t>
      </w:r>
      <w:bookmarkEnd w:id="417"/>
    </w:p>
    <w:p w:rsidR="00657C17" w:rsidRPr="00C57B8A" w:rsidRDefault="00657C17" w:rsidP="00657C17">
      <w:pPr>
        <w:pStyle w:val="a4"/>
        <w:numPr>
          <w:ilvl w:val="0"/>
          <w:numId w:val="89"/>
        </w:numPr>
        <w:spacing w:after="0" w:line="240" w:lineRule="auto"/>
        <w:jc w:val="both"/>
        <w:rPr>
          <w:rFonts w:ascii="Arial" w:hAnsi="Arial" w:cs="Arial"/>
          <w:sz w:val="24"/>
          <w:szCs w:val="24"/>
        </w:rPr>
      </w:pPr>
      <w:r w:rsidRPr="00C57B8A">
        <w:rPr>
          <w:rFonts w:ascii="Arial" w:hAnsi="Arial" w:cs="Arial"/>
          <w:sz w:val="24"/>
          <w:szCs w:val="24"/>
        </w:rPr>
        <w:t>Перечень основных видов разрешённого использования объектов капитального строительства и земельных участков: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
        <w:gridCol w:w="709"/>
        <w:gridCol w:w="1843"/>
        <w:gridCol w:w="2409"/>
        <w:gridCol w:w="142"/>
        <w:gridCol w:w="709"/>
        <w:gridCol w:w="2835"/>
        <w:gridCol w:w="2551"/>
      </w:tblGrid>
      <w:tr w:rsidR="00657C17" w:rsidRPr="00C57B8A" w:rsidTr="00F42375">
        <w:tc>
          <w:tcPr>
            <w:tcW w:w="3085" w:type="dxa"/>
            <w:gridSpan w:val="2"/>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Основной вид разрешённого использования земельного участка</w:t>
            </w:r>
          </w:p>
        </w:tc>
        <w:tc>
          <w:tcPr>
            <w:tcW w:w="3119" w:type="dxa"/>
            <w:gridSpan w:val="3"/>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Состав вида разрешённого использования земельного участка</w:t>
            </w:r>
          </w:p>
        </w:tc>
        <w:tc>
          <w:tcPr>
            <w:tcW w:w="2409"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Основные виды разрешённого использования объектов капитального строительства</w:t>
            </w:r>
          </w:p>
        </w:tc>
        <w:tc>
          <w:tcPr>
            <w:tcW w:w="3686" w:type="dxa"/>
            <w:gridSpan w:val="3"/>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земельных участков</w:t>
            </w:r>
          </w:p>
        </w:tc>
        <w:tc>
          <w:tcPr>
            <w:tcW w:w="2551" w:type="dxa"/>
            <w:shd w:val="clear" w:color="auto" w:fill="D9D9D9"/>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Вспомогательные виды разрешённого использования объектов капитального строительства</w:t>
            </w:r>
          </w:p>
        </w:tc>
      </w:tr>
      <w:tr w:rsidR="00657C17" w:rsidRPr="00C57B8A" w:rsidTr="00F42375">
        <w:tc>
          <w:tcPr>
            <w:tcW w:w="3085" w:type="dxa"/>
            <w:gridSpan w:val="2"/>
            <w:vMerge w:val="restart"/>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предназначенные для размещения объектов рекреационного и лечебно-оздоровительного назначения</w:t>
            </w:r>
          </w:p>
        </w:tc>
        <w:tc>
          <w:tcPr>
            <w:tcW w:w="3119" w:type="dxa"/>
            <w:gridSpan w:val="3"/>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2409" w:type="dxa"/>
            <w:shd w:val="clear" w:color="auto" w:fill="auto"/>
          </w:tcPr>
          <w:p w:rsidR="00657C17" w:rsidRPr="00C57B8A" w:rsidRDefault="00657C17" w:rsidP="00F42375">
            <w:pPr>
              <w:spacing w:after="0" w:line="240" w:lineRule="auto"/>
              <w:rPr>
                <w:rFonts w:ascii="Arial" w:hAnsi="Arial" w:cs="Arial"/>
                <w:sz w:val="24"/>
                <w:szCs w:val="24"/>
              </w:rPr>
            </w:pPr>
            <w:r w:rsidRPr="00C57B8A">
              <w:rPr>
                <w:rFonts w:ascii="Arial" w:hAnsi="Arial" w:cs="Arial"/>
                <w:sz w:val="24"/>
                <w:szCs w:val="24"/>
              </w:rPr>
              <w:t>Кемпинги, палаточные туристско-оздоровительные лагеря</w:t>
            </w:r>
          </w:p>
        </w:tc>
        <w:tc>
          <w:tcPr>
            <w:tcW w:w="3686" w:type="dxa"/>
            <w:gridSpan w:val="3"/>
            <w:vMerge w:val="restart"/>
            <w:shd w:val="clear" w:color="auto" w:fill="auto"/>
          </w:tcPr>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размещение беседок, отдельно стоящих навесов и веранд;</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размещение отдельно стоящих бань и саун, в том числе с пристроенными бассейнами;</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размещение резервуаров для хранения воды;</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размещение летних кухонь, сараев для хранения инвентаря;</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 xml:space="preserve">размещение садов, палисадников; </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 xml:space="preserve">размещение наземных открытых автостоянок при зданиях в пределах земельных участков, </w:t>
            </w:r>
            <w:r w:rsidRPr="00C57B8A">
              <w:rPr>
                <w:rFonts w:ascii="Arial" w:hAnsi="Arial" w:cs="Arial"/>
                <w:sz w:val="24"/>
                <w:szCs w:val="24"/>
              </w:rPr>
              <w:lastRenderedPageBreak/>
              <w:t>отведенных под данное здание;</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 xml:space="preserve">гаражей; </w:t>
            </w:r>
          </w:p>
          <w:p w:rsidR="00657C17" w:rsidRPr="00C57B8A" w:rsidRDefault="00657C17" w:rsidP="00F42375">
            <w:pPr>
              <w:pStyle w:val="a4"/>
              <w:numPr>
                <w:ilvl w:val="0"/>
                <w:numId w:val="90"/>
              </w:numPr>
              <w:spacing w:after="0" w:line="240" w:lineRule="auto"/>
              <w:ind w:left="317"/>
              <w:rPr>
                <w:rFonts w:ascii="Arial" w:hAnsi="Arial" w:cs="Arial"/>
                <w:sz w:val="24"/>
                <w:szCs w:val="24"/>
              </w:rPr>
            </w:pPr>
            <w:r w:rsidRPr="00C57B8A">
              <w:rPr>
                <w:rFonts w:ascii="Arial" w:hAnsi="Arial" w:cs="Arial"/>
                <w:sz w:val="24"/>
                <w:szCs w:val="24"/>
              </w:rPr>
              <w:t>размещение площадок для занятий физкультурой и спортом, подвижных игр, летние театры и кинотеатры</w:t>
            </w:r>
          </w:p>
        </w:tc>
        <w:tc>
          <w:tcPr>
            <w:tcW w:w="2551" w:type="dxa"/>
            <w:vMerge w:val="restart"/>
            <w:shd w:val="clear" w:color="auto" w:fill="auto"/>
          </w:tcPr>
          <w:p w:rsidR="00657C17" w:rsidRPr="00C57B8A" w:rsidRDefault="00657C17" w:rsidP="00F42375">
            <w:pPr>
              <w:pStyle w:val="a4"/>
              <w:numPr>
                <w:ilvl w:val="0"/>
                <w:numId w:val="91"/>
              </w:numPr>
              <w:spacing w:after="0" w:line="240" w:lineRule="auto"/>
              <w:ind w:left="271"/>
              <w:rPr>
                <w:rFonts w:ascii="Arial" w:hAnsi="Arial" w:cs="Arial"/>
                <w:sz w:val="24"/>
                <w:szCs w:val="24"/>
              </w:rPr>
            </w:pPr>
            <w:r w:rsidRPr="00C57B8A">
              <w:rPr>
                <w:rFonts w:ascii="Arial" w:hAnsi="Arial" w:cs="Arial"/>
                <w:sz w:val="24"/>
                <w:szCs w:val="24"/>
              </w:rPr>
              <w:lastRenderedPageBreak/>
              <w:t>хозяйственные постройки;</w:t>
            </w:r>
          </w:p>
          <w:p w:rsidR="00657C17" w:rsidRPr="00C57B8A" w:rsidRDefault="00657C17" w:rsidP="00F42375">
            <w:pPr>
              <w:pStyle w:val="a4"/>
              <w:numPr>
                <w:ilvl w:val="0"/>
                <w:numId w:val="91"/>
              </w:numPr>
              <w:spacing w:after="0" w:line="240" w:lineRule="auto"/>
              <w:ind w:left="271"/>
              <w:rPr>
                <w:rFonts w:ascii="Arial" w:hAnsi="Arial" w:cs="Arial"/>
                <w:sz w:val="24"/>
                <w:szCs w:val="24"/>
              </w:rPr>
            </w:pPr>
            <w:r w:rsidRPr="00C57B8A">
              <w:rPr>
                <w:rFonts w:ascii="Arial" w:hAnsi="Arial" w:cs="Arial"/>
                <w:sz w:val="24"/>
                <w:szCs w:val="24"/>
              </w:rPr>
              <w:t>гаражи;</w:t>
            </w:r>
          </w:p>
          <w:p w:rsidR="00657C17" w:rsidRPr="00C57B8A" w:rsidRDefault="00657C17" w:rsidP="00F42375">
            <w:pPr>
              <w:pStyle w:val="a4"/>
              <w:numPr>
                <w:ilvl w:val="0"/>
                <w:numId w:val="91"/>
              </w:numPr>
              <w:spacing w:after="0" w:line="240" w:lineRule="auto"/>
              <w:ind w:left="271"/>
              <w:rPr>
                <w:rFonts w:ascii="Arial" w:hAnsi="Arial" w:cs="Arial"/>
                <w:sz w:val="24"/>
                <w:szCs w:val="24"/>
              </w:rPr>
            </w:pPr>
            <w:r w:rsidRPr="00C57B8A">
              <w:rPr>
                <w:rFonts w:ascii="Arial" w:hAnsi="Arial" w:cs="Arial"/>
                <w:sz w:val="24"/>
                <w:szCs w:val="24"/>
              </w:rPr>
              <w:t>отдельно стоящие беседки и навесы;</w:t>
            </w:r>
          </w:p>
          <w:p w:rsidR="00657C17" w:rsidRPr="00C57B8A" w:rsidRDefault="00657C17" w:rsidP="00F42375">
            <w:pPr>
              <w:pStyle w:val="a4"/>
              <w:numPr>
                <w:ilvl w:val="0"/>
                <w:numId w:val="91"/>
              </w:numPr>
              <w:spacing w:after="0" w:line="240" w:lineRule="auto"/>
              <w:ind w:left="271"/>
              <w:rPr>
                <w:rFonts w:ascii="Arial" w:hAnsi="Arial" w:cs="Arial"/>
                <w:sz w:val="24"/>
                <w:szCs w:val="24"/>
              </w:rPr>
            </w:pPr>
            <w:r w:rsidRPr="00C57B8A">
              <w:rPr>
                <w:rFonts w:ascii="Arial" w:hAnsi="Arial" w:cs="Arial"/>
                <w:sz w:val="24"/>
                <w:szCs w:val="24"/>
              </w:rPr>
              <w:t>отдельно стоящие бассейны, бани и сауны, душевые, надворные туалеты (при условии устройства септика с фильтрующим колодцем);</w:t>
            </w:r>
          </w:p>
          <w:p w:rsidR="00657C17" w:rsidRPr="00C57B8A" w:rsidRDefault="00657C17" w:rsidP="00F42375">
            <w:pPr>
              <w:pStyle w:val="a4"/>
              <w:numPr>
                <w:ilvl w:val="0"/>
                <w:numId w:val="91"/>
              </w:numPr>
              <w:spacing w:after="0" w:line="240" w:lineRule="auto"/>
              <w:ind w:left="271"/>
              <w:rPr>
                <w:rFonts w:ascii="Arial" w:hAnsi="Arial" w:cs="Arial"/>
                <w:sz w:val="24"/>
                <w:szCs w:val="24"/>
              </w:rPr>
            </w:pPr>
            <w:r w:rsidRPr="00C57B8A">
              <w:rPr>
                <w:rFonts w:ascii="Arial" w:hAnsi="Arial" w:cs="Arial"/>
                <w:sz w:val="24"/>
                <w:szCs w:val="24"/>
              </w:rPr>
              <w:t xml:space="preserve"> летние кухни;</w:t>
            </w:r>
          </w:p>
          <w:p w:rsidR="00657C17" w:rsidRPr="00C57B8A" w:rsidRDefault="00657C17" w:rsidP="00F42375">
            <w:pPr>
              <w:pStyle w:val="a4"/>
              <w:numPr>
                <w:ilvl w:val="0"/>
                <w:numId w:val="91"/>
              </w:numPr>
              <w:spacing w:after="0" w:line="240" w:lineRule="auto"/>
              <w:ind w:left="271"/>
              <w:rPr>
                <w:rFonts w:ascii="Arial" w:hAnsi="Arial" w:cs="Arial"/>
                <w:sz w:val="24"/>
                <w:szCs w:val="24"/>
              </w:rPr>
            </w:pPr>
            <w:r w:rsidRPr="00C57B8A">
              <w:rPr>
                <w:rFonts w:ascii="Arial" w:hAnsi="Arial" w:cs="Arial"/>
                <w:sz w:val="24"/>
                <w:szCs w:val="24"/>
              </w:rPr>
              <w:lastRenderedPageBreak/>
              <w:t>строения для летних театров и кинотеатров</w:t>
            </w:r>
          </w:p>
        </w:tc>
      </w:tr>
      <w:tr w:rsidR="00657C17" w:rsidRPr="00C63500" w:rsidTr="00F42375">
        <w:tc>
          <w:tcPr>
            <w:tcW w:w="3085" w:type="dxa"/>
            <w:gridSpan w:val="2"/>
            <w:vMerge/>
            <w:shd w:val="clear" w:color="auto" w:fill="auto"/>
          </w:tcPr>
          <w:p w:rsidR="00657C17" w:rsidRPr="00C63500" w:rsidRDefault="00657C17" w:rsidP="00F42375">
            <w:pPr>
              <w:spacing w:after="0" w:line="240" w:lineRule="auto"/>
              <w:rPr>
                <w:rFonts w:ascii="Times New Roman" w:hAnsi="Times New Roman"/>
                <w:sz w:val="24"/>
                <w:szCs w:val="28"/>
              </w:rPr>
            </w:pPr>
          </w:p>
        </w:tc>
        <w:tc>
          <w:tcPr>
            <w:tcW w:w="3119" w:type="dxa"/>
            <w:gridSpan w:val="3"/>
            <w:shd w:val="clear" w:color="auto" w:fill="auto"/>
          </w:tcPr>
          <w:p w:rsidR="00657C17" w:rsidRPr="00C63500" w:rsidRDefault="00657C17" w:rsidP="00F42375">
            <w:pPr>
              <w:spacing w:after="0" w:line="240" w:lineRule="auto"/>
              <w:rPr>
                <w:rFonts w:ascii="Times New Roman" w:hAnsi="Times New Roman"/>
                <w:sz w:val="24"/>
                <w:szCs w:val="28"/>
              </w:rPr>
            </w:pPr>
            <w:r w:rsidRPr="00C63500">
              <w:rPr>
                <w:rFonts w:ascii="Times New Roman" w:hAnsi="Times New Roman"/>
                <w:sz w:val="24"/>
                <w:szCs w:val="28"/>
              </w:rPr>
              <w:t>Земельные участки домов рыболовов и охотников</w:t>
            </w:r>
          </w:p>
        </w:tc>
        <w:tc>
          <w:tcPr>
            <w:tcW w:w="2409" w:type="dxa"/>
            <w:shd w:val="clear" w:color="auto" w:fill="auto"/>
          </w:tcPr>
          <w:p w:rsidR="00657C17" w:rsidRPr="00C63500" w:rsidRDefault="00657C17" w:rsidP="00F42375">
            <w:pPr>
              <w:spacing w:after="0" w:line="240" w:lineRule="auto"/>
              <w:rPr>
                <w:rFonts w:ascii="Times New Roman" w:hAnsi="Times New Roman"/>
                <w:sz w:val="24"/>
                <w:szCs w:val="28"/>
              </w:rPr>
            </w:pPr>
            <w:r w:rsidRPr="00C63500">
              <w:rPr>
                <w:rFonts w:ascii="Times New Roman" w:hAnsi="Times New Roman"/>
                <w:sz w:val="24"/>
                <w:szCs w:val="28"/>
              </w:rPr>
              <w:t>Дома рыболовов и охотников (охотничьи дома)</w:t>
            </w:r>
          </w:p>
        </w:tc>
        <w:tc>
          <w:tcPr>
            <w:tcW w:w="3686" w:type="dxa"/>
            <w:gridSpan w:val="3"/>
            <w:vMerge/>
            <w:shd w:val="clear" w:color="auto" w:fill="auto"/>
          </w:tcPr>
          <w:p w:rsidR="00657C17" w:rsidRPr="00C63500" w:rsidRDefault="00657C17" w:rsidP="00F42375">
            <w:pPr>
              <w:spacing w:after="0" w:line="240" w:lineRule="auto"/>
              <w:rPr>
                <w:rFonts w:ascii="Times New Roman" w:hAnsi="Times New Roman"/>
                <w:sz w:val="24"/>
                <w:szCs w:val="28"/>
              </w:rPr>
            </w:pPr>
          </w:p>
        </w:tc>
        <w:tc>
          <w:tcPr>
            <w:tcW w:w="2551" w:type="dxa"/>
            <w:vMerge/>
            <w:shd w:val="clear" w:color="auto" w:fill="auto"/>
          </w:tcPr>
          <w:p w:rsidR="00657C17" w:rsidRPr="00C63500" w:rsidRDefault="00657C17" w:rsidP="00F42375">
            <w:pPr>
              <w:spacing w:after="0" w:line="240" w:lineRule="auto"/>
              <w:rPr>
                <w:rFonts w:ascii="Times New Roman" w:hAnsi="Times New Roman"/>
                <w:sz w:val="24"/>
                <w:szCs w:val="28"/>
              </w:rPr>
            </w:pPr>
          </w:p>
        </w:tc>
      </w:tr>
      <w:tr w:rsidR="00657C17" w:rsidRPr="00750FB3" w:rsidTr="00F42375">
        <w:tc>
          <w:tcPr>
            <w:tcW w:w="3085" w:type="dxa"/>
            <w:gridSpan w:val="2"/>
            <w:vMerge w:val="restart"/>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lastRenderedPageBreak/>
              <w:t>Земельные участки, занятые особо охраняемыми территориями и объектами, в том числе поселковыми лесами, скверами, парками, садами</w:t>
            </w:r>
          </w:p>
        </w:tc>
        <w:tc>
          <w:tcPr>
            <w:tcW w:w="3119" w:type="dxa"/>
            <w:gridSpan w:val="3"/>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Земельные участки, имеющие природоохранное значение</w:t>
            </w:r>
          </w:p>
        </w:tc>
        <w:tc>
          <w:tcPr>
            <w:tcW w:w="2409" w:type="dxa"/>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Не устанавливаются.</w:t>
            </w:r>
          </w:p>
        </w:tc>
        <w:tc>
          <w:tcPr>
            <w:tcW w:w="3686" w:type="dxa"/>
            <w:gridSpan w:val="3"/>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Зелёные насаждения</w:t>
            </w:r>
          </w:p>
          <w:p w:rsidR="00657C17" w:rsidRPr="00750FB3" w:rsidRDefault="00657C17" w:rsidP="00F42375">
            <w:pPr>
              <w:spacing w:after="0" w:line="240" w:lineRule="auto"/>
              <w:rPr>
                <w:rFonts w:ascii="Arial" w:hAnsi="Arial" w:cs="Arial"/>
                <w:sz w:val="24"/>
                <w:szCs w:val="24"/>
              </w:rPr>
            </w:pPr>
          </w:p>
        </w:tc>
        <w:tc>
          <w:tcPr>
            <w:tcW w:w="2551" w:type="dxa"/>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Не устанавливаются</w:t>
            </w:r>
          </w:p>
        </w:tc>
      </w:tr>
      <w:tr w:rsidR="00657C17" w:rsidRPr="00750FB3" w:rsidTr="00F42375">
        <w:tc>
          <w:tcPr>
            <w:tcW w:w="3085" w:type="dxa"/>
            <w:gridSpan w:val="2"/>
            <w:vMerge/>
            <w:shd w:val="clear" w:color="auto" w:fill="auto"/>
          </w:tcPr>
          <w:p w:rsidR="00657C17" w:rsidRPr="00750FB3" w:rsidRDefault="00657C17" w:rsidP="00F42375">
            <w:pPr>
              <w:spacing w:after="0" w:line="240" w:lineRule="auto"/>
              <w:rPr>
                <w:rFonts w:ascii="Arial" w:hAnsi="Arial" w:cs="Arial"/>
                <w:sz w:val="24"/>
                <w:szCs w:val="24"/>
              </w:rPr>
            </w:pPr>
          </w:p>
        </w:tc>
        <w:tc>
          <w:tcPr>
            <w:tcW w:w="3119" w:type="dxa"/>
            <w:gridSpan w:val="3"/>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Земельные участки, занятые лесами</w:t>
            </w:r>
          </w:p>
        </w:tc>
        <w:tc>
          <w:tcPr>
            <w:tcW w:w="2409" w:type="dxa"/>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Определяются в соответствии с лесохозяйственным регламентом лесов</w:t>
            </w:r>
          </w:p>
        </w:tc>
        <w:tc>
          <w:tcPr>
            <w:tcW w:w="3686" w:type="dxa"/>
            <w:gridSpan w:val="3"/>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Леса</w:t>
            </w:r>
          </w:p>
        </w:tc>
        <w:tc>
          <w:tcPr>
            <w:tcW w:w="2551" w:type="dxa"/>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Определяются в соответствии с лесохозяйственным регламентом лесов</w:t>
            </w:r>
          </w:p>
        </w:tc>
      </w:tr>
      <w:tr w:rsidR="00657C17" w:rsidRPr="00750FB3" w:rsidTr="00F42375">
        <w:tc>
          <w:tcPr>
            <w:tcW w:w="3085" w:type="dxa"/>
            <w:gridSpan w:val="2"/>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w:t>
            </w:r>
            <w:r w:rsidRPr="00750FB3">
              <w:rPr>
                <w:rFonts w:ascii="Arial" w:hAnsi="Arial" w:cs="Arial"/>
                <w:sz w:val="24"/>
                <w:szCs w:val="24"/>
              </w:rPr>
              <w:lastRenderedPageBreak/>
              <w:t>Российской Федерации; земельные участки под полосами отвода водоемов, каналов и коллекторов, набережные</w:t>
            </w:r>
          </w:p>
        </w:tc>
        <w:tc>
          <w:tcPr>
            <w:tcW w:w="3119" w:type="dxa"/>
            <w:gridSpan w:val="3"/>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lastRenderedPageBreak/>
              <w:t xml:space="preserve">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w:t>
            </w:r>
            <w:r w:rsidRPr="00750FB3">
              <w:rPr>
                <w:rFonts w:ascii="Arial" w:hAnsi="Arial" w:cs="Arial"/>
                <w:sz w:val="24"/>
                <w:szCs w:val="24"/>
              </w:rPr>
              <w:lastRenderedPageBreak/>
              <w:t>территориальных зон и не подлежат приватизации</w:t>
            </w:r>
          </w:p>
        </w:tc>
        <w:tc>
          <w:tcPr>
            <w:tcW w:w="2409" w:type="dxa"/>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lastRenderedPageBreak/>
              <w:t>Объекты для размещения служб наблюдения, спасения, медицинской помощи.</w:t>
            </w:r>
          </w:p>
        </w:tc>
        <w:tc>
          <w:tcPr>
            <w:tcW w:w="3686" w:type="dxa"/>
            <w:gridSpan w:val="3"/>
            <w:shd w:val="clear" w:color="auto" w:fill="auto"/>
          </w:tcPr>
          <w:p w:rsidR="00657C17" w:rsidRPr="00750FB3" w:rsidRDefault="00657C17" w:rsidP="00F42375">
            <w:pPr>
              <w:pStyle w:val="a4"/>
              <w:numPr>
                <w:ilvl w:val="3"/>
                <w:numId w:val="136"/>
              </w:numPr>
              <w:spacing w:after="0" w:line="240" w:lineRule="auto"/>
              <w:ind w:left="318"/>
              <w:rPr>
                <w:rFonts w:ascii="Arial" w:hAnsi="Arial" w:cs="Arial"/>
                <w:sz w:val="24"/>
                <w:szCs w:val="24"/>
              </w:rPr>
            </w:pPr>
            <w:r w:rsidRPr="00750FB3">
              <w:rPr>
                <w:rFonts w:ascii="Arial" w:hAnsi="Arial" w:cs="Arial"/>
                <w:sz w:val="24"/>
                <w:szCs w:val="24"/>
              </w:rPr>
              <w:t>размещение пляжных сооружений из лёгких конструкции и временных пляжных сооружений;</w:t>
            </w:r>
          </w:p>
          <w:p w:rsidR="00657C17" w:rsidRPr="00750FB3" w:rsidRDefault="00657C17" w:rsidP="00F42375">
            <w:pPr>
              <w:pStyle w:val="a4"/>
              <w:numPr>
                <w:ilvl w:val="3"/>
                <w:numId w:val="136"/>
              </w:numPr>
              <w:spacing w:after="0" w:line="240" w:lineRule="auto"/>
              <w:ind w:left="318"/>
              <w:rPr>
                <w:rFonts w:ascii="Arial" w:hAnsi="Arial" w:cs="Arial"/>
                <w:sz w:val="24"/>
                <w:szCs w:val="24"/>
              </w:rPr>
            </w:pPr>
            <w:r w:rsidRPr="00750FB3">
              <w:rPr>
                <w:rFonts w:ascii="Arial" w:hAnsi="Arial" w:cs="Arial"/>
                <w:sz w:val="24"/>
                <w:szCs w:val="24"/>
              </w:rPr>
              <w:t>лодочных станций.</w:t>
            </w:r>
          </w:p>
        </w:tc>
        <w:tc>
          <w:tcPr>
            <w:tcW w:w="2551" w:type="dxa"/>
            <w:shd w:val="clear" w:color="auto" w:fill="auto"/>
          </w:tcPr>
          <w:p w:rsidR="00657C17" w:rsidRPr="00750FB3" w:rsidRDefault="00657C17" w:rsidP="00F42375">
            <w:pPr>
              <w:spacing w:after="0" w:line="240" w:lineRule="auto"/>
              <w:rPr>
                <w:rFonts w:ascii="Arial" w:hAnsi="Arial" w:cs="Arial"/>
                <w:sz w:val="24"/>
                <w:szCs w:val="24"/>
              </w:rPr>
            </w:pPr>
            <w:r w:rsidRPr="00750FB3">
              <w:rPr>
                <w:rFonts w:ascii="Arial" w:hAnsi="Arial" w:cs="Arial"/>
                <w:sz w:val="24"/>
                <w:szCs w:val="24"/>
              </w:rPr>
              <w:t>Не устанавливаются</w:t>
            </w: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p w:rsidR="00242A0D" w:rsidRPr="00750FB3" w:rsidRDefault="00242A0D" w:rsidP="00F42375">
            <w:pPr>
              <w:spacing w:after="0" w:line="240" w:lineRule="auto"/>
              <w:rPr>
                <w:rFonts w:ascii="Arial" w:hAnsi="Arial" w:cs="Arial"/>
                <w:sz w:val="24"/>
                <w:szCs w:val="24"/>
              </w:rPr>
            </w:pPr>
          </w:p>
        </w:tc>
      </w:tr>
      <w:tr w:rsidR="00242A0D" w:rsidRPr="00750FB3" w:rsidTr="00804140">
        <w:trPr>
          <w:trHeight w:val="529"/>
          <w:tblHeader/>
        </w:trPr>
        <w:tc>
          <w:tcPr>
            <w:tcW w:w="534" w:type="dxa"/>
            <w:vMerge w:val="restart"/>
            <w:shd w:val="clear" w:color="auto" w:fill="D9D9D9"/>
          </w:tcPr>
          <w:p w:rsidR="00242A0D" w:rsidRPr="00750FB3" w:rsidRDefault="00242A0D" w:rsidP="00804140">
            <w:pPr>
              <w:pStyle w:val="aff9"/>
              <w:rPr>
                <w:rFonts w:ascii="Arial" w:hAnsi="Arial" w:cs="Arial"/>
                <w:sz w:val="24"/>
                <w:szCs w:val="24"/>
              </w:rPr>
            </w:pPr>
            <w:bookmarkStart w:id="418" w:name="_Toc367138672"/>
            <w:r w:rsidRPr="00750FB3">
              <w:rPr>
                <w:rFonts w:ascii="Arial" w:hAnsi="Arial" w:cs="Arial"/>
                <w:sz w:val="24"/>
                <w:szCs w:val="24"/>
              </w:rPr>
              <w:lastRenderedPageBreak/>
              <w:t>№</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п/п</w:t>
            </w:r>
          </w:p>
        </w:tc>
        <w:tc>
          <w:tcPr>
            <w:tcW w:w="3827" w:type="dxa"/>
            <w:gridSpan w:val="3"/>
            <w:shd w:val="clear" w:color="auto" w:fill="D9D9D9"/>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Виды разрешенного использования</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по Классификатору</w:t>
            </w:r>
          </w:p>
        </w:tc>
        <w:tc>
          <w:tcPr>
            <w:tcW w:w="5103" w:type="dxa"/>
            <w:gridSpan w:val="4"/>
            <w:shd w:val="clear" w:color="auto" w:fill="D9D9D9"/>
          </w:tcPr>
          <w:p w:rsidR="00242A0D" w:rsidRPr="00750FB3" w:rsidRDefault="00242A0D" w:rsidP="00804140">
            <w:pPr>
              <w:pStyle w:val="aff9"/>
              <w:jc w:val="center"/>
              <w:rPr>
                <w:rFonts w:ascii="Arial" w:hAnsi="Arial" w:cs="Arial"/>
                <w:sz w:val="24"/>
                <w:szCs w:val="24"/>
              </w:rPr>
            </w:pPr>
            <w:r w:rsidRPr="00750FB3">
              <w:rPr>
                <w:rFonts w:ascii="Arial" w:hAnsi="Arial" w:cs="Arial"/>
                <w:bCs/>
                <w:sz w:val="24"/>
                <w:szCs w:val="24"/>
              </w:rPr>
              <w:t>Описание вида разрешенного использования земельного участка по классификатору</w:t>
            </w:r>
          </w:p>
        </w:tc>
        <w:tc>
          <w:tcPr>
            <w:tcW w:w="5386" w:type="dxa"/>
            <w:gridSpan w:val="2"/>
            <w:vMerge w:val="restart"/>
            <w:shd w:val="clear" w:color="auto" w:fill="D9D9D9"/>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Предельные (минимальные и (или) максимальные) размеры</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земельных участков и предельные параметры разрешенного</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строительства, реконструкции объектов капитального</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строительства</w:t>
            </w:r>
          </w:p>
        </w:tc>
      </w:tr>
      <w:tr w:rsidR="00242A0D" w:rsidRPr="00750FB3" w:rsidTr="00804140">
        <w:trPr>
          <w:trHeight w:val="294"/>
          <w:tblHeader/>
        </w:trPr>
        <w:tc>
          <w:tcPr>
            <w:tcW w:w="534" w:type="dxa"/>
            <w:vMerge/>
            <w:shd w:val="clear" w:color="auto" w:fill="D9D9D9"/>
          </w:tcPr>
          <w:p w:rsidR="00242A0D" w:rsidRPr="00750FB3" w:rsidRDefault="00242A0D" w:rsidP="00804140">
            <w:pPr>
              <w:jc w:val="both"/>
              <w:rPr>
                <w:rFonts w:ascii="Arial" w:hAnsi="Arial" w:cs="Arial"/>
                <w:sz w:val="24"/>
                <w:szCs w:val="24"/>
              </w:rPr>
            </w:pPr>
          </w:p>
        </w:tc>
        <w:tc>
          <w:tcPr>
            <w:tcW w:w="3118" w:type="dxa"/>
            <w:gridSpan w:val="2"/>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Код</w:t>
            </w:r>
          </w:p>
        </w:tc>
        <w:tc>
          <w:tcPr>
            <w:tcW w:w="4394" w:type="dxa"/>
            <w:gridSpan w:val="3"/>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Код</w:t>
            </w:r>
          </w:p>
        </w:tc>
        <w:tc>
          <w:tcPr>
            <w:tcW w:w="5386" w:type="dxa"/>
            <w:gridSpan w:val="2"/>
            <w:vMerge/>
            <w:shd w:val="clear" w:color="auto" w:fill="D9D9D9"/>
          </w:tcPr>
          <w:p w:rsidR="00242A0D" w:rsidRPr="00750FB3" w:rsidRDefault="00242A0D" w:rsidP="00804140">
            <w:pPr>
              <w:jc w:val="both"/>
              <w:rPr>
                <w:rFonts w:ascii="Arial" w:hAnsi="Arial" w:cs="Arial"/>
                <w:sz w:val="24"/>
                <w:szCs w:val="24"/>
              </w:rPr>
            </w:pPr>
          </w:p>
        </w:tc>
      </w:tr>
      <w:tr w:rsidR="00242A0D" w:rsidRPr="00750FB3" w:rsidTr="00804140">
        <w:tc>
          <w:tcPr>
            <w:tcW w:w="14850" w:type="dxa"/>
            <w:gridSpan w:val="10"/>
            <w:vAlign w:val="center"/>
          </w:tcPr>
          <w:p w:rsidR="00242A0D" w:rsidRPr="00750FB3" w:rsidRDefault="00242A0D" w:rsidP="00804140">
            <w:pPr>
              <w:pStyle w:val="Iauiue"/>
              <w:jc w:val="center"/>
              <w:rPr>
                <w:rFonts w:ascii="Arial" w:hAnsi="Arial" w:cs="Arial"/>
                <w:sz w:val="24"/>
                <w:szCs w:val="24"/>
              </w:rPr>
            </w:pPr>
            <w:r w:rsidRPr="00750FB3">
              <w:rPr>
                <w:rFonts w:ascii="Arial" w:hAnsi="Arial" w:cs="Arial"/>
                <w:sz w:val="24"/>
                <w:szCs w:val="24"/>
              </w:rPr>
              <w:t>Зона природных ландшафтов, лесов</w:t>
            </w:r>
            <w:r w:rsidRPr="00750FB3">
              <w:rPr>
                <w:rFonts w:ascii="Arial" w:eastAsia="MS Mincho" w:hAnsi="Arial" w:cs="Arial"/>
                <w:sz w:val="24"/>
                <w:szCs w:val="24"/>
              </w:rPr>
              <w:t>.</w:t>
            </w:r>
            <w:r w:rsidRPr="00750FB3">
              <w:rPr>
                <w:rFonts w:ascii="Arial" w:hAnsi="Arial" w:cs="Arial"/>
                <w:sz w:val="24"/>
                <w:szCs w:val="24"/>
              </w:rPr>
              <w:t xml:space="preserve"> </w:t>
            </w:r>
            <w:r w:rsidRPr="00750FB3">
              <w:rPr>
                <w:rFonts w:ascii="Arial" w:hAnsi="Arial" w:cs="Arial"/>
                <w:b/>
                <w:sz w:val="24"/>
                <w:szCs w:val="24"/>
              </w:rPr>
              <w:t xml:space="preserve"> Р-2</w:t>
            </w:r>
          </w:p>
        </w:tc>
      </w:tr>
      <w:tr w:rsidR="00242A0D" w:rsidRPr="00750FB3" w:rsidTr="00804140">
        <w:tc>
          <w:tcPr>
            <w:tcW w:w="14850" w:type="dxa"/>
            <w:gridSpan w:val="10"/>
          </w:tcPr>
          <w:p w:rsidR="00242A0D" w:rsidRPr="00750FB3" w:rsidRDefault="00242A0D" w:rsidP="00804140">
            <w:pPr>
              <w:jc w:val="center"/>
              <w:rPr>
                <w:rFonts w:ascii="Arial" w:hAnsi="Arial" w:cs="Arial"/>
                <w:sz w:val="24"/>
                <w:szCs w:val="24"/>
              </w:rPr>
            </w:pPr>
            <w:r w:rsidRPr="00750FB3">
              <w:rPr>
                <w:rFonts w:ascii="Arial" w:hAnsi="Arial" w:cs="Arial"/>
                <w:b/>
                <w:sz w:val="24"/>
                <w:szCs w:val="24"/>
              </w:rPr>
              <w:t>УСЛОВНО РАЗРЕШЕННЫЕ  ВИДЫ  ИСПОЛЬЗОВАНИЯ  ЗОНЫ  «Р-2»</w:t>
            </w:r>
          </w:p>
        </w:tc>
      </w:tr>
      <w:tr w:rsidR="00242A0D" w:rsidRPr="00750FB3" w:rsidTr="00804140">
        <w:tc>
          <w:tcPr>
            <w:tcW w:w="14850" w:type="dxa"/>
            <w:gridSpan w:val="10"/>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Не устанавливаются</w:t>
            </w:r>
          </w:p>
        </w:tc>
      </w:tr>
    </w:tbl>
    <w:p w:rsidR="00242A0D" w:rsidRPr="00750FB3" w:rsidRDefault="00242A0D" w:rsidP="00242A0D">
      <w:pPr>
        <w:pStyle w:val="a4"/>
        <w:spacing w:after="0" w:line="240" w:lineRule="auto"/>
        <w:ind w:left="642"/>
        <w:jc w:val="both"/>
        <w:rPr>
          <w:rFonts w:ascii="Arial" w:hAnsi="Arial" w:cs="Arial"/>
          <w:sz w:val="24"/>
          <w:szCs w:val="24"/>
        </w:rPr>
      </w:pPr>
      <w:r w:rsidRPr="00750FB3">
        <w:rPr>
          <w:rFonts w:ascii="Arial" w:hAnsi="Arial" w:cs="Arial"/>
          <w:sz w:val="24"/>
          <w:szCs w:val="24"/>
        </w:rPr>
        <w:t xml:space="preserve">1.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для зоны Р-2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242A0D" w:rsidRPr="00750FB3" w:rsidRDefault="00242A0D" w:rsidP="00242A0D">
      <w:pPr>
        <w:pStyle w:val="a4"/>
        <w:numPr>
          <w:ilvl w:val="0"/>
          <w:numId w:val="89"/>
        </w:numPr>
        <w:spacing w:after="0" w:line="240" w:lineRule="auto"/>
        <w:jc w:val="both"/>
        <w:rPr>
          <w:rFonts w:ascii="Arial" w:hAnsi="Arial" w:cs="Arial"/>
          <w:color w:val="FF0000"/>
          <w:sz w:val="24"/>
          <w:szCs w:val="24"/>
        </w:rPr>
      </w:pPr>
      <w:r w:rsidRPr="00750FB3">
        <w:rPr>
          <w:rFonts w:ascii="Arial" w:hAnsi="Arial" w:cs="Arial"/>
          <w:sz w:val="24"/>
          <w:szCs w:val="24"/>
        </w:rPr>
        <w:t>Ограничения использования земельных участков и объектов капитального строительства указаны в статье 61 настоящих Правил.</w:t>
      </w:r>
      <w:r w:rsidRPr="00750FB3">
        <w:rPr>
          <w:rFonts w:ascii="Arial" w:hAnsi="Arial" w:cs="Arial"/>
          <w:color w:val="FF0000"/>
          <w:sz w:val="24"/>
          <w:szCs w:val="24"/>
        </w:rPr>
        <w:t xml:space="preserve"> </w:t>
      </w:r>
    </w:p>
    <w:p w:rsidR="00242A0D" w:rsidRPr="00750FB3" w:rsidRDefault="00242A0D" w:rsidP="00657C17">
      <w:pPr>
        <w:pStyle w:val="3"/>
        <w:tabs>
          <w:tab w:val="clear" w:pos="720"/>
        </w:tabs>
        <w:ind w:left="1276" w:hanging="1276"/>
        <w:jc w:val="both"/>
        <w:rPr>
          <w:rFonts w:ascii="Arial" w:hAnsi="Arial" w:cs="Arial"/>
          <w:i w:val="0"/>
          <w:color w:val="auto"/>
          <w:sz w:val="24"/>
          <w:szCs w:val="24"/>
          <w:lang w:val="ru-RU"/>
        </w:rPr>
      </w:pPr>
    </w:p>
    <w:p w:rsidR="00242A0D" w:rsidRPr="00750FB3" w:rsidRDefault="00242A0D" w:rsidP="00242A0D">
      <w:pPr>
        <w:rPr>
          <w:rFonts w:ascii="Arial" w:hAnsi="Arial" w:cs="Arial"/>
          <w:sz w:val="24"/>
          <w:szCs w:val="24"/>
          <w:lang w:eastAsia="ar-SA"/>
        </w:rPr>
      </w:pPr>
    </w:p>
    <w:p w:rsidR="00242A0D" w:rsidRPr="00750FB3" w:rsidRDefault="00242A0D" w:rsidP="00657C17">
      <w:pPr>
        <w:pStyle w:val="3"/>
        <w:tabs>
          <w:tab w:val="clear" w:pos="720"/>
        </w:tabs>
        <w:ind w:left="1276" w:hanging="1276"/>
        <w:jc w:val="both"/>
        <w:rPr>
          <w:rFonts w:ascii="Arial" w:hAnsi="Arial" w:cs="Arial"/>
          <w:i w:val="0"/>
          <w:color w:val="auto"/>
          <w:sz w:val="24"/>
          <w:szCs w:val="24"/>
          <w:lang w:val="ru-RU"/>
        </w:rPr>
      </w:pPr>
    </w:p>
    <w:p w:rsidR="00242A0D" w:rsidRPr="00750FB3" w:rsidRDefault="00242A0D" w:rsidP="00242A0D">
      <w:pPr>
        <w:rPr>
          <w:rFonts w:ascii="Arial" w:hAnsi="Arial" w:cs="Arial"/>
          <w:sz w:val="24"/>
          <w:szCs w:val="24"/>
          <w:lang w:eastAsia="ar-SA"/>
        </w:rPr>
      </w:pPr>
    </w:p>
    <w:p w:rsidR="00242A0D" w:rsidRPr="00750FB3" w:rsidRDefault="00242A0D" w:rsidP="00657C17">
      <w:pPr>
        <w:pStyle w:val="3"/>
        <w:tabs>
          <w:tab w:val="clear" w:pos="720"/>
        </w:tabs>
        <w:ind w:left="1276" w:hanging="1276"/>
        <w:jc w:val="both"/>
        <w:rPr>
          <w:rFonts w:ascii="Arial" w:hAnsi="Arial" w:cs="Arial"/>
          <w:i w:val="0"/>
          <w:color w:val="auto"/>
          <w:sz w:val="24"/>
          <w:szCs w:val="24"/>
          <w:lang w:val="ru-RU"/>
        </w:rPr>
      </w:pPr>
    </w:p>
    <w:p w:rsidR="00242A0D" w:rsidRPr="00750FB3" w:rsidRDefault="00242A0D" w:rsidP="00657C17">
      <w:pPr>
        <w:pStyle w:val="3"/>
        <w:tabs>
          <w:tab w:val="clear" w:pos="720"/>
        </w:tabs>
        <w:ind w:left="1276" w:hanging="1276"/>
        <w:jc w:val="both"/>
        <w:rPr>
          <w:rFonts w:ascii="Arial" w:hAnsi="Arial" w:cs="Arial"/>
          <w:i w:val="0"/>
          <w:color w:val="auto"/>
          <w:sz w:val="24"/>
          <w:szCs w:val="24"/>
          <w:lang w:val="ru-RU"/>
        </w:rPr>
      </w:pPr>
    </w:p>
    <w:p w:rsidR="00EC53CE" w:rsidRPr="00750FB3" w:rsidRDefault="00EC53CE" w:rsidP="00EC53CE">
      <w:pPr>
        <w:rPr>
          <w:rFonts w:ascii="Arial" w:hAnsi="Arial" w:cs="Arial"/>
          <w:sz w:val="24"/>
          <w:szCs w:val="24"/>
          <w:lang w:eastAsia="ar-SA"/>
        </w:rPr>
      </w:pPr>
    </w:p>
    <w:p w:rsidR="00242A0D" w:rsidRPr="00750FB3" w:rsidRDefault="00242A0D" w:rsidP="00242A0D">
      <w:pPr>
        <w:rPr>
          <w:rFonts w:ascii="Arial" w:hAnsi="Arial" w:cs="Arial"/>
          <w:sz w:val="24"/>
          <w:szCs w:val="24"/>
          <w:lang w:eastAsia="ar-SA"/>
        </w:rPr>
      </w:pPr>
    </w:p>
    <w:p w:rsidR="00657C17" w:rsidRPr="00750FB3" w:rsidRDefault="00657C17" w:rsidP="00657C17">
      <w:pPr>
        <w:pStyle w:val="3"/>
        <w:tabs>
          <w:tab w:val="clear" w:pos="720"/>
        </w:tabs>
        <w:ind w:left="1276" w:hanging="1276"/>
        <w:jc w:val="both"/>
        <w:rPr>
          <w:rFonts w:ascii="Arial" w:hAnsi="Arial" w:cs="Arial"/>
          <w:i w:val="0"/>
          <w:color w:val="auto"/>
          <w:sz w:val="24"/>
          <w:szCs w:val="24"/>
        </w:rPr>
      </w:pPr>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w:t>
      </w:r>
      <w:r w:rsidR="003250DB" w:rsidRPr="00750FB3">
        <w:rPr>
          <w:rFonts w:ascii="Arial" w:hAnsi="Arial" w:cs="Arial"/>
          <w:i w:val="0"/>
          <w:color w:val="auto"/>
          <w:sz w:val="24"/>
          <w:szCs w:val="24"/>
          <w:lang w:val="ru-RU"/>
        </w:rPr>
        <w:t>2</w:t>
      </w:r>
      <w:r w:rsidRPr="00750FB3">
        <w:rPr>
          <w:rFonts w:ascii="Arial" w:hAnsi="Arial" w:cs="Arial"/>
          <w:i w:val="0"/>
          <w:color w:val="auto"/>
          <w:sz w:val="24"/>
          <w:szCs w:val="24"/>
        </w:rPr>
        <w:t>. Градостроительный регламент зоны открытых пространств, используемых населением в рекреационных целях (Р</w:t>
      </w:r>
      <w:r w:rsidR="003250DB" w:rsidRPr="00750FB3">
        <w:rPr>
          <w:rFonts w:ascii="Arial" w:hAnsi="Arial" w:cs="Arial"/>
          <w:i w:val="0"/>
          <w:color w:val="auto"/>
          <w:sz w:val="24"/>
          <w:szCs w:val="24"/>
          <w:lang w:val="ru-RU"/>
        </w:rPr>
        <w:t>-</w:t>
      </w:r>
      <w:r w:rsidRPr="00750FB3">
        <w:rPr>
          <w:rFonts w:ascii="Arial" w:hAnsi="Arial" w:cs="Arial"/>
          <w:i w:val="0"/>
          <w:color w:val="auto"/>
          <w:sz w:val="24"/>
          <w:szCs w:val="24"/>
        </w:rPr>
        <w:t>3).</w:t>
      </w:r>
      <w:bookmarkEnd w:id="418"/>
    </w:p>
    <w:p w:rsidR="00242A0D" w:rsidRPr="00750FB3" w:rsidRDefault="00242A0D" w:rsidP="00242A0D">
      <w:pPr>
        <w:ind w:left="1002"/>
        <w:jc w:val="center"/>
        <w:rPr>
          <w:rFonts w:ascii="Arial" w:eastAsia="Times New Roman" w:hAnsi="Arial" w:cs="Arial"/>
          <w:b/>
          <w:bCs/>
          <w:sz w:val="24"/>
          <w:szCs w:val="24"/>
        </w:rPr>
      </w:pPr>
      <w:bookmarkStart w:id="419" w:name="_Toc367138673"/>
      <w:r w:rsidRPr="00750FB3">
        <w:rPr>
          <w:rFonts w:ascii="Arial" w:hAnsi="Arial" w:cs="Arial"/>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750FB3">
        <w:rPr>
          <w:rFonts w:ascii="Arial" w:eastAsia="Times New Roman" w:hAnsi="Arial" w:cs="Arial"/>
          <w:b/>
          <w:bCs/>
          <w:iCs/>
          <w:sz w:val="24"/>
          <w:szCs w:val="24"/>
        </w:rPr>
        <w:t>рекреационной  зоны</w:t>
      </w:r>
      <w:r w:rsidRPr="00750FB3">
        <w:rPr>
          <w:rFonts w:ascii="Arial" w:hAnsi="Arial" w:cs="Arial"/>
          <w:b/>
          <w:sz w:val="24"/>
          <w:szCs w:val="24"/>
        </w:rPr>
        <w:t xml:space="preserve"> Р 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242A0D" w:rsidRPr="00750FB3" w:rsidTr="00804140">
        <w:trPr>
          <w:trHeight w:val="529"/>
          <w:tblHeader/>
        </w:trPr>
        <w:tc>
          <w:tcPr>
            <w:tcW w:w="534" w:type="dxa"/>
            <w:vMerge w:val="restart"/>
            <w:shd w:val="clear" w:color="auto" w:fill="D9D9D9"/>
          </w:tcPr>
          <w:p w:rsidR="00242A0D" w:rsidRPr="00750FB3" w:rsidRDefault="00242A0D" w:rsidP="00804140">
            <w:pPr>
              <w:pStyle w:val="aff9"/>
              <w:rPr>
                <w:rFonts w:ascii="Arial" w:hAnsi="Arial" w:cs="Arial"/>
                <w:sz w:val="24"/>
                <w:szCs w:val="24"/>
              </w:rPr>
            </w:pPr>
            <w:r w:rsidRPr="00750FB3">
              <w:rPr>
                <w:rFonts w:ascii="Arial" w:hAnsi="Arial" w:cs="Arial"/>
                <w:sz w:val="24"/>
                <w:szCs w:val="24"/>
              </w:rPr>
              <w:t>№</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п/п</w:t>
            </w:r>
          </w:p>
        </w:tc>
        <w:tc>
          <w:tcPr>
            <w:tcW w:w="3827" w:type="dxa"/>
            <w:gridSpan w:val="2"/>
            <w:shd w:val="clear" w:color="auto" w:fill="D9D9D9"/>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Виды разрешенного использования</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по Классификатору</w:t>
            </w:r>
          </w:p>
        </w:tc>
        <w:tc>
          <w:tcPr>
            <w:tcW w:w="5103" w:type="dxa"/>
            <w:gridSpan w:val="2"/>
            <w:shd w:val="clear" w:color="auto" w:fill="D9D9D9"/>
          </w:tcPr>
          <w:p w:rsidR="00242A0D" w:rsidRPr="00750FB3" w:rsidRDefault="00242A0D" w:rsidP="00804140">
            <w:pPr>
              <w:pStyle w:val="aff9"/>
              <w:jc w:val="center"/>
              <w:rPr>
                <w:rFonts w:ascii="Arial" w:hAnsi="Arial" w:cs="Arial"/>
                <w:sz w:val="24"/>
                <w:szCs w:val="24"/>
              </w:rPr>
            </w:pPr>
            <w:r w:rsidRPr="00750FB3">
              <w:rPr>
                <w:rFonts w:ascii="Arial" w:hAnsi="Arial" w:cs="Arial"/>
                <w:bCs/>
                <w:sz w:val="24"/>
                <w:szCs w:val="24"/>
              </w:rPr>
              <w:t>Описание вида разрешенного использования земельного участка по классификатору</w:t>
            </w:r>
          </w:p>
        </w:tc>
        <w:tc>
          <w:tcPr>
            <w:tcW w:w="5670" w:type="dxa"/>
            <w:vMerge w:val="restart"/>
            <w:shd w:val="clear" w:color="auto" w:fill="D9D9D9"/>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Предельные (минимальные и (или) максимальные) размеры</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земельных участков и предельные параметры разрешенного</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строительства, реконструкции объектов капитального</w:t>
            </w:r>
          </w:p>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строительства</w:t>
            </w:r>
          </w:p>
        </w:tc>
      </w:tr>
      <w:tr w:rsidR="00242A0D" w:rsidRPr="00750FB3" w:rsidTr="00804140">
        <w:trPr>
          <w:trHeight w:val="294"/>
          <w:tblHeader/>
        </w:trPr>
        <w:tc>
          <w:tcPr>
            <w:tcW w:w="534" w:type="dxa"/>
            <w:vMerge/>
            <w:shd w:val="clear" w:color="auto" w:fill="D9D9D9"/>
          </w:tcPr>
          <w:p w:rsidR="00242A0D" w:rsidRPr="00750FB3" w:rsidRDefault="00242A0D" w:rsidP="00804140">
            <w:pPr>
              <w:jc w:val="both"/>
              <w:rPr>
                <w:rFonts w:ascii="Arial" w:hAnsi="Arial" w:cs="Arial"/>
                <w:sz w:val="24"/>
                <w:szCs w:val="24"/>
              </w:rPr>
            </w:pPr>
          </w:p>
        </w:tc>
        <w:tc>
          <w:tcPr>
            <w:tcW w:w="3118" w:type="dxa"/>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Код</w:t>
            </w:r>
          </w:p>
        </w:tc>
        <w:tc>
          <w:tcPr>
            <w:tcW w:w="4394" w:type="dxa"/>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242A0D" w:rsidRPr="00750FB3" w:rsidRDefault="00242A0D" w:rsidP="00804140">
            <w:pPr>
              <w:jc w:val="center"/>
              <w:rPr>
                <w:rFonts w:ascii="Arial" w:hAnsi="Arial" w:cs="Arial"/>
                <w:sz w:val="24"/>
                <w:szCs w:val="24"/>
              </w:rPr>
            </w:pPr>
            <w:r w:rsidRPr="00750FB3">
              <w:rPr>
                <w:rFonts w:ascii="Arial" w:hAnsi="Arial" w:cs="Arial"/>
                <w:sz w:val="24"/>
                <w:szCs w:val="24"/>
              </w:rPr>
              <w:t>Код</w:t>
            </w:r>
          </w:p>
        </w:tc>
        <w:tc>
          <w:tcPr>
            <w:tcW w:w="5670" w:type="dxa"/>
            <w:vMerge/>
            <w:shd w:val="clear" w:color="auto" w:fill="D9D9D9"/>
          </w:tcPr>
          <w:p w:rsidR="00242A0D" w:rsidRPr="00750FB3" w:rsidRDefault="00242A0D" w:rsidP="00804140">
            <w:pPr>
              <w:jc w:val="both"/>
              <w:rPr>
                <w:rFonts w:ascii="Arial" w:hAnsi="Arial" w:cs="Arial"/>
                <w:sz w:val="24"/>
                <w:szCs w:val="24"/>
              </w:rPr>
            </w:pPr>
          </w:p>
        </w:tc>
      </w:tr>
      <w:tr w:rsidR="00242A0D" w:rsidRPr="00750FB3" w:rsidTr="00804140">
        <w:tc>
          <w:tcPr>
            <w:tcW w:w="15134" w:type="dxa"/>
            <w:gridSpan w:val="6"/>
            <w:vAlign w:val="center"/>
          </w:tcPr>
          <w:p w:rsidR="00242A0D" w:rsidRPr="00750FB3" w:rsidRDefault="00242A0D" w:rsidP="00804140">
            <w:pPr>
              <w:pStyle w:val="Iauiue"/>
              <w:jc w:val="center"/>
              <w:rPr>
                <w:rFonts w:ascii="Arial" w:hAnsi="Arial" w:cs="Arial"/>
                <w:sz w:val="24"/>
                <w:szCs w:val="24"/>
              </w:rPr>
            </w:pPr>
            <w:r w:rsidRPr="00750FB3">
              <w:rPr>
                <w:rFonts w:ascii="Arial" w:hAnsi="Arial" w:cs="Arial"/>
                <w:b/>
                <w:sz w:val="24"/>
                <w:szCs w:val="24"/>
              </w:rPr>
              <w:t>РЕКРЕАЦИОННАЯ  ЗОНА</w:t>
            </w:r>
            <w:r w:rsidRPr="00750FB3">
              <w:rPr>
                <w:rFonts w:ascii="Arial" w:hAnsi="Arial" w:cs="Arial"/>
                <w:sz w:val="24"/>
                <w:szCs w:val="24"/>
              </w:rPr>
              <w:t xml:space="preserve">  </w:t>
            </w:r>
            <w:r w:rsidRPr="00750FB3">
              <w:rPr>
                <w:rFonts w:ascii="Arial" w:hAnsi="Arial" w:cs="Arial"/>
                <w:b/>
                <w:sz w:val="24"/>
                <w:szCs w:val="24"/>
              </w:rPr>
              <w:t>Р-3</w:t>
            </w:r>
          </w:p>
        </w:tc>
      </w:tr>
      <w:tr w:rsidR="00242A0D" w:rsidRPr="00750FB3" w:rsidTr="00804140">
        <w:tc>
          <w:tcPr>
            <w:tcW w:w="15134" w:type="dxa"/>
            <w:gridSpan w:val="6"/>
            <w:vAlign w:val="center"/>
          </w:tcPr>
          <w:p w:rsidR="00242A0D" w:rsidRPr="00750FB3" w:rsidRDefault="00242A0D" w:rsidP="00804140">
            <w:pPr>
              <w:pStyle w:val="Iauiue"/>
              <w:jc w:val="center"/>
              <w:rPr>
                <w:rFonts w:ascii="Arial" w:hAnsi="Arial" w:cs="Arial"/>
                <w:b/>
                <w:sz w:val="24"/>
                <w:szCs w:val="24"/>
              </w:rPr>
            </w:pPr>
            <w:r w:rsidRPr="00750FB3">
              <w:rPr>
                <w:rFonts w:ascii="Arial" w:hAnsi="Arial" w:cs="Arial"/>
                <w:b/>
                <w:sz w:val="24"/>
                <w:szCs w:val="24"/>
              </w:rPr>
              <w:t>ОСНОВНЫЕ ВИДЫ РАЗРЕШЁННОГО ИСПОЛЬЗОВАНИЯ ЗОНЫ «Р-3»</w:t>
            </w:r>
          </w:p>
        </w:tc>
      </w:tr>
      <w:tr w:rsidR="00242A0D" w:rsidRPr="00750FB3" w:rsidTr="00804140">
        <w:trPr>
          <w:trHeight w:val="1698"/>
        </w:trPr>
        <w:tc>
          <w:tcPr>
            <w:tcW w:w="534"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t>1.</w:t>
            </w:r>
          </w:p>
        </w:tc>
        <w:tc>
          <w:tcPr>
            <w:tcW w:w="3118"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Земельные участки (территории)  общего  пользования</w:t>
            </w:r>
          </w:p>
        </w:tc>
        <w:tc>
          <w:tcPr>
            <w:tcW w:w="709" w:type="dxa"/>
          </w:tcPr>
          <w:p w:rsidR="00242A0D" w:rsidRPr="00750FB3" w:rsidRDefault="00242A0D" w:rsidP="00804140">
            <w:pPr>
              <w:jc w:val="both"/>
              <w:rPr>
                <w:rFonts w:ascii="Arial" w:hAnsi="Arial" w:cs="Arial"/>
                <w:sz w:val="24"/>
                <w:szCs w:val="24"/>
              </w:rPr>
            </w:pPr>
            <w:r w:rsidRPr="00750FB3">
              <w:rPr>
                <w:rFonts w:ascii="Arial" w:hAnsi="Arial" w:cs="Arial"/>
                <w:sz w:val="24"/>
                <w:szCs w:val="24"/>
              </w:rPr>
              <w:t>Р-3</w:t>
            </w:r>
          </w:p>
        </w:tc>
        <w:tc>
          <w:tcPr>
            <w:tcW w:w="4394" w:type="dxa"/>
          </w:tcPr>
          <w:p w:rsidR="00242A0D" w:rsidRPr="00750FB3" w:rsidRDefault="00242A0D" w:rsidP="00804140">
            <w:pPr>
              <w:pStyle w:val="ConsPlusNormal"/>
              <w:ind w:firstLine="0"/>
              <w:rPr>
                <w:b/>
                <w:sz w:val="24"/>
                <w:szCs w:val="24"/>
              </w:rPr>
            </w:pPr>
            <w:r w:rsidRPr="00750FB3">
              <w:rPr>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750FB3">
              <w:rPr>
                <w:sz w:val="24"/>
                <w:szCs w:val="24"/>
              </w:rPr>
              <w:lastRenderedPageBreak/>
              <w:t>архитектурных форм благоустройства</w:t>
            </w:r>
          </w:p>
        </w:tc>
        <w:tc>
          <w:tcPr>
            <w:tcW w:w="709" w:type="dxa"/>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lastRenderedPageBreak/>
              <w:t>12.0</w:t>
            </w:r>
          </w:p>
        </w:tc>
        <w:tc>
          <w:tcPr>
            <w:tcW w:w="5670"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242A0D" w:rsidRPr="00750FB3" w:rsidTr="00804140">
        <w:trPr>
          <w:trHeight w:val="3187"/>
        </w:trPr>
        <w:tc>
          <w:tcPr>
            <w:tcW w:w="534"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lastRenderedPageBreak/>
              <w:t>2.</w:t>
            </w:r>
          </w:p>
        </w:tc>
        <w:tc>
          <w:tcPr>
            <w:tcW w:w="3118" w:type="dxa"/>
          </w:tcPr>
          <w:p w:rsidR="00242A0D" w:rsidRPr="00750FB3" w:rsidRDefault="00242A0D" w:rsidP="00804140">
            <w:pPr>
              <w:jc w:val="both"/>
              <w:rPr>
                <w:rFonts w:ascii="Arial" w:hAnsi="Arial" w:cs="Arial"/>
                <w:sz w:val="24"/>
                <w:szCs w:val="24"/>
              </w:rPr>
            </w:pPr>
            <w:r w:rsidRPr="00750FB3">
              <w:rPr>
                <w:rFonts w:ascii="Arial" w:hAnsi="Arial" w:cs="Arial"/>
                <w:sz w:val="24"/>
                <w:szCs w:val="24"/>
              </w:rPr>
              <w:t>Развлечения.</w:t>
            </w:r>
          </w:p>
        </w:tc>
        <w:tc>
          <w:tcPr>
            <w:tcW w:w="709"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t>Р-3</w:t>
            </w:r>
          </w:p>
        </w:tc>
        <w:tc>
          <w:tcPr>
            <w:tcW w:w="4394"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42A0D" w:rsidRPr="00750FB3" w:rsidRDefault="00242A0D" w:rsidP="00804140">
            <w:pPr>
              <w:jc w:val="both"/>
              <w:rPr>
                <w:rFonts w:ascii="Arial" w:hAnsi="Arial" w:cs="Arial"/>
                <w:sz w:val="24"/>
                <w:szCs w:val="24"/>
              </w:rPr>
            </w:pPr>
            <w:r w:rsidRPr="00750FB3">
              <w:rPr>
                <w:rFonts w:ascii="Arial" w:hAnsi="Arial" w:cs="Arial"/>
                <w:bCs/>
                <w:sz w:val="24"/>
                <w:szCs w:val="24"/>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750FB3">
              <w:rPr>
                <w:rFonts w:ascii="Arial" w:hAnsi="Arial" w:cs="Arial"/>
                <w:bCs/>
                <w:sz w:val="24"/>
                <w:szCs w:val="24"/>
              </w:rPr>
              <w:lastRenderedPageBreak/>
              <w:t>заведений общественного питания для посетителей игорных зон</w:t>
            </w:r>
          </w:p>
        </w:tc>
        <w:tc>
          <w:tcPr>
            <w:tcW w:w="709"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lastRenderedPageBreak/>
              <w:t>4.8</w:t>
            </w:r>
          </w:p>
        </w:tc>
        <w:tc>
          <w:tcPr>
            <w:tcW w:w="5670" w:type="dxa"/>
            <w:vAlign w:val="center"/>
          </w:tcPr>
          <w:p w:rsidR="00242A0D" w:rsidRPr="00750FB3" w:rsidRDefault="00242A0D"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242A0D" w:rsidRPr="00750FB3" w:rsidRDefault="00242A0D" w:rsidP="00804140">
            <w:pPr>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242A0D" w:rsidRPr="00750FB3" w:rsidTr="00804140">
        <w:trPr>
          <w:trHeight w:val="1698"/>
        </w:trPr>
        <w:tc>
          <w:tcPr>
            <w:tcW w:w="534"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lastRenderedPageBreak/>
              <w:t>3.</w:t>
            </w:r>
          </w:p>
        </w:tc>
        <w:tc>
          <w:tcPr>
            <w:tcW w:w="3118"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 xml:space="preserve">Спорт </w:t>
            </w:r>
          </w:p>
        </w:tc>
        <w:tc>
          <w:tcPr>
            <w:tcW w:w="709"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t>Р-3</w:t>
            </w:r>
          </w:p>
        </w:tc>
        <w:tc>
          <w:tcPr>
            <w:tcW w:w="4394" w:type="dxa"/>
          </w:tcPr>
          <w:p w:rsidR="00242A0D" w:rsidRPr="00750FB3" w:rsidRDefault="00242A0D" w:rsidP="00804140">
            <w:pPr>
              <w:pStyle w:val="aff9"/>
              <w:rPr>
                <w:rFonts w:ascii="Arial" w:hAnsi="Arial" w:cs="Arial"/>
                <w:bCs/>
                <w:sz w:val="24"/>
                <w:szCs w:val="24"/>
              </w:rPr>
            </w:pPr>
            <w:r w:rsidRPr="00750FB3">
              <w:rPr>
                <w:rFonts w:ascii="Arial" w:hAnsi="Arial" w:cs="Arial"/>
                <w:bCs/>
                <w:sz w:val="24"/>
                <w:szCs w:val="24"/>
              </w:rPr>
              <w:t>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42A0D" w:rsidRPr="00750FB3" w:rsidRDefault="00242A0D" w:rsidP="00804140">
            <w:pPr>
              <w:pStyle w:val="aff9"/>
              <w:rPr>
                <w:rFonts w:ascii="Arial" w:hAnsi="Arial" w:cs="Arial"/>
                <w:bCs/>
                <w:sz w:val="24"/>
                <w:szCs w:val="24"/>
              </w:rPr>
            </w:pPr>
            <w:r w:rsidRPr="00750FB3">
              <w:rPr>
                <w:rFonts w:ascii="Arial" w:hAnsi="Arial" w:cs="Arial"/>
                <w:bCs/>
                <w:sz w:val="24"/>
                <w:szCs w:val="24"/>
              </w:rPr>
              <w:t>размещение спортивных баз и лагерей</w:t>
            </w:r>
          </w:p>
          <w:p w:rsidR="00242A0D" w:rsidRPr="00750FB3" w:rsidRDefault="00242A0D" w:rsidP="00804140">
            <w:pPr>
              <w:pStyle w:val="aff9"/>
              <w:rPr>
                <w:rFonts w:ascii="Arial" w:hAnsi="Arial" w:cs="Arial"/>
                <w:sz w:val="24"/>
                <w:szCs w:val="24"/>
              </w:rPr>
            </w:pPr>
          </w:p>
        </w:tc>
        <w:tc>
          <w:tcPr>
            <w:tcW w:w="709"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lastRenderedPageBreak/>
              <w:t>5.1</w:t>
            </w:r>
          </w:p>
        </w:tc>
        <w:tc>
          <w:tcPr>
            <w:tcW w:w="5670" w:type="dxa"/>
          </w:tcPr>
          <w:p w:rsidR="00242A0D" w:rsidRPr="00750FB3" w:rsidRDefault="00242A0D"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lastRenderedPageBreak/>
              <w:t xml:space="preserve"> 3. Максимальное количество этажей – 2. </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242A0D" w:rsidRPr="00750FB3" w:rsidTr="00804140">
        <w:trPr>
          <w:trHeight w:val="267"/>
        </w:trPr>
        <w:tc>
          <w:tcPr>
            <w:tcW w:w="15134" w:type="dxa"/>
            <w:gridSpan w:val="6"/>
          </w:tcPr>
          <w:p w:rsidR="00242A0D" w:rsidRPr="00750FB3" w:rsidRDefault="00242A0D" w:rsidP="00804140">
            <w:pPr>
              <w:spacing w:line="240" w:lineRule="auto"/>
              <w:jc w:val="center"/>
              <w:rPr>
                <w:rFonts w:ascii="Arial" w:hAnsi="Arial" w:cs="Arial"/>
                <w:sz w:val="24"/>
                <w:szCs w:val="24"/>
              </w:rPr>
            </w:pPr>
            <w:r w:rsidRPr="00750FB3">
              <w:rPr>
                <w:rFonts w:ascii="Arial" w:hAnsi="Arial" w:cs="Arial"/>
                <w:b/>
                <w:sz w:val="24"/>
                <w:szCs w:val="24"/>
              </w:rPr>
              <w:lastRenderedPageBreak/>
              <w:t>ВСПОМОГАТЕЛЬНЫЕ  ВИДЫ РАЗРЕШЁННОГО ИСПОЛЬЗОВАНИЯ ЗОНЫ «Р-3»</w:t>
            </w:r>
          </w:p>
        </w:tc>
      </w:tr>
      <w:tr w:rsidR="00242A0D" w:rsidRPr="00750FB3" w:rsidTr="00804140">
        <w:trPr>
          <w:trHeight w:val="393"/>
        </w:trPr>
        <w:tc>
          <w:tcPr>
            <w:tcW w:w="534"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1.</w:t>
            </w:r>
          </w:p>
        </w:tc>
        <w:tc>
          <w:tcPr>
            <w:tcW w:w="3118"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Природно-познавательный туризм</w:t>
            </w: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p w:rsidR="00242A0D" w:rsidRPr="00750FB3" w:rsidRDefault="00242A0D" w:rsidP="00804140">
            <w:pPr>
              <w:pStyle w:val="aff9"/>
              <w:rPr>
                <w:rFonts w:ascii="Arial" w:hAnsi="Arial" w:cs="Arial"/>
                <w:sz w:val="24"/>
                <w:szCs w:val="24"/>
              </w:rPr>
            </w:pPr>
          </w:p>
        </w:tc>
        <w:tc>
          <w:tcPr>
            <w:tcW w:w="709" w:type="dxa"/>
          </w:tcPr>
          <w:p w:rsidR="00242A0D" w:rsidRPr="00750FB3" w:rsidRDefault="00242A0D" w:rsidP="00804140">
            <w:pPr>
              <w:jc w:val="center"/>
              <w:rPr>
                <w:rFonts w:ascii="Arial" w:hAnsi="Arial" w:cs="Arial"/>
                <w:sz w:val="24"/>
                <w:szCs w:val="24"/>
              </w:rPr>
            </w:pPr>
            <w:r w:rsidRPr="00750FB3">
              <w:rPr>
                <w:rFonts w:ascii="Arial" w:hAnsi="Arial" w:cs="Arial"/>
                <w:sz w:val="24"/>
                <w:szCs w:val="24"/>
              </w:rPr>
              <w:t>Р-3</w:t>
            </w:r>
          </w:p>
        </w:tc>
        <w:tc>
          <w:tcPr>
            <w:tcW w:w="4394"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xml:space="preserve">осуществление необходимых природоохранных и </w:t>
            </w:r>
            <w:proofErr w:type="spellStart"/>
            <w:r w:rsidRPr="00750FB3">
              <w:rPr>
                <w:rFonts w:ascii="Arial" w:hAnsi="Arial" w:cs="Arial"/>
                <w:sz w:val="24"/>
                <w:szCs w:val="24"/>
              </w:rPr>
              <w:t>природовосстановительных</w:t>
            </w:r>
            <w:proofErr w:type="spellEnd"/>
            <w:r w:rsidRPr="00750FB3">
              <w:rPr>
                <w:rFonts w:ascii="Arial" w:hAnsi="Arial" w:cs="Arial"/>
                <w:sz w:val="24"/>
                <w:szCs w:val="24"/>
              </w:rPr>
              <w:t xml:space="preserve"> мероприятий</w:t>
            </w:r>
          </w:p>
        </w:tc>
        <w:tc>
          <w:tcPr>
            <w:tcW w:w="709" w:type="dxa"/>
          </w:tcPr>
          <w:p w:rsidR="00242A0D" w:rsidRPr="00750FB3" w:rsidRDefault="00242A0D" w:rsidP="00804140">
            <w:pPr>
              <w:pStyle w:val="aff9"/>
              <w:jc w:val="center"/>
              <w:rPr>
                <w:rFonts w:ascii="Arial" w:hAnsi="Arial" w:cs="Arial"/>
                <w:sz w:val="24"/>
                <w:szCs w:val="24"/>
              </w:rPr>
            </w:pPr>
            <w:r w:rsidRPr="00750FB3">
              <w:rPr>
                <w:rFonts w:ascii="Arial" w:hAnsi="Arial" w:cs="Arial"/>
                <w:sz w:val="24"/>
                <w:szCs w:val="24"/>
              </w:rPr>
              <w:t>5.2</w:t>
            </w:r>
          </w:p>
        </w:tc>
        <w:tc>
          <w:tcPr>
            <w:tcW w:w="5670" w:type="dxa"/>
          </w:tcPr>
          <w:p w:rsidR="00242A0D" w:rsidRPr="00750FB3" w:rsidRDefault="00242A0D"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242A0D" w:rsidRPr="00750FB3" w:rsidTr="00804140">
        <w:trPr>
          <w:trHeight w:val="260"/>
        </w:trPr>
        <w:tc>
          <w:tcPr>
            <w:tcW w:w="15134" w:type="dxa"/>
            <w:gridSpan w:val="6"/>
          </w:tcPr>
          <w:p w:rsidR="00242A0D" w:rsidRPr="00750FB3" w:rsidRDefault="00242A0D" w:rsidP="00804140">
            <w:pPr>
              <w:jc w:val="center"/>
              <w:rPr>
                <w:rFonts w:ascii="Arial" w:hAnsi="Arial" w:cs="Arial"/>
                <w:sz w:val="24"/>
                <w:szCs w:val="24"/>
              </w:rPr>
            </w:pPr>
            <w:r w:rsidRPr="00750FB3">
              <w:rPr>
                <w:rFonts w:ascii="Arial" w:hAnsi="Arial" w:cs="Arial"/>
                <w:b/>
                <w:sz w:val="24"/>
                <w:szCs w:val="24"/>
              </w:rPr>
              <w:lastRenderedPageBreak/>
              <w:t>УСЛОВНО РАЗРЕШЕННЫЕ  ВИДЫ  ИСПОЛЬЗОВАНИЯ  ЗОНЫ  «Р-3»</w:t>
            </w:r>
          </w:p>
        </w:tc>
      </w:tr>
      <w:tr w:rsidR="00242A0D" w:rsidRPr="00750FB3" w:rsidTr="00804140">
        <w:tc>
          <w:tcPr>
            <w:tcW w:w="534" w:type="dxa"/>
          </w:tcPr>
          <w:p w:rsidR="00242A0D" w:rsidRPr="00750FB3" w:rsidRDefault="00B13E1D" w:rsidP="00804140">
            <w:pPr>
              <w:jc w:val="center"/>
              <w:rPr>
                <w:rFonts w:ascii="Arial" w:hAnsi="Arial" w:cs="Arial"/>
                <w:sz w:val="24"/>
                <w:szCs w:val="24"/>
              </w:rPr>
            </w:pPr>
            <w:r w:rsidRPr="00750FB3">
              <w:rPr>
                <w:rFonts w:ascii="Arial" w:hAnsi="Arial" w:cs="Arial"/>
                <w:sz w:val="24"/>
                <w:szCs w:val="24"/>
              </w:rPr>
              <w:t>1</w:t>
            </w:r>
            <w:r w:rsidR="00242A0D" w:rsidRPr="00750FB3">
              <w:rPr>
                <w:rFonts w:ascii="Arial" w:hAnsi="Arial" w:cs="Arial"/>
                <w:sz w:val="24"/>
                <w:szCs w:val="24"/>
              </w:rPr>
              <w:t>.</w:t>
            </w:r>
          </w:p>
        </w:tc>
        <w:tc>
          <w:tcPr>
            <w:tcW w:w="3118" w:type="dxa"/>
          </w:tcPr>
          <w:p w:rsidR="00242A0D" w:rsidRPr="00750FB3" w:rsidRDefault="00242A0D" w:rsidP="00804140">
            <w:pPr>
              <w:jc w:val="both"/>
              <w:rPr>
                <w:rFonts w:ascii="Arial" w:hAnsi="Arial" w:cs="Arial"/>
                <w:sz w:val="24"/>
                <w:szCs w:val="24"/>
              </w:rPr>
            </w:pPr>
            <w:r w:rsidRPr="00750FB3">
              <w:rPr>
                <w:rFonts w:ascii="Arial" w:hAnsi="Arial" w:cs="Arial"/>
                <w:sz w:val="24"/>
                <w:szCs w:val="24"/>
              </w:rPr>
              <w:t>Обслуживание автотранспорта</w:t>
            </w:r>
          </w:p>
        </w:tc>
        <w:tc>
          <w:tcPr>
            <w:tcW w:w="709" w:type="dxa"/>
          </w:tcPr>
          <w:p w:rsidR="00242A0D" w:rsidRPr="00750FB3" w:rsidRDefault="00242A0D" w:rsidP="00804140">
            <w:pPr>
              <w:jc w:val="both"/>
              <w:rPr>
                <w:rFonts w:ascii="Arial" w:hAnsi="Arial" w:cs="Arial"/>
                <w:sz w:val="24"/>
                <w:szCs w:val="24"/>
              </w:rPr>
            </w:pPr>
            <w:r w:rsidRPr="00750FB3">
              <w:rPr>
                <w:rFonts w:ascii="Arial" w:hAnsi="Arial" w:cs="Arial"/>
                <w:sz w:val="24"/>
                <w:szCs w:val="24"/>
              </w:rPr>
              <w:t>Р-3</w:t>
            </w:r>
          </w:p>
        </w:tc>
        <w:tc>
          <w:tcPr>
            <w:tcW w:w="4394" w:type="dxa"/>
          </w:tcPr>
          <w:p w:rsidR="00242A0D" w:rsidRPr="00750FB3" w:rsidRDefault="00242A0D" w:rsidP="00804140">
            <w:pPr>
              <w:pStyle w:val="aff9"/>
              <w:rPr>
                <w:rFonts w:ascii="Arial" w:hAnsi="Arial" w:cs="Arial"/>
                <w:sz w:val="24"/>
                <w:szCs w:val="24"/>
              </w:rPr>
            </w:pPr>
            <w:r w:rsidRPr="00750FB3">
              <w:rPr>
                <w:rFonts w:ascii="Arial" w:hAnsi="Arial" w:cs="Arial"/>
                <w:sz w:val="24"/>
                <w:szCs w:val="24"/>
              </w:rPr>
              <w:t>Размещение стоянок, парковок.</w:t>
            </w:r>
          </w:p>
        </w:tc>
        <w:tc>
          <w:tcPr>
            <w:tcW w:w="709" w:type="dxa"/>
          </w:tcPr>
          <w:p w:rsidR="00242A0D" w:rsidRPr="00750FB3" w:rsidRDefault="00242A0D" w:rsidP="00804140">
            <w:pPr>
              <w:jc w:val="both"/>
              <w:rPr>
                <w:rFonts w:ascii="Arial" w:hAnsi="Arial" w:cs="Arial"/>
                <w:sz w:val="24"/>
                <w:szCs w:val="24"/>
              </w:rPr>
            </w:pPr>
            <w:r w:rsidRPr="00750FB3">
              <w:rPr>
                <w:rFonts w:ascii="Arial" w:hAnsi="Arial" w:cs="Arial"/>
                <w:sz w:val="24"/>
                <w:szCs w:val="24"/>
              </w:rPr>
              <w:t>4.9</w:t>
            </w:r>
          </w:p>
        </w:tc>
        <w:tc>
          <w:tcPr>
            <w:tcW w:w="5670" w:type="dxa"/>
          </w:tcPr>
          <w:p w:rsidR="00242A0D" w:rsidRPr="00750FB3" w:rsidRDefault="00242A0D" w:rsidP="00804140">
            <w:pPr>
              <w:pStyle w:val="aff9"/>
              <w:jc w:val="both"/>
              <w:rPr>
                <w:rFonts w:ascii="Arial" w:hAnsi="Arial" w:cs="Arial"/>
                <w:sz w:val="24"/>
                <w:szCs w:val="24"/>
              </w:rPr>
            </w:pPr>
            <w:r w:rsidRPr="00750FB3">
              <w:rPr>
                <w:rFonts w:ascii="Arial" w:hAnsi="Arial" w:cs="Arial"/>
                <w:sz w:val="24"/>
                <w:szCs w:val="24"/>
              </w:rPr>
              <w:t>1.  Площадь  участка  для  стоянки  одного  легкового  автомобиля  следует принимать 25 м2</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242A0D" w:rsidRPr="00750FB3" w:rsidRDefault="00242A0D"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242A0D" w:rsidRPr="00750FB3" w:rsidRDefault="00242A0D"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242A0D" w:rsidRPr="00750FB3" w:rsidRDefault="00242A0D" w:rsidP="00804140">
            <w:pPr>
              <w:pStyle w:val="aff9"/>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bl>
    <w:p w:rsidR="00242A0D" w:rsidRPr="00750FB3" w:rsidRDefault="00242A0D" w:rsidP="00242A0D">
      <w:pPr>
        <w:spacing w:after="0" w:line="240" w:lineRule="auto"/>
        <w:ind w:left="1002"/>
        <w:jc w:val="both"/>
        <w:rPr>
          <w:rFonts w:ascii="Arial" w:hAnsi="Arial" w:cs="Arial"/>
          <w:b/>
          <w:iCs/>
          <w:sz w:val="24"/>
          <w:szCs w:val="24"/>
        </w:rPr>
      </w:pPr>
    </w:p>
    <w:p w:rsidR="00EC53CE" w:rsidRPr="00750FB3" w:rsidRDefault="00EC53CE" w:rsidP="00242A0D">
      <w:pPr>
        <w:spacing w:after="0" w:line="240" w:lineRule="auto"/>
        <w:ind w:left="1002"/>
        <w:jc w:val="both"/>
        <w:rPr>
          <w:rFonts w:ascii="Arial" w:hAnsi="Arial" w:cs="Arial"/>
          <w:b/>
          <w:iCs/>
          <w:sz w:val="24"/>
          <w:szCs w:val="24"/>
        </w:rPr>
      </w:pPr>
    </w:p>
    <w:p w:rsidR="00242A0D" w:rsidRPr="00750FB3" w:rsidRDefault="00242A0D" w:rsidP="00242A0D">
      <w:pPr>
        <w:spacing w:after="0" w:line="240" w:lineRule="auto"/>
        <w:ind w:left="1002"/>
        <w:jc w:val="both"/>
        <w:rPr>
          <w:rFonts w:ascii="Arial" w:hAnsi="Arial" w:cs="Arial"/>
          <w:b/>
          <w:iCs/>
          <w:sz w:val="24"/>
          <w:szCs w:val="24"/>
        </w:rPr>
      </w:pPr>
    </w:p>
    <w:p w:rsidR="00242A0D" w:rsidRPr="00750FB3" w:rsidRDefault="00242A0D" w:rsidP="00242A0D">
      <w:pPr>
        <w:pStyle w:val="Iauiue"/>
        <w:ind w:left="1002" w:firstLine="0"/>
        <w:rPr>
          <w:rFonts w:ascii="Arial" w:hAnsi="Arial" w:cs="Arial"/>
          <w:sz w:val="24"/>
          <w:szCs w:val="24"/>
        </w:rPr>
      </w:pPr>
      <w:r w:rsidRPr="00750FB3">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42A0D" w:rsidRPr="00750FB3" w:rsidRDefault="00242A0D" w:rsidP="00242A0D">
      <w:pPr>
        <w:pStyle w:val="Iauiue"/>
        <w:ind w:left="1002" w:firstLine="0"/>
        <w:rPr>
          <w:rFonts w:ascii="Arial" w:hAnsi="Arial" w:cs="Arial"/>
          <w:sz w:val="24"/>
          <w:szCs w:val="24"/>
        </w:rPr>
      </w:pPr>
    </w:p>
    <w:p w:rsidR="00242A0D" w:rsidRPr="00750FB3" w:rsidRDefault="00242A0D" w:rsidP="00242A0D">
      <w:pPr>
        <w:pStyle w:val="Iauiue"/>
        <w:ind w:left="1002" w:firstLine="0"/>
        <w:rPr>
          <w:rFonts w:ascii="Arial" w:hAnsi="Arial" w:cs="Arial"/>
          <w:bCs/>
          <w:sz w:val="24"/>
          <w:szCs w:val="24"/>
        </w:rPr>
      </w:pPr>
      <w:r w:rsidRPr="00750FB3">
        <w:rPr>
          <w:rFonts w:ascii="Arial" w:hAnsi="Arial" w:cs="Arial"/>
          <w:sz w:val="24"/>
          <w:szCs w:val="24"/>
        </w:rPr>
        <w:t xml:space="preserve">2. Минимальные   расстояния   от  объектов    до  границ  земельных  участков,  за  исключением  границ,  совпадающих  </w:t>
      </w:r>
      <w:r w:rsidRPr="00750FB3">
        <w:rPr>
          <w:rFonts w:ascii="Arial" w:hAnsi="Arial" w:cs="Arial"/>
          <w:sz w:val="24"/>
          <w:szCs w:val="24"/>
        </w:rPr>
        <w:lastRenderedPageBreak/>
        <w:t xml:space="preserve">с   красными  линиями,  не  указанных  в  настоящей  зоне  не  подлежат   установлению.    </w:t>
      </w:r>
    </w:p>
    <w:p w:rsidR="00242A0D" w:rsidRPr="00750FB3" w:rsidRDefault="00242A0D" w:rsidP="00242A0D">
      <w:pPr>
        <w:spacing w:after="0" w:line="240" w:lineRule="auto"/>
        <w:ind w:left="1002"/>
        <w:jc w:val="both"/>
        <w:rPr>
          <w:rFonts w:ascii="Arial" w:hAnsi="Arial" w:cs="Arial"/>
          <w:b/>
          <w:iCs/>
          <w:sz w:val="24"/>
          <w:szCs w:val="24"/>
        </w:rPr>
      </w:pPr>
    </w:p>
    <w:p w:rsidR="00242A0D" w:rsidRPr="00750FB3" w:rsidRDefault="00242A0D" w:rsidP="00242A0D">
      <w:pPr>
        <w:pStyle w:val="3"/>
        <w:tabs>
          <w:tab w:val="clear" w:pos="720"/>
        </w:tabs>
        <w:ind w:left="1276" w:hanging="283"/>
        <w:jc w:val="both"/>
        <w:rPr>
          <w:rFonts w:ascii="Arial" w:hAnsi="Arial" w:cs="Arial"/>
          <w:b w:val="0"/>
          <w:i w:val="0"/>
          <w:color w:val="auto"/>
          <w:sz w:val="24"/>
          <w:szCs w:val="24"/>
          <w:lang w:val="ru-RU"/>
        </w:rPr>
      </w:pPr>
      <w:r w:rsidRPr="00750FB3">
        <w:rPr>
          <w:rFonts w:ascii="Arial" w:hAnsi="Arial" w:cs="Arial"/>
          <w:b w:val="0"/>
          <w:i w:val="0"/>
          <w:color w:val="auto"/>
          <w:sz w:val="24"/>
          <w:szCs w:val="24"/>
        </w:rPr>
        <w:t>3. Ограничения использования земельных участков и объектов капитального строительства указаны в статье 61 настоящих Правил.</w:t>
      </w:r>
    </w:p>
    <w:p w:rsidR="00657C17" w:rsidRPr="00750FB3" w:rsidRDefault="00657C17" w:rsidP="00657C17">
      <w:pPr>
        <w:pStyle w:val="3"/>
        <w:tabs>
          <w:tab w:val="clear" w:pos="720"/>
        </w:tabs>
        <w:ind w:left="1276" w:hanging="1276"/>
        <w:jc w:val="both"/>
        <w:rPr>
          <w:rFonts w:ascii="Arial" w:hAnsi="Arial" w:cs="Arial"/>
          <w:i w:val="0"/>
          <w:color w:val="auto"/>
          <w:sz w:val="24"/>
          <w:szCs w:val="24"/>
        </w:rPr>
      </w:pPr>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w:t>
      </w:r>
      <w:r w:rsidR="003250DB" w:rsidRPr="00750FB3">
        <w:rPr>
          <w:rFonts w:ascii="Arial" w:hAnsi="Arial" w:cs="Arial"/>
          <w:i w:val="0"/>
          <w:color w:val="auto"/>
          <w:sz w:val="24"/>
          <w:szCs w:val="24"/>
          <w:lang w:val="ru-RU"/>
        </w:rPr>
        <w:t>3</w:t>
      </w:r>
      <w:r w:rsidRPr="00750FB3">
        <w:rPr>
          <w:rFonts w:ascii="Arial" w:hAnsi="Arial" w:cs="Arial"/>
          <w:i w:val="0"/>
          <w:color w:val="auto"/>
          <w:sz w:val="24"/>
          <w:szCs w:val="24"/>
        </w:rPr>
        <w:t>. Градостроительный регламент зоны озелененных территорий специального назначения (Р</w:t>
      </w:r>
      <w:r w:rsidR="001D0174" w:rsidRPr="00750FB3">
        <w:rPr>
          <w:rFonts w:ascii="Arial" w:hAnsi="Arial" w:cs="Arial"/>
          <w:i w:val="0"/>
          <w:color w:val="auto"/>
          <w:sz w:val="24"/>
          <w:szCs w:val="24"/>
          <w:lang w:val="ru-RU"/>
        </w:rPr>
        <w:t>-</w:t>
      </w:r>
      <w:r w:rsidRPr="00750FB3">
        <w:rPr>
          <w:rFonts w:ascii="Arial" w:hAnsi="Arial" w:cs="Arial"/>
          <w:i w:val="0"/>
          <w:color w:val="auto"/>
          <w:sz w:val="24"/>
          <w:szCs w:val="24"/>
          <w:lang w:val="ru-RU"/>
        </w:rPr>
        <w:t>4</w:t>
      </w:r>
      <w:r w:rsidRPr="00750FB3">
        <w:rPr>
          <w:rFonts w:ascii="Arial" w:hAnsi="Arial" w:cs="Arial"/>
          <w:i w:val="0"/>
          <w:color w:val="auto"/>
          <w:sz w:val="24"/>
          <w:szCs w:val="24"/>
        </w:rPr>
        <w:t>).</w:t>
      </w:r>
      <w:bookmarkEnd w:id="419"/>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К озелененным территориям специального назначения в соответствии с ГОСТ 28329-89 относятся озелененные участки санитарно-защитных, противопожарных зон, насаждения на кладбищах, вдоль автомобильных и железных дорог.</w:t>
      </w:r>
    </w:p>
    <w:p w:rsidR="00917CF6" w:rsidRPr="00750FB3" w:rsidRDefault="00917CF6" w:rsidP="00917CF6">
      <w:pPr>
        <w:spacing w:after="0" w:line="240" w:lineRule="auto"/>
        <w:ind w:firstLine="709"/>
        <w:jc w:val="both"/>
        <w:rPr>
          <w:rFonts w:ascii="Arial" w:hAnsi="Arial" w:cs="Arial"/>
          <w:b/>
          <w:sz w:val="24"/>
          <w:szCs w:val="24"/>
          <w:u w:val="single"/>
        </w:rPr>
      </w:pPr>
      <w:r w:rsidRPr="00750FB3">
        <w:rPr>
          <w:rFonts w:ascii="Arial" w:hAnsi="Arial" w:cs="Arial"/>
          <w:b/>
          <w:sz w:val="24"/>
          <w:szCs w:val="24"/>
          <w:u w:val="single"/>
        </w:rPr>
        <w:t xml:space="preserve">Санитарно-защитные зоны между промышленными предприятиями и районами </w:t>
      </w:r>
      <w:r w:rsidR="003250DB" w:rsidRPr="00750FB3">
        <w:rPr>
          <w:rFonts w:ascii="Arial" w:hAnsi="Arial" w:cs="Arial"/>
          <w:b/>
          <w:sz w:val="24"/>
          <w:szCs w:val="24"/>
          <w:u w:val="single"/>
        </w:rPr>
        <w:t>с</w:t>
      </w:r>
      <w:r w:rsidRPr="00750FB3">
        <w:rPr>
          <w:rFonts w:ascii="Arial" w:hAnsi="Arial" w:cs="Arial"/>
          <w:b/>
          <w:sz w:val="24"/>
          <w:szCs w:val="24"/>
          <w:u w:val="single"/>
        </w:rPr>
        <w:t xml:space="preserve"> жилой застройкой</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 xml:space="preserve">Посадки на территории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 </w:t>
      </w:r>
    </w:p>
    <w:p w:rsidR="00917CF6" w:rsidRPr="00750FB3" w:rsidRDefault="00917CF6" w:rsidP="00917CF6">
      <w:pPr>
        <w:spacing w:after="0" w:line="240" w:lineRule="auto"/>
        <w:ind w:firstLine="709"/>
        <w:jc w:val="both"/>
        <w:rPr>
          <w:rFonts w:ascii="Arial" w:hAnsi="Arial" w:cs="Arial"/>
          <w:b/>
          <w:sz w:val="24"/>
          <w:szCs w:val="24"/>
          <w:u w:val="single"/>
        </w:rPr>
      </w:pPr>
      <w:r w:rsidRPr="00750FB3">
        <w:rPr>
          <w:rFonts w:ascii="Arial" w:hAnsi="Arial" w:cs="Arial"/>
          <w:b/>
          <w:sz w:val="24"/>
          <w:szCs w:val="24"/>
          <w:u w:val="single"/>
        </w:rPr>
        <w:t>Противопожарные зоны</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Посадки вокруг складов горючего и других, опасных в пожарном отношении объектов, служащие препятствием для распространения огня при пожаре.</w:t>
      </w:r>
    </w:p>
    <w:p w:rsidR="00917CF6" w:rsidRPr="00750FB3" w:rsidRDefault="00917CF6" w:rsidP="00917CF6">
      <w:pPr>
        <w:spacing w:after="0" w:line="240" w:lineRule="auto"/>
        <w:ind w:firstLine="709"/>
        <w:jc w:val="both"/>
        <w:rPr>
          <w:rFonts w:ascii="Arial" w:hAnsi="Arial" w:cs="Arial"/>
          <w:b/>
          <w:sz w:val="24"/>
          <w:szCs w:val="24"/>
          <w:u w:val="single"/>
        </w:rPr>
      </w:pPr>
      <w:r w:rsidRPr="00750FB3">
        <w:rPr>
          <w:rFonts w:ascii="Arial" w:hAnsi="Arial" w:cs="Arial"/>
          <w:b/>
          <w:sz w:val="24"/>
          <w:szCs w:val="24"/>
          <w:u w:val="single"/>
        </w:rPr>
        <w:t>Насаждения на кладбищах</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Предназначены для декоративного оформления и благоустройства территории, снижения неблагоприятного влияния производства и транспорта на прилегающие районы населенного пункта.</w:t>
      </w:r>
    </w:p>
    <w:p w:rsidR="00917CF6" w:rsidRPr="00750FB3" w:rsidRDefault="00917CF6" w:rsidP="00917CF6">
      <w:pPr>
        <w:spacing w:after="0" w:line="240" w:lineRule="auto"/>
        <w:ind w:firstLine="709"/>
        <w:jc w:val="both"/>
        <w:rPr>
          <w:rFonts w:ascii="Arial" w:hAnsi="Arial" w:cs="Arial"/>
          <w:b/>
          <w:sz w:val="24"/>
          <w:szCs w:val="24"/>
          <w:u w:val="single"/>
        </w:rPr>
      </w:pPr>
      <w:r w:rsidRPr="00750FB3">
        <w:rPr>
          <w:rFonts w:ascii="Arial" w:hAnsi="Arial" w:cs="Arial"/>
          <w:b/>
          <w:sz w:val="24"/>
          <w:szCs w:val="24"/>
          <w:u w:val="single"/>
        </w:rPr>
        <w:t>Насаждения вдоль автомобильных и железных дорог</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Посадки для защиты полотна дороги от снежных и песчаных заносов, а также для формирования ландшафта прилегающих к дорогам территорий.</w:t>
      </w:r>
    </w:p>
    <w:p w:rsidR="00D72724" w:rsidRPr="00750FB3" w:rsidRDefault="00D72724" w:rsidP="00917CF6">
      <w:pPr>
        <w:spacing w:after="0" w:line="240" w:lineRule="auto"/>
        <w:ind w:firstLine="709"/>
        <w:jc w:val="both"/>
        <w:rPr>
          <w:rFonts w:ascii="Arial" w:hAnsi="Arial" w:cs="Arial"/>
          <w:sz w:val="24"/>
          <w:szCs w:val="24"/>
        </w:rPr>
      </w:pPr>
    </w:p>
    <w:p w:rsidR="00E56685" w:rsidRPr="00750FB3" w:rsidRDefault="00E56685" w:rsidP="00917CF6">
      <w:pPr>
        <w:spacing w:after="0" w:line="240" w:lineRule="auto"/>
        <w:ind w:firstLine="709"/>
        <w:jc w:val="both"/>
        <w:rPr>
          <w:rFonts w:ascii="Arial" w:hAnsi="Arial" w:cs="Arial"/>
          <w:sz w:val="24"/>
          <w:szCs w:val="24"/>
        </w:rPr>
      </w:pPr>
    </w:p>
    <w:p w:rsidR="00917CF6" w:rsidRPr="00750FB3" w:rsidRDefault="00917CF6" w:rsidP="00917CF6">
      <w:pPr>
        <w:pStyle w:val="a9"/>
        <w:spacing w:after="0"/>
        <w:rPr>
          <w:rFonts w:ascii="Arial" w:hAnsi="Arial" w:cs="Arial"/>
          <w:sz w:val="24"/>
          <w:szCs w:val="24"/>
        </w:rPr>
      </w:pPr>
      <w:r w:rsidRPr="00750FB3">
        <w:rPr>
          <w:rFonts w:ascii="Arial" w:hAnsi="Arial" w:cs="Arial"/>
          <w:sz w:val="24"/>
          <w:szCs w:val="24"/>
        </w:rPr>
        <w:t>а) Основные виды разрешенного использования</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в санитарно-защитных зонах – посадки деревьев и кустарников между предприятием и жилой застройкой, уменьшающие неблагоприятное влияние предприятия на прилегающие жилые районы, или вокруг производств, требующих особо чистой окружающей среды;</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в противопожарных зонах – посадки деревьев и кустарников вокруг складов горючего и других опасных в пожарном отношении объектов, служащие препятствием для распространения огня при пожаре;</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lastRenderedPageBreak/>
        <w:t>-</w:t>
      </w:r>
      <w:r w:rsidRPr="00750FB3">
        <w:rPr>
          <w:rFonts w:ascii="Arial" w:hAnsi="Arial" w:cs="Arial"/>
          <w:sz w:val="24"/>
          <w:szCs w:val="24"/>
        </w:rPr>
        <w:tab/>
        <w:t>в насаждениях вдоль автомобильных и железных дорог – посадки деревьев и кустарников для защиты полотна дороги от снежных и песчаных заносов, а также для формирования ландшафта прилегающих к дорогам территорий.</w:t>
      </w:r>
    </w:p>
    <w:p w:rsidR="00917CF6" w:rsidRPr="00750FB3" w:rsidRDefault="00917CF6" w:rsidP="00917CF6">
      <w:pPr>
        <w:pStyle w:val="a9"/>
        <w:spacing w:after="0"/>
        <w:rPr>
          <w:rFonts w:ascii="Arial" w:hAnsi="Arial" w:cs="Arial"/>
          <w:sz w:val="24"/>
          <w:szCs w:val="24"/>
        </w:rPr>
      </w:pPr>
      <w:r w:rsidRPr="00750FB3">
        <w:rPr>
          <w:rFonts w:ascii="Arial" w:hAnsi="Arial" w:cs="Arial"/>
          <w:sz w:val="24"/>
          <w:szCs w:val="24"/>
        </w:rPr>
        <w:t>б) Вспомогательные виды разрешенного использования</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дорожно-</w:t>
      </w:r>
      <w:proofErr w:type="spellStart"/>
      <w:r w:rsidRPr="00750FB3">
        <w:rPr>
          <w:rFonts w:ascii="Arial" w:hAnsi="Arial" w:cs="Arial"/>
          <w:sz w:val="24"/>
          <w:szCs w:val="24"/>
        </w:rPr>
        <w:t>тропиночная</w:t>
      </w:r>
      <w:proofErr w:type="spellEnd"/>
      <w:r w:rsidRPr="00750FB3">
        <w:rPr>
          <w:rFonts w:ascii="Arial" w:hAnsi="Arial" w:cs="Arial"/>
          <w:sz w:val="24"/>
          <w:szCs w:val="24"/>
        </w:rPr>
        <w:t xml:space="preserve"> сеть для транзитных пешеходов;</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прокладка инженерных коммуникаций без сплошной рубки древесных насаждений и кустарников.</w:t>
      </w:r>
    </w:p>
    <w:p w:rsidR="00917CF6" w:rsidRPr="00750FB3" w:rsidRDefault="00917CF6" w:rsidP="00917CF6">
      <w:pPr>
        <w:pStyle w:val="a9"/>
        <w:spacing w:after="0"/>
        <w:rPr>
          <w:rFonts w:ascii="Arial" w:hAnsi="Arial" w:cs="Arial"/>
          <w:sz w:val="24"/>
          <w:szCs w:val="24"/>
        </w:rPr>
      </w:pPr>
      <w:r w:rsidRPr="00750FB3">
        <w:rPr>
          <w:rFonts w:ascii="Arial" w:hAnsi="Arial" w:cs="Arial"/>
          <w:sz w:val="24"/>
          <w:szCs w:val="24"/>
        </w:rPr>
        <w:t>в) Условно разрешенные виды использования</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выборочные рубки только в целях вырубки погибших и поврежденных насаждений (п.2 ст. 105 гл. 15 Лесного Кодекса Российской Федерации).</w:t>
      </w:r>
    </w:p>
    <w:p w:rsidR="00917CF6" w:rsidRPr="00750FB3" w:rsidRDefault="00917CF6" w:rsidP="00917CF6">
      <w:pPr>
        <w:pStyle w:val="a9"/>
        <w:spacing w:after="0"/>
        <w:rPr>
          <w:rFonts w:ascii="Arial" w:hAnsi="Arial" w:cs="Arial"/>
          <w:sz w:val="24"/>
          <w:szCs w:val="24"/>
        </w:rPr>
      </w:pPr>
      <w:r w:rsidRPr="00750FB3">
        <w:rPr>
          <w:rFonts w:ascii="Arial" w:hAnsi="Arial" w:cs="Arial"/>
          <w:sz w:val="24"/>
          <w:szCs w:val="24"/>
        </w:rPr>
        <w:t>г) Ограничения</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В защитных насаждениях запрещается осуществление деятельности, несовместимой с их целевым назначением и полезными функциями (п. 5 ст. 102 гл.15 Лесного Кодекса Российской Федерации).</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В насаждениях, выполняющих функции защиты природных и иных объектов, запрещается проведение сплошных рубок насаждений.</w:t>
      </w:r>
    </w:p>
    <w:p w:rsidR="00917CF6" w:rsidRPr="00750FB3" w:rsidRDefault="00917CF6" w:rsidP="00917CF6">
      <w:pPr>
        <w:spacing w:after="0" w:line="240" w:lineRule="auto"/>
        <w:ind w:firstLine="709"/>
        <w:jc w:val="both"/>
        <w:rPr>
          <w:rFonts w:ascii="Arial" w:hAnsi="Arial" w:cs="Arial"/>
          <w:sz w:val="24"/>
          <w:szCs w:val="24"/>
        </w:rPr>
      </w:pPr>
      <w:r w:rsidRPr="00750FB3">
        <w:rPr>
          <w:rFonts w:ascii="Arial" w:hAnsi="Arial" w:cs="Arial"/>
          <w:sz w:val="24"/>
          <w:szCs w:val="24"/>
        </w:rPr>
        <w:t>Не допускается размещать жилую застройку, ландшафтно-рекреационные зоны, зоны отдыха, садоводческие и дачные участки, детские площадки, ДОУ и образовательные учреждения, спортивные сооружения, промышленные объекты или промышленные здания и сооружения для обслуживания работников указанного объекта и для обеспечения деятельности промышленного объекта (производства).</w:t>
      </w:r>
    </w:p>
    <w:p w:rsidR="00657C17" w:rsidRPr="00750FB3" w:rsidRDefault="00657C17" w:rsidP="00657C17">
      <w:pPr>
        <w:pStyle w:val="a4"/>
        <w:spacing w:after="0" w:line="240" w:lineRule="auto"/>
        <w:ind w:left="885"/>
        <w:jc w:val="both"/>
        <w:rPr>
          <w:rFonts w:ascii="Arial" w:hAnsi="Arial" w:cs="Arial"/>
          <w:sz w:val="24"/>
          <w:szCs w:val="24"/>
        </w:rPr>
      </w:pPr>
    </w:p>
    <w:p w:rsidR="00657C17" w:rsidRPr="00750FB3" w:rsidRDefault="00657C17" w:rsidP="00657C17">
      <w:pPr>
        <w:pStyle w:val="3"/>
        <w:tabs>
          <w:tab w:val="clear" w:pos="720"/>
        </w:tabs>
        <w:ind w:left="1276" w:hanging="1276"/>
        <w:jc w:val="both"/>
        <w:rPr>
          <w:rFonts w:ascii="Arial" w:hAnsi="Arial" w:cs="Arial"/>
          <w:i w:val="0"/>
          <w:color w:val="auto"/>
          <w:sz w:val="24"/>
          <w:szCs w:val="24"/>
        </w:rPr>
      </w:pPr>
      <w:bookmarkStart w:id="420" w:name="_Toc367138674"/>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w:t>
      </w:r>
      <w:r w:rsidR="003250DB" w:rsidRPr="00750FB3">
        <w:rPr>
          <w:rFonts w:ascii="Arial" w:hAnsi="Arial" w:cs="Arial"/>
          <w:i w:val="0"/>
          <w:color w:val="auto"/>
          <w:sz w:val="24"/>
          <w:szCs w:val="24"/>
          <w:lang w:val="ru-RU"/>
        </w:rPr>
        <w:t>4</w:t>
      </w:r>
      <w:r w:rsidRPr="00750FB3">
        <w:rPr>
          <w:rFonts w:ascii="Arial" w:hAnsi="Arial" w:cs="Arial"/>
          <w:i w:val="0"/>
          <w:color w:val="auto"/>
          <w:sz w:val="24"/>
          <w:szCs w:val="24"/>
        </w:rPr>
        <w:t xml:space="preserve">. Градостроительный регламент зоны объектов производственных и коммунально-складских существующих и сохраняемым генеральным планом </w:t>
      </w:r>
      <w:r w:rsidR="00EE39AB" w:rsidRPr="00750FB3">
        <w:rPr>
          <w:rFonts w:ascii="Arial" w:hAnsi="Arial" w:cs="Arial"/>
          <w:i w:val="0"/>
          <w:color w:val="auto"/>
          <w:sz w:val="24"/>
          <w:szCs w:val="24"/>
          <w:lang w:val="ru-RU"/>
        </w:rPr>
        <w:t>Советск</w:t>
      </w:r>
      <w:r w:rsidR="007130ED" w:rsidRPr="00750FB3">
        <w:rPr>
          <w:rFonts w:ascii="Arial" w:hAnsi="Arial" w:cs="Arial"/>
          <w:i w:val="0"/>
          <w:color w:val="auto"/>
          <w:sz w:val="24"/>
          <w:szCs w:val="24"/>
          <w:lang w:val="ru-RU"/>
        </w:rPr>
        <w:t xml:space="preserve">ий </w:t>
      </w:r>
      <w:r w:rsidRPr="00750FB3">
        <w:rPr>
          <w:rFonts w:ascii="Arial" w:hAnsi="Arial" w:cs="Arial"/>
          <w:i w:val="0"/>
          <w:color w:val="auto"/>
          <w:sz w:val="24"/>
          <w:szCs w:val="24"/>
          <w:lang w:val="ru-RU"/>
        </w:rPr>
        <w:t>сельсовет</w:t>
      </w:r>
      <w:r w:rsidRPr="00750FB3">
        <w:rPr>
          <w:rFonts w:ascii="Arial" w:hAnsi="Arial" w:cs="Arial"/>
          <w:i w:val="0"/>
          <w:color w:val="auto"/>
          <w:sz w:val="24"/>
          <w:szCs w:val="24"/>
        </w:rPr>
        <w:t xml:space="preserve"> (П</w:t>
      </w:r>
      <w:r w:rsidR="003250DB" w:rsidRPr="00750FB3">
        <w:rPr>
          <w:rFonts w:ascii="Arial" w:hAnsi="Arial" w:cs="Arial"/>
          <w:i w:val="0"/>
          <w:color w:val="auto"/>
          <w:sz w:val="24"/>
          <w:szCs w:val="24"/>
          <w:lang w:val="ru-RU"/>
        </w:rPr>
        <w:t>-</w:t>
      </w:r>
      <w:r w:rsidRPr="00750FB3">
        <w:rPr>
          <w:rFonts w:ascii="Arial" w:hAnsi="Arial" w:cs="Arial"/>
          <w:i w:val="0"/>
          <w:color w:val="auto"/>
          <w:sz w:val="24"/>
          <w:szCs w:val="24"/>
        </w:rPr>
        <w:t>1).</w:t>
      </w:r>
      <w:bookmarkEnd w:id="420"/>
    </w:p>
    <w:p w:rsidR="00E56685" w:rsidRPr="00750FB3" w:rsidRDefault="00E56685" w:rsidP="00E56685">
      <w:pPr>
        <w:pStyle w:val="affe"/>
        <w:spacing w:line="276" w:lineRule="auto"/>
        <w:rPr>
          <w:i/>
          <w:color w:val="auto"/>
          <w:sz w:val="24"/>
          <w:szCs w:val="24"/>
        </w:rPr>
      </w:pPr>
      <w:r w:rsidRPr="00750FB3">
        <w:rPr>
          <w:color w:val="auto"/>
          <w:sz w:val="24"/>
          <w:szCs w:val="24"/>
        </w:rPr>
        <w:t xml:space="preserve">    </w:t>
      </w:r>
      <w:r w:rsidRPr="00750FB3">
        <w:rPr>
          <w:i/>
          <w:color w:val="auto"/>
          <w:sz w:val="24"/>
          <w:szCs w:val="24"/>
        </w:rPr>
        <w:t>Зона предназначена для размещения производственных и коммунально-складских существующих и сохраняемым генеральным планом Советский сельсовет, иных объектов, в соответствии с нижеприведенными видами использования недвижимости.</w:t>
      </w:r>
    </w:p>
    <w:p w:rsidR="00E56685" w:rsidRPr="00750FB3" w:rsidRDefault="00E56685" w:rsidP="00E56685">
      <w:pPr>
        <w:pStyle w:val="affe"/>
        <w:jc w:val="both"/>
        <w:rPr>
          <w:i/>
          <w:color w:val="auto"/>
          <w:sz w:val="24"/>
          <w:szCs w:val="24"/>
        </w:rPr>
      </w:pPr>
      <w:r w:rsidRPr="00750FB3">
        <w:rPr>
          <w:i/>
          <w:color w:val="auto"/>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r w:rsidRPr="00750FB3">
        <w:rPr>
          <w:i/>
          <w:color w:val="auto"/>
          <w:sz w:val="24"/>
          <w:szCs w:val="24"/>
        </w:rPr>
        <w:lastRenderedPageBreak/>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56685" w:rsidRPr="00750FB3" w:rsidRDefault="00E56685" w:rsidP="00E56685">
      <w:pPr>
        <w:pStyle w:val="affe"/>
        <w:jc w:val="both"/>
        <w:rPr>
          <w:i/>
          <w:color w:val="auto"/>
          <w:sz w:val="24"/>
          <w:szCs w:val="24"/>
        </w:rPr>
      </w:pPr>
      <w:r w:rsidRPr="00750FB3">
        <w:rPr>
          <w:i/>
          <w:color w:val="auto"/>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E56685" w:rsidRPr="00750FB3" w:rsidRDefault="00E56685" w:rsidP="00E56685">
      <w:pPr>
        <w:pStyle w:val="aff9"/>
        <w:jc w:val="both"/>
        <w:rPr>
          <w:rFonts w:ascii="Arial" w:hAnsi="Arial" w:cs="Arial"/>
          <w:i/>
          <w:sz w:val="24"/>
          <w:szCs w:val="24"/>
        </w:rPr>
      </w:pPr>
      <w:r w:rsidRPr="00750FB3">
        <w:rPr>
          <w:rFonts w:ascii="Arial" w:hAnsi="Arial" w:cs="Arial"/>
          <w:i/>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E56685" w:rsidRPr="00750FB3" w:rsidRDefault="00E56685" w:rsidP="00E56685">
      <w:pPr>
        <w:pStyle w:val="aff9"/>
        <w:jc w:val="both"/>
        <w:rPr>
          <w:rFonts w:ascii="Arial" w:hAnsi="Arial" w:cs="Arial"/>
          <w:i/>
          <w:sz w:val="24"/>
          <w:szCs w:val="24"/>
        </w:rPr>
      </w:pPr>
      <w:r w:rsidRPr="00750FB3">
        <w:rPr>
          <w:rFonts w:ascii="Arial" w:hAnsi="Arial" w:cs="Arial"/>
          <w:i/>
          <w:sz w:val="24"/>
          <w:szCs w:val="24"/>
        </w:rPr>
        <w:t xml:space="preserve">ограды –  в  соответствующих  условных  границах).  </w:t>
      </w:r>
    </w:p>
    <w:p w:rsidR="00E56685" w:rsidRPr="00750FB3" w:rsidRDefault="00E56685" w:rsidP="00E56685">
      <w:pPr>
        <w:pStyle w:val="aff9"/>
        <w:jc w:val="both"/>
        <w:rPr>
          <w:rFonts w:ascii="Arial" w:hAnsi="Arial" w:cs="Arial"/>
          <w:i/>
          <w:sz w:val="24"/>
          <w:szCs w:val="24"/>
        </w:rPr>
      </w:pPr>
    </w:p>
    <w:p w:rsidR="00E56685" w:rsidRPr="00750FB3" w:rsidRDefault="00E56685" w:rsidP="00E56685">
      <w:pPr>
        <w:pStyle w:val="aff9"/>
        <w:jc w:val="both"/>
        <w:rPr>
          <w:rFonts w:ascii="Arial" w:hAnsi="Arial" w:cs="Arial"/>
          <w:i/>
          <w:sz w:val="24"/>
          <w:szCs w:val="24"/>
        </w:rPr>
      </w:pPr>
      <w:r w:rsidRPr="00750FB3">
        <w:rPr>
          <w:rFonts w:ascii="Arial" w:hAnsi="Arial" w:cs="Arial"/>
          <w:i/>
          <w:sz w:val="24"/>
          <w:szCs w:val="24"/>
        </w:rPr>
        <w:t>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57C17" w:rsidRPr="00750FB3" w:rsidRDefault="00657C17" w:rsidP="00017D28">
      <w:pPr>
        <w:pStyle w:val="a4"/>
        <w:spacing w:after="0" w:line="240" w:lineRule="auto"/>
        <w:jc w:val="both"/>
        <w:rPr>
          <w:rFonts w:ascii="Arial" w:hAnsi="Arial" w:cs="Arial"/>
          <w:sz w:val="24"/>
          <w:szCs w:val="24"/>
        </w:rPr>
      </w:pPr>
    </w:p>
    <w:p w:rsidR="00017D28" w:rsidRPr="00750FB3" w:rsidRDefault="00017D28" w:rsidP="00017D28">
      <w:pPr>
        <w:pStyle w:val="a4"/>
        <w:spacing w:after="0" w:line="240" w:lineRule="auto"/>
        <w:jc w:val="both"/>
        <w:rPr>
          <w:rFonts w:ascii="Arial" w:hAnsi="Arial" w:cs="Arial"/>
          <w:sz w:val="24"/>
          <w:szCs w:val="24"/>
        </w:rPr>
      </w:pPr>
    </w:p>
    <w:p w:rsidR="00AC7438" w:rsidRPr="00750FB3" w:rsidRDefault="00AC7438" w:rsidP="00AC7438">
      <w:pPr>
        <w:spacing w:after="0" w:line="240" w:lineRule="auto"/>
        <w:jc w:val="both"/>
        <w:rPr>
          <w:rFonts w:ascii="Arial" w:hAnsi="Arial" w:cs="Arial"/>
          <w:sz w:val="24"/>
          <w:szCs w:val="24"/>
        </w:rPr>
      </w:pPr>
    </w:p>
    <w:p w:rsidR="00EC53CE" w:rsidRPr="00750FB3" w:rsidRDefault="00EC53CE" w:rsidP="00AC7438">
      <w:pPr>
        <w:spacing w:after="0" w:line="240" w:lineRule="auto"/>
        <w:jc w:val="both"/>
        <w:rPr>
          <w:rFonts w:ascii="Arial" w:hAnsi="Arial" w:cs="Arial"/>
          <w:sz w:val="24"/>
          <w:szCs w:val="24"/>
        </w:rPr>
      </w:pPr>
    </w:p>
    <w:p w:rsidR="00E22DC1" w:rsidRPr="00750FB3" w:rsidRDefault="00E22DC1" w:rsidP="00AC7438">
      <w:pPr>
        <w:spacing w:after="0" w:line="240" w:lineRule="auto"/>
        <w:jc w:val="both"/>
        <w:rPr>
          <w:rFonts w:ascii="Arial" w:hAnsi="Arial" w:cs="Arial"/>
          <w:sz w:val="24"/>
          <w:szCs w:val="24"/>
        </w:rPr>
      </w:pPr>
    </w:p>
    <w:p w:rsidR="00E22DC1" w:rsidRPr="00750FB3" w:rsidRDefault="00E22DC1" w:rsidP="00E22DC1">
      <w:pPr>
        <w:jc w:val="center"/>
        <w:rPr>
          <w:rFonts w:ascii="Arial" w:hAnsi="Arial" w:cs="Arial"/>
          <w:b/>
          <w:sz w:val="24"/>
          <w:szCs w:val="24"/>
        </w:rPr>
      </w:pPr>
      <w:bookmarkStart w:id="421" w:name="_Toc367138675"/>
      <w:r w:rsidRPr="00750FB3">
        <w:rPr>
          <w:rFonts w:ascii="Arial" w:hAnsi="Arial" w:cs="Arial"/>
          <w:b/>
          <w:sz w:val="24"/>
          <w:szCs w:val="24"/>
        </w:rPr>
        <w:t>Виды разрешенного использования земельных участков и объектов капитального строительства и градостроительные регламенты зоны объектов производственных и коммунально-складских существующих и сохраняемым генеральным планом Советский сельсовет (П-1).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851"/>
        <w:gridCol w:w="4394"/>
        <w:gridCol w:w="709"/>
        <w:gridCol w:w="5528"/>
      </w:tblGrid>
      <w:tr w:rsidR="00E22DC1" w:rsidRPr="00750FB3" w:rsidTr="00804140">
        <w:trPr>
          <w:trHeight w:val="529"/>
          <w:tblHeader/>
        </w:trPr>
        <w:tc>
          <w:tcPr>
            <w:tcW w:w="534" w:type="dxa"/>
            <w:vMerge w:val="restart"/>
            <w:shd w:val="clear" w:color="auto" w:fill="D9D9D9"/>
          </w:tcPr>
          <w:p w:rsidR="00E22DC1" w:rsidRPr="00750FB3" w:rsidRDefault="00E22DC1" w:rsidP="00804140">
            <w:pPr>
              <w:pStyle w:val="aff9"/>
              <w:rPr>
                <w:rFonts w:ascii="Arial" w:hAnsi="Arial" w:cs="Arial"/>
                <w:sz w:val="24"/>
                <w:szCs w:val="24"/>
              </w:rPr>
            </w:pPr>
            <w:r w:rsidRPr="00750FB3">
              <w:rPr>
                <w:rFonts w:ascii="Arial" w:hAnsi="Arial" w:cs="Arial"/>
                <w:sz w:val="24"/>
                <w:szCs w:val="24"/>
              </w:rPr>
              <w:t>№</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п/п</w:t>
            </w:r>
          </w:p>
        </w:tc>
        <w:tc>
          <w:tcPr>
            <w:tcW w:w="3969" w:type="dxa"/>
            <w:gridSpan w:val="2"/>
            <w:shd w:val="clear" w:color="auto" w:fill="D9D9D9"/>
          </w:tcPr>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Виды разрешенного использования</w:t>
            </w:r>
          </w:p>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по Классификатору</w:t>
            </w:r>
          </w:p>
        </w:tc>
        <w:tc>
          <w:tcPr>
            <w:tcW w:w="5103" w:type="dxa"/>
            <w:gridSpan w:val="2"/>
            <w:shd w:val="clear" w:color="auto" w:fill="D9D9D9"/>
          </w:tcPr>
          <w:p w:rsidR="00E22DC1" w:rsidRPr="00750FB3" w:rsidRDefault="00E22DC1" w:rsidP="00804140">
            <w:pPr>
              <w:pStyle w:val="aff9"/>
              <w:jc w:val="center"/>
              <w:rPr>
                <w:rFonts w:ascii="Arial" w:hAnsi="Arial" w:cs="Arial"/>
                <w:sz w:val="24"/>
                <w:szCs w:val="24"/>
              </w:rPr>
            </w:pPr>
            <w:r w:rsidRPr="00750FB3">
              <w:rPr>
                <w:rFonts w:ascii="Arial" w:hAnsi="Arial" w:cs="Arial"/>
                <w:bCs/>
                <w:sz w:val="24"/>
                <w:szCs w:val="24"/>
              </w:rPr>
              <w:t>Описание вида разрешенного использования земельного участка по классификатору</w:t>
            </w:r>
          </w:p>
        </w:tc>
        <w:tc>
          <w:tcPr>
            <w:tcW w:w="5528" w:type="dxa"/>
            <w:vMerge w:val="restart"/>
            <w:shd w:val="clear" w:color="auto" w:fill="D9D9D9"/>
          </w:tcPr>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Предельные (минимальные и (или) максимальные) размеры</w:t>
            </w:r>
          </w:p>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земельных участков и предельные параметры разрешенного</w:t>
            </w:r>
          </w:p>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строительства, реконструкции объектов капитального</w:t>
            </w:r>
          </w:p>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строительства</w:t>
            </w:r>
          </w:p>
        </w:tc>
      </w:tr>
      <w:tr w:rsidR="00E22DC1" w:rsidRPr="00750FB3" w:rsidTr="00804140">
        <w:trPr>
          <w:trHeight w:val="294"/>
          <w:tblHeader/>
        </w:trPr>
        <w:tc>
          <w:tcPr>
            <w:tcW w:w="534" w:type="dxa"/>
            <w:vMerge/>
            <w:shd w:val="clear" w:color="auto" w:fill="D9D9D9"/>
          </w:tcPr>
          <w:p w:rsidR="00E22DC1" w:rsidRPr="00750FB3" w:rsidRDefault="00E22DC1" w:rsidP="00804140">
            <w:pPr>
              <w:jc w:val="both"/>
              <w:rPr>
                <w:rFonts w:ascii="Arial" w:hAnsi="Arial" w:cs="Arial"/>
                <w:sz w:val="24"/>
                <w:szCs w:val="24"/>
              </w:rPr>
            </w:pPr>
          </w:p>
        </w:tc>
        <w:tc>
          <w:tcPr>
            <w:tcW w:w="3118" w:type="dxa"/>
            <w:shd w:val="clear" w:color="auto" w:fill="D9D9D9"/>
          </w:tcPr>
          <w:p w:rsidR="00E22DC1" w:rsidRPr="00750FB3" w:rsidRDefault="00E22DC1" w:rsidP="00804140">
            <w:pPr>
              <w:jc w:val="center"/>
              <w:rPr>
                <w:rFonts w:ascii="Arial" w:hAnsi="Arial" w:cs="Arial"/>
                <w:sz w:val="24"/>
                <w:szCs w:val="24"/>
              </w:rPr>
            </w:pPr>
            <w:r w:rsidRPr="00750FB3">
              <w:rPr>
                <w:rFonts w:ascii="Arial" w:hAnsi="Arial" w:cs="Arial"/>
                <w:sz w:val="24"/>
                <w:szCs w:val="24"/>
              </w:rPr>
              <w:t>Наименование</w:t>
            </w:r>
          </w:p>
        </w:tc>
        <w:tc>
          <w:tcPr>
            <w:tcW w:w="851" w:type="dxa"/>
            <w:shd w:val="clear" w:color="auto" w:fill="D9D9D9"/>
          </w:tcPr>
          <w:p w:rsidR="00E22DC1" w:rsidRPr="00750FB3" w:rsidRDefault="00E22DC1" w:rsidP="00804140">
            <w:pPr>
              <w:jc w:val="center"/>
              <w:rPr>
                <w:rFonts w:ascii="Arial" w:hAnsi="Arial" w:cs="Arial"/>
                <w:sz w:val="24"/>
                <w:szCs w:val="24"/>
              </w:rPr>
            </w:pPr>
            <w:r w:rsidRPr="00750FB3">
              <w:rPr>
                <w:rFonts w:ascii="Arial" w:hAnsi="Arial" w:cs="Arial"/>
                <w:sz w:val="24"/>
                <w:szCs w:val="24"/>
              </w:rPr>
              <w:t>Код</w:t>
            </w:r>
          </w:p>
        </w:tc>
        <w:tc>
          <w:tcPr>
            <w:tcW w:w="4394" w:type="dxa"/>
            <w:shd w:val="clear" w:color="auto" w:fill="D9D9D9"/>
          </w:tcPr>
          <w:p w:rsidR="00E22DC1" w:rsidRPr="00750FB3" w:rsidRDefault="00E22DC1"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E22DC1" w:rsidRPr="00750FB3" w:rsidRDefault="00E22DC1" w:rsidP="00804140">
            <w:pPr>
              <w:jc w:val="center"/>
              <w:rPr>
                <w:rFonts w:ascii="Arial" w:hAnsi="Arial" w:cs="Arial"/>
                <w:sz w:val="24"/>
                <w:szCs w:val="24"/>
              </w:rPr>
            </w:pPr>
            <w:r w:rsidRPr="00750FB3">
              <w:rPr>
                <w:rFonts w:ascii="Arial" w:hAnsi="Arial" w:cs="Arial"/>
                <w:sz w:val="24"/>
                <w:szCs w:val="24"/>
              </w:rPr>
              <w:t>Код</w:t>
            </w:r>
          </w:p>
        </w:tc>
        <w:tc>
          <w:tcPr>
            <w:tcW w:w="5528" w:type="dxa"/>
            <w:vMerge/>
            <w:shd w:val="clear" w:color="auto" w:fill="D9D9D9"/>
          </w:tcPr>
          <w:p w:rsidR="00E22DC1" w:rsidRPr="00750FB3" w:rsidRDefault="00E22DC1" w:rsidP="00804140">
            <w:pPr>
              <w:jc w:val="both"/>
              <w:rPr>
                <w:rFonts w:ascii="Arial" w:hAnsi="Arial" w:cs="Arial"/>
                <w:sz w:val="24"/>
                <w:szCs w:val="24"/>
              </w:rPr>
            </w:pPr>
          </w:p>
        </w:tc>
      </w:tr>
      <w:tr w:rsidR="00E22DC1" w:rsidRPr="00750FB3" w:rsidTr="00804140">
        <w:tc>
          <w:tcPr>
            <w:tcW w:w="15134" w:type="dxa"/>
            <w:gridSpan w:val="6"/>
            <w:vAlign w:val="center"/>
          </w:tcPr>
          <w:p w:rsidR="00E22DC1" w:rsidRPr="00750FB3" w:rsidRDefault="00E22DC1" w:rsidP="00804140">
            <w:pPr>
              <w:pStyle w:val="Iauiue"/>
              <w:jc w:val="center"/>
              <w:rPr>
                <w:rFonts w:ascii="Arial" w:hAnsi="Arial" w:cs="Arial"/>
                <w:b/>
                <w:sz w:val="24"/>
                <w:szCs w:val="24"/>
              </w:rPr>
            </w:pPr>
            <w:r w:rsidRPr="00750FB3">
              <w:rPr>
                <w:rFonts w:ascii="Arial" w:hAnsi="Arial" w:cs="Arial"/>
                <w:b/>
                <w:sz w:val="24"/>
                <w:szCs w:val="24"/>
              </w:rPr>
              <w:t>ПРОИЗВОДСТВЕННЫЕ   ЗОНЫ</w:t>
            </w:r>
          </w:p>
        </w:tc>
      </w:tr>
      <w:tr w:rsidR="00E22DC1" w:rsidRPr="00750FB3" w:rsidTr="00804140">
        <w:tc>
          <w:tcPr>
            <w:tcW w:w="15134" w:type="dxa"/>
            <w:gridSpan w:val="6"/>
            <w:vAlign w:val="center"/>
          </w:tcPr>
          <w:p w:rsidR="00E22DC1" w:rsidRPr="00750FB3" w:rsidRDefault="00E22DC1" w:rsidP="00804140">
            <w:pPr>
              <w:pStyle w:val="Iauiue"/>
              <w:jc w:val="center"/>
              <w:rPr>
                <w:rFonts w:ascii="Arial" w:hAnsi="Arial" w:cs="Arial"/>
                <w:b/>
                <w:sz w:val="24"/>
                <w:szCs w:val="24"/>
              </w:rPr>
            </w:pPr>
            <w:r w:rsidRPr="00750FB3">
              <w:rPr>
                <w:rFonts w:ascii="Arial" w:hAnsi="Arial" w:cs="Arial"/>
                <w:b/>
                <w:sz w:val="24"/>
                <w:szCs w:val="24"/>
              </w:rPr>
              <w:lastRenderedPageBreak/>
              <w:t>ОСНОВНЫЕ ВИДЫ РАЗРЕШЁННОГО ИСПОЛЬЗОВАНИЯ ЗОНЫ «П-1»</w:t>
            </w:r>
          </w:p>
        </w:tc>
      </w:tr>
      <w:tr w:rsidR="00E22DC1" w:rsidRPr="00750FB3" w:rsidTr="00804140">
        <w:trPr>
          <w:trHeight w:val="1698"/>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1.</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Склады</w:t>
            </w:r>
          </w:p>
          <w:p w:rsidR="00E22DC1" w:rsidRPr="00750FB3" w:rsidRDefault="00E22DC1" w:rsidP="00804140">
            <w:pPr>
              <w:pStyle w:val="aff9"/>
              <w:rPr>
                <w:rFonts w:ascii="Arial" w:hAnsi="Arial" w:cs="Arial"/>
                <w:sz w:val="24"/>
                <w:szCs w:val="24"/>
              </w:rPr>
            </w:pPr>
          </w:p>
        </w:tc>
        <w:tc>
          <w:tcPr>
            <w:tcW w:w="851"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 xml:space="preserve">П-1 </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6.9</w:t>
            </w:r>
          </w:p>
          <w:p w:rsidR="00E22DC1" w:rsidRPr="00750FB3" w:rsidRDefault="00E22DC1" w:rsidP="00804140">
            <w:pPr>
              <w:pStyle w:val="aff9"/>
              <w:jc w:val="center"/>
              <w:rPr>
                <w:rFonts w:ascii="Arial" w:hAnsi="Arial" w:cs="Arial"/>
                <w:sz w:val="24"/>
                <w:szCs w:val="24"/>
              </w:rPr>
            </w:pPr>
          </w:p>
        </w:tc>
        <w:tc>
          <w:tcPr>
            <w:tcW w:w="552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3. Максимальный коэффициент застройки земельного участка 75%.</w:t>
            </w:r>
          </w:p>
          <w:p w:rsidR="00E22DC1" w:rsidRPr="00750FB3" w:rsidRDefault="00E22DC1" w:rsidP="00804140">
            <w:pPr>
              <w:pStyle w:val="Iauiue"/>
              <w:rPr>
                <w:rFonts w:ascii="Arial" w:hAnsi="Arial" w:cs="Arial"/>
                <w:sz w:val="24"/>
                <w:szCs w:val="24"/>
              </w:rPr>
            </w:pPr>
          </w:p>
        </w:tc>
      </w:tr>
      <w:tr w:rsidR="00E22DC1" w:rsidRPr="00750FB3" w:rsidTr="00804140">
        <w:trPr>
          <w:trHeight w:val="1698"/>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2.</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Животноводство </w:t>
            </w:r>
          </w:p>
        </w:tc>
        <w:tc>
          <w:tcPr>
            <w:tcW w:w="851"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1.7</w:t>
            </w:r>
          </w:p>
          <w:p w:rsidR="00E22DC1" w:rsidRPr="00750FB3" w:rsidRDefault="00E22DC1" w:rsidP="00804140">
            <w:pPr>
              <w:pStyle w:val="aff9"/>
              <w:jc w:val="center"/>
              <w:rPr>
                <w:rFonts w:ascii="Arial" w:hAnsi="Arial" w:cs="Arial"/>
                <w:sz w:val="24"/>
                <w:szCs w:val="24"/>
              </w:rPr>
            </w:pPr>
          </w:p>
        </w:tc>
        <w:tc>
          <w:tcPr>
            <w:tcW w:w="552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3. Максимальный коэффициент застройки земельного участка 75%.</w:t>
            </w:r>
          </w:p>
          <w:p w:rsidR="00E22DC1" w:rsidRPr="00750FB3" w:rsidRDefault="00E22DC1" w:rsidP="00804140">
            <w:pPr>
              <w:pStyle w:val="Iauiue"/>
              <w:rPr>
                <w:rFonts w:ascii="Arial" w:hAnsi="Arial" w:cs="Arial"/>
                <w:sz w:val="24"/>
                <w:szCs w:val="24"/>
              </w:rPr>
            </w:pPr>
          </w:p>
        </w:tc>
      </w:tr>
      <w:tr w:rsidR="00E22DC1" w:rsidRPr="00750FB3" w:rsidTr="00804140">
        <w:trPr>
          <w:trHeight w:val="1698"/>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3.</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Энергетика</w:t>
            </w:r>
          </w:p>
        </w:tc>
        <w:tc>
          <w:tcPr>
            <w:tcW w:w="851"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50FB3">
              <w:rPr>
                <w:rFonts w:ascii="Arial" w:hAnsi="Arial" w:cs="Arial"/>
                <w:sz w:val="24"/>
                <w:szCs w:val="24"/>
              </w:rPr>
              <w:t>золоотвалов</w:t>
            </w:r>
            <w:proofErr w:type="spellEnd"/>
            <w:r w:rsidRPr="00750FB3">
              <w:rPr>
                <w:rFonts w:ascii="Arial" w:hAnsi="Arial" w:cs="Arial"/>
                <w:sz w:val="24"/>
                <w:szCs w:val="24"/>
              </w:rPr>
              <w:t>, гидротехнических сооружений);</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t>6.7</w:t>
            </w:r>
          </w:p>
        </w:tc>
        <w:tc>
          <w:tcPr>
            <w:tcW w:w="552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3. Максимальный коэффициент застройки земельного участка 75%.</w:t>
            </w:r>
          </w:p>
          <w:p w:rsidR="00E22DC1" w:rsidRPr="00750FB3" w:rsidRDefault="00E22DC1" w:rsidP="00804140">
            <w:pPr>
              <w:pStyle w:val="Iauiue"/>
              <w:rPr>
                <w:rFonts w:ascii="Arial" w:hAnsi="Arial" w:cs="Arial"/>
                <w:sz w:val="24"/>
                <w:szCs w:val="24"/>
              </w:rPr>
            </w:pPr>
          </w:p>
        </w:tc>
      </w:tr>
      <w:tr w:rsidR="00E22DC1" w:rsidRPr="00750FB3" w:rsidTr="00804140">
        <w:trPr>
          <w:trHeight w:val="1698"/>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4.</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Строительная  промышленность</w:t>
            </w:r>
          </w:p>
        </w:tc>
        <w:tc>
          <w:tcPr>
            <w:tcW w:w="851"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750FB3">
              <w:rPr>
                <w:rFonts w:ascii="Arial" w:hAnsi="Arial" w:cs="Arial"/>
                <w:sz w:val="24"/>
                <w:szCs w:val="24"/>
              </w:rPr>
              <w:lastRenderedPageBreak/>
              <w:t>частей и тому подобной продукции</w:t>
            </w:r>
          </w:p>
        </w:tc>
        <w:tc>
          <w:tcPr>
            <w:tcW w:w="709" w:type="dxa"/>
          </w:tcPr>
          <w:p w:rsidR="00E22DC1" w:rsidRPr="00750FB3" w:rsidRDefault="00E22DC1" w:rsidP="00804140">
            <w:pPr>
              <w:pStyle w:val="aff9"/>
              <w:jc w:val="center"/>
              <w:rPr>
                <w:rFonts w:ascii="Arial" w:hAnsi="Arial" w:cs="Arial"/>
                <w:sz w:val="24"/>
                <w:szCs w:val="24"/>
              </w:rPr>
            </w:pPr>
            <w:r w:rsidRPr="00750FB3">
              <w:rPr>
                <w:rFonts w:ascii="Arial" w:hAnsi="Arial" w:cs="Arial"/>
                <w:sz w:val="24"/>
                <w:szCs w:val="24"/>
              </w:rPr>
              <w:lastRenderedPageBreak/>
              <w:t>6.6</w:t>
            </w:r>
          </w:p>
        </w:tc>
        <w:tc>
          <w:tcPr>
            <w:tcW w:w="552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lastRenderedPageBreak/>
              <w:t xml:space="preserve">- в  новой  застройке -  не  менее 5м.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3. Максимальный коэффициент застройки земельного участка 75%.</w:t>
            </w:r>
          </w:p>
          <w:p w:rsidR="00E22DC1" w:rsidRPr="00750FB3" w:rsidRDefault="00E22DC1" w:rsidP="00804140">
            <w:pPr>
              <w:pStyle w:val="Iauiue"/>
              <w:rPr>
                <w:rFonts w:ascii="Arial" w:hAnsi="Arial" w:cs="Arial"/>
                <w:sz w:val="24"/>
                <w:szCs w:val="24"/>
              </w:rPr>
            </w:pPr>
          </w:p>
        </w:tc>
      </w:tr>
      <w:tr w:rsidR="00E22DC1" w:rsidRPr="00750FB3" w:rsidTr="00804140">
        <w:trPr>
          <w:trHeight w:val="1698"/>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5.</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Обслуживание автотранспорта</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22DC1" w:rsidRPr="00750FB3" w:rsidRDefault="00E22DC1" w:rsidP="00804140">
            <w:pPr>
              <w:jc w:val="both"/>
              <w:rPr>
                <w:rFonts w:ascii="Arial" w:hAnsi="Arial" w:cs="Arial"/>
                <w:sz w:val="24"/>
                <w:szCs w:val="24"/>
              </w:rPr>
            </w:pP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4.9</w:t>
            </w:r>
          </w:p>
        </w:tc>
        <w:tc>
          <w:tcPr>
            <w:tcW w:w="5528" w:type="dxa"/>
          </w:tcPr>
          <w:p w:rsidR="00E22DC1" w:rsidRPr="00750FB3" w:rsidRDefault="00E22DC1" w:rsidP="00804140">
            <w:pPr>
              <w:pStyle w:val="aff9"/>
              <w:jc w:val="both"/>
              <w:rPr>
                <w:rFonts w:ascii="Arial" w:hAnsi="Arial" w:cs="Arial"/>
                <w:sz w:val="24"/>
                <w:szCs w:val="24"/>
              </w:rPr>
            </w:pPr>
            <w:r w:rsidRPr="00750FB3">
              <w:rPr>
                <w:rFonts w:ascii="Arial" w:hAnsi="Arial" w:cs="Arial"/>
                <w:sz w:val="24"/>
                <w:szCs w:val="24"/>
              </w:rPr>
              <w:t>1.  Площадь  участка  для  стоянки  одного  легкового  автомобиля  следует принимать 25 м2</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pStyle w:val="aff9"/>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r w:rsidR="00E22DC1" w:rsidRPr="00750FB3" w:rsidTr="00804140">
        <w:trPr>
          <w:trHeight w:val="1698"/>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6.</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Объекты  придорожного  сервиса.</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автозаправочных станций (бензиновых, газовых);</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предоставление гостиничных услуг в качестве придорожного сервиса;</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4.9.1</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r w:rsidR="00E22DC1" w:rsidRPr="00750FB3" w:rsidTr="00804140">
        <w:trPr>
          <w:trHeight w:val="1698"/>
        </w:trPr>
        <w:tc>
          <w:tcPr>
            <w:tcW w:w="534" w:type="dxa"/>
            <w:shd w:val="clear" w:color="auto" w:fill="auto"/>
          </w:tcPr>
          <w:p w:rsidR="00E22DC1" w:rsidRPr="00750FB3" w:rsidRDefault="00E22DC1" w:rsidP="00804140">
            <w:pPr>
              <w:jc w:val="center"/>
              <w:rPr>
                <w:rFonts w:ascii="Arial" w:hAnsi="Arial" w:cs="Arial"/>
                <w:sz w:val="24"/>
                <w:szCs w:val="24"/>
              </w:rPr>
            </w:pPr>
            <w:r w:rsidRPr="00750FB3">
              <w:rPr>
                <w:rFonts w:ascii="Arial" w:hAnsi="Arial" w:cs="Arial"/>
                <w:sz w:val="24"/>
                <w:szCs w:val="24"/>
              </w:rPr>
              <w:t>7.</w:t>
            </w:r>
          </w:p>
        </w:tc>
        <w:tc>
          <w:tcPr>
            <w:tcW w:w="3118" w:type="dxa"/>
            <w:shd w:val="clear" w:color="auto" w:fill="auto"/>
          </w:tcPr>
          <w:p w:rsidR="00E22DC1" w:rsidRPr="00750FB3" w:rsidRDefault="00E22DC1" w:rsidP="00804140">
            <w:pPr>
              <w:jc w:val="both"/>
              <w:rPr>
                <w:rFonts w:ascii="Arial" w:hAnsi="Arial" w:cs="Arial"/>
                <w:sz w:val="24"/>
                <w:szCs w:val="24"/>
              </w:rPr>
            </w:pPr>
            <w:r w:rsidRPr="00750FB3">
              <w:rPr>
                <w:rFonts w:ascii="Arial" w:hAnsi="Arial" w:cs="Arial"/>
                <w:sz w:val="24"/>
                <w:szCs w:val="24"/>
              </w:rPr>
              <w:t>Пчеловодство</w:t>
            </w:r>
          </w:p>
        </w:tc>
        <w:tc>
          <w:tcPr>
            <w:tcW w:w="851" w:type="dxa"/>
            <w:shd w:val="clear" w:color="auto" w:fill="auto"/>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shd w:val="clear" w:color="auto" w:fill="auto"/>
          </w:tcPr>
          <w:p w:rsidR="00E22DC1" w:rsidRPr="00750FB3" w:rsidRDefault="00E22DC1" w:rsidP="00804140">
            <w:pPr>
              <w:pStyle w:val="aff9"/>
              <w:rPr>
                <w:rFonts w:ascii="Arial" w:hAnsi="Arial" w:cs="Arial"/>
                <w:sz w:val="24"/>
                <w:szCs w:val="24"/>
              </w:rPr>
            </w:pPr>
            <w:r w:rsidRPr="00750FB3">
              <w:rPr>
                <w:rFonts w:ascii="Arial" w:hAnsi="Arial" w:cs="Arial"/>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размещение ульев, иных объектов и оборудования, необходимого для </w:t>
            </w:r>
            <w:r w:rsidRPr="00750FB3">
              <w:rPr>
                <w:rFonts w:ascii="Arial" w:hAnsi="Arial" w:cs="Arial"/>
                <w:sz w:val="24"/>
                <w:szCs w:val="24"/>
              </w:rPr>
              <w:lastRenderedPageBreak/>
              <w:t>пчеловодства и разведениях иных полезных насекомых;</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E22DC1" w:rsidRPr="00750FB3" w:rsidRDefault="00E22DC1" w:rsidP="00804140">
            <w:pPr>
              <w:jc w:val="both"/>
              <w:rPr>
                <w:rFonts w:ascii="Arial" w:hAnsi="Arial" w:cs="Arial"/>
                <w:sz w:val="24"/>
                <w:szCs w:val="24"/>
              </w:rPr>
            </w:pPr>
            <w:r w:rsidRPr="00750FB3">
              <w:rPr>
                <w:rFonts w:ascii="Arial" w:hAnsi="Arial" w:cs="Arial"/>
                <w:sz w:val="24"/>
                <w:szCs w:val="24"/>
              </w:rPr>
              <w:lastRenderedPageBreak/>
              <w:t>1.12</w:t>
            </w:r>
          </w:p>
        </w:tc>
        <w:tc>
          <w:tcPr>
            <w:tcW w:w="5528" w:type="dxa"/>
            <w:shd w:val="clear" w:color="auto" w:fill="auto"/>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Максимальный коэффициент застройки земельного участка 75%.</w:t>
            </w:r>
          </w:p>
        </w:tc>
      </w:tr>
      <w:tr w:rsidR="00E22DC1" w:rsidRPr="00750FB3" w:rsidTr="00804140">
        <w:trPr>
          <w:trHeight w:val="267"/>
        </w:trPr>
        <w:tc>
          <w:tcPr>
            <w:tcW w:w="15134" w:type="dxa"/>
            <w:gridSpan w:val="6"/>
          </w:tcPr>
          <w:p w:rsidR="00E22DC1" w:rsidRPr="00750FB3" w:rsidRDefault="00E22DC1" w:rsidP="00804140">
            <w:pPr>
              <w:jc w:val="center"/>
              <w:rPr>
                <w:rFonts w:ascii="Arial" w:hAnsi="Arial" w:cs="Arial"/>
                <w:sz w:val="24"/>
                <w:szCs w:val="24"/>
              </w:rPr>
            </w:pPr>
            <w:r w:rsidRPr="00750FB3">
              <w:rPr>
                <w:rFonts w:ascii="Arial" w:hAnsi="Arial" w:cs="Arial"/>
                <w:b/>
                <w:sz w:val="24"/>
                <w:szCs w:val="24"/>
              </w:rPr>
              <w:lastRenderedPageBreak/>
              <w:t>ВСПОМОГАТЕЛЬНЫЕ  ВИДЫ РАЗРЕШЁННОГО ИСПОЛЬЗОВАНИЯ ЗОНЫ «П-1»</w:t>
            </w:r>
          </w:p>
        </w:tc>
      </w:tr>
      <w:tr w:rsidR="00E22DC1" w:rsidRPr="00750FB3" w:rsidTr="00804140">
        <w:trPr>
          <w:trHeight w:val="1956"/>
        </w:trPr>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1.</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Деловое  управление.</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750FB3">
              <w:rPr>
                <w:rFonts w:ascii="Arial" w:hAnsi="Arial" w:cs="Arial"/>
                <w:sz w:val="24"/>
                <w:szCs w:val="24"/>
              </w:rPr>
              <w:lastRenderedPageBreak/>
              <w:t>страховой деятельности)</w:t>
            </w: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lastRenderedPageBreak/>
              <w:t>4.1</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2.</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Общественное  управление</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22DC1" w:rsidRPr="00750FB3" w:rsidRDefault="00E22DC1" w:rsidP="00804140">
            <w:pPr>
              <w:pStyle w:val="aff9"/>
              <w:rPr>
                <w:rFonts w:ascii="Arial" w:hAnsi="Arial" w:cs="Arial"/>
                <w:sz w:val="24"/>
                <w:szCs w:val="24"/>
              </w:rPr>
            </w:pP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3.8</w:t>
            </w:r>
          </w:p>
        </w:tc>
        <w:tc>
          <w:tcPr>
            <w:tcW w:w="552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1.1 Размеры   земельных  участков принимают  минимальный / максимальный:</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при этажности 2 этажа принимаются  - 40/60  м</w:t>
            </w:r>
            <w:r w:rsidRPr="00750FB3">
              <w:rPr>
                <w:rFonts w:ascii="Arial" w:hAnsi="Arial" w:cs="Arial"/>
                <w:sz w:val="24"/>
                <w:szCs w:val="24"/>
                <w:vertAlign w:val="superscript"/>
              </w:rPr>
              <w:t>2</w:t>
            </w:r>
            <w:r w:rsidRPr="00750FB3">
              <w:rPr>
                <w:rFonts w:ascii="Arial" w:hAnsi="Arial" w:cs="Arial"/>
                <w:sz w:val="24"/>
                <w:szCs w:val="24"/>
              </w:rPr>
              <w:t xml:space="preserve">  на 1 сотрудника.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 xml:space="preserve">4. Максимальный коэффициент застройки </w:t>
            </w:r>
            <w:r w:rsidRPr="00750FB3">
              <w:rPr>
                <w:rFonts w:ascii="Arial" w:hAnsi="Arial" w:cs="Arial"/>
                <w:sz w:val="24"/>
                <w:szCs w:val="24"/>
              </w:rPr>
              <w:lastRenderedPageBreak/>
              <w:t>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3.</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Банковская и страховая деятельность</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rPr>
                <w:rFonts w:ascii="Arial" w:hAnsi="Arial" w:cs="Arial"/>
                <w:sz w:val="24"/>
                <w:szCs w:val="24"/>
              </w:rPr>
            </w:pPr>
            <w:r w:rsidRPr="00750FB3">
              <w:rPr>
                <w:rFonts w:ascii="Arial" w:hAnsi="Arial" w:cs="Arial"/>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4.5</w:t>
            </w:r>
          </w:p>
        </w:tc>
        <w:tc>
          <w:tcPr>
            <w:tcW w:w="5528" w:type="dxa"/>
            <w:vAlign w:val="center"/>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4.</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Обеспечение  научной  деятельности</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rPr>
                <w:rFonts w:ascii="Arial" w:hAnsi="Arial" w:cs="Arial"/>
                <w:sz w:val="24"/>
                <w:szCs w:val="24"/>
              </w:rPr>
            </w:pPr>
            <w:r w:rsidRPr="00750FB3">
              <w:rPr>
                <w:rFonts w:ascii="Arial" w:hAnsi="Arial" w:cs="Arial"/>
                <w:bCs/>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w:t>
            </w:r>
            <w:r w:rsidRPr="00750FB3">
              <w:rPr>
                <w:rFonts w:ascii="Arial" w:hAnsi="Arial" w:cs="Arial"/>
                <w:bCs/>
                <w:sz w:val="24"/>
                <w:szCs w:val="24"/>
              </w:rPr>
              <w:lastRenderedPageBreak/>
              <w:t>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3.9</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750FB3">
              <w:rPr>
                <w:rFonts w:ascii="Arial" w:hAnsi="Arial" w:cs="Arial"/>
                <w:sz w:val="24"/>
                <w:szCs w:val="24"/>
              </w:rPr>
              <w:lastRenderedPageBreak/>
              <w:t>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5.</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Религиозное  использование</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750FB3">
              <w:rPr>
                <w:rFonts w:ascii="Arial" w:hAnsi="Arial" w:cs="Arial"/>
                <w:sz w:val="24"/>
                <w:szCs w:val="24"/>
              </w:rPr>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lastRenderedPageBreak/>
              <w:t>3.7</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lastRenderedPageBreak/>
              <w:t xml:space="preserve"> 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6.</w:t>
            </w:r>
          </w:p>
        </w:tc>
        <w:tc>
          <w:tcPr>
            <w:tcW w:w="3118" w:type="dxa"/>
          </w:tcPr>
          <w:p w:rsidR="00E22DC1" w:rsidRPr="00750FB3" w:rsidRDefault="00E22DC1" w:rsidP="00804140">
            <w:pPr>
              <w:rPr>
                <w:rFonts w:ascii="Arial" w:hAnsi="Arial" w:cs="Arial"/>
                <w:sz w:val="24"/>
                <w:szCs w:val="24"/>
              </w:rPr>
            </w:pPr>
            <w:r w:rsidRPr="00750FB3">
              <w:rPr>
                <w:rFonts w:ascii="Arial" w:hAnsi="Arial" w:cs="Arial"/>
                <w:sz w:val="24"/>
                <w:szCs w:val="24"/>
              </w:rPr>
              <w:t>Рынки</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2DC1" w:rsidRPr="00750FB3" w:rsidRDefault="00E22DC1" w:rsidP="00804140">
            <w:pPr>
              <w:pStyle w:val="aff9"/>
              <w:rPr>
                <w:rFonts w:ascii="Arial" w:hAnsi="Arial" w:cs="Arial"/>
                <w:sz w:val="24"/>
                <w:szCs w:val="24"/>
              </w:rPr>
            </w:pPr>
            <w:r w:rsidRPr="00750FB3">
              <w:rPr>
                <w:rFonts w:ascii="Arial" w:hAnsi="Arial" w:cs="Arial"/>
                <w:bCs/>
                <w:sz w:val="24"/>
                <w:szCs w:val="24"/>
              </w:rPr>
              <w:t>размещение гаражей и (или) стоянок для автомобилей сотрудников и посетителей рынка</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4.3</w:t>
            </w:r>
          </w:p>
        </w:tc>
        <w:tc>
          <w:tcPr>
            <w:tcW w:w="5528" w:type="dxa"/>
            <w:vAlign w:val="center"/>
          </w:tcPr>
          <w:p w:rsidR="00E22DC1" w:rsidRPr="00750FB3" w:rsidRDefault="00E22DC1"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предельные параметры разрешенного строительства.</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 xml:space="preserve">4. Максимальный коэффициент застройки </w:t>
            </w:r>
            <w:r w:rsidRPr="00750FB3">
              <w:rPr>
                <w:rFonts w:ascii="Arial" w:hAnsi="Arial" w:cs="Arial"/>
                <w:sz w:val="24"/>
                <w:szCs w:val="24"/>
              </w:rPr>
              <w:lastRenderedPageBreak/>
              <w:t>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7.</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Магазины</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4.4</w:t>
            </w:r>
          </w:p>
        </w:tc>
        <w:tc>
          <w:tcPr>
            <w:tcW w:w="5528" w:type="dxa"/>
            <w:vAlign w:val="center"/>
          </w:tcPr>
          <w:p w:rsidR="00E22DC1" w:rsidRPr="00750FB3" w:rsidRDefault="00E22DC1"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предельные параметры разрешенного строительства.</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1.2 Размеры участков минимальный / максимальный:</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торговых центров местного значения с числом обслуживаемого населения, тыс. чел.:  от 4 до 6 – 0,4/0,6 га на  объект.</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 xml:space="preserve">4. Максимальный коэффициент застройки </w:t>
            </w:r>
            <w:r w:rsidRPr="00750FB3">
              <w:rPr>
                <w:rFonts w:ascii="Arial" w:hAnsi="Arial" w:cs="Arial"/>
                <w:sz w:val="24"/>
                <w:szCs w:val="24"/>
              </w:rPr>
              <w:lastRenderedPageBreak/>
              <w:t>земельного участка 50%</w:t>
            </w:r>
          </w:p>
          <w:p w:rsidR="00E22DC1" w:rsidRPr="00750FB3" w:rsidRDefault="00E22DC1" w:rsidP="00804140">
            <w:pPr>
              <w:jc w:val="both"/>
              <w:rPr>
                <w:rFonts w:ascii="Arial" w:hAnsi="Arial" w:cs="Arial"/>
                <w:sz w:val="24"/>
                <w:szCs w:val="24"/>
              </w:rPr>
            </w:pPr>
            <w:r w:rsidRPr="00750FB3">
              <w:rPr>
                <w:rFonts w:ascii="Arial" w:hAnsi="Arial" w:cs="Arial"/>
                <w:sz w:val="24"/>
                <w:szCs w:val="24"/>
              </w:rPr>
              <w:t>.</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8.</w:t>
            </w:r>
          </w:p>
        </w:tc>
        <w:tc>
          <w:tcPr>
            <w:tcW w:w="3118" w:type="dxa"/>
          </w:tcPr>
          <w:p w:rsidR="00E22DC1" w:rsidRPr="00750FB3" w:rsidRDefault="00E22DC1" w:rsidP="00804140">
            <w:pPr>
              <w:jc w:val="both"/>
              <w:rPr>
                <w:rFonts w:ascii="Arial" w:hAnsi="Arial" w:cs="Arial"/>
                <w:sz w:val="24"/>
                <w:szCs w:val="24"/>
              </w:rPr>
            </w:pPr>
            <w:proofErr w:type="spellStart"/>
            <w:r w:rsidRPr="00750FB3">
              <w:rPr>
                <w:rFonts w:ascii="Arial" w:hAnsi="Arial" w:cs="Arial"/>
                <w:sz w:val="24"/>
                <w:szCs w:val="24"/>
              </w:rPr>
              <w:t>Выставочно</w:t>
            </w:r>
            <w:proofErr w:type="spellEnd"/>
            <w:r w:rsidRPr="00750FB3">
              <w:rPr>
                <w:rFonts w:ascii="Arial" w:hAnsi="Arial" w:cs="Arial"/>
                <w:sz w:val="24"/>
                <w:szCs w:val="24"/>
              </w:rPr>
              <w:t>-ярмарочная  деятельность</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rPr>
                <w:rFonts w:ascii="Arial" w:hAnsi="Arial" w:cs="Arial"/>
                <w:sz w:val="24"/>
                <w:szCs w:val="24"/>
              </w:rPr>
            </w:pPr>
            <w:r w:rsidRPr="00750FB3">
              <w:rPr>
                <w:rFonts w:ascii="Arial" w:hAnsi="Arial" w:cs="Arial"/>
                <w:sz w:val="24"/>
                <w:szCs w:val="24"/>
              </w:rPr>
              <w:t xml:space="preserve">Размещение объектов капитального строительства, сооружений, предназначенных для осуществления </w:t>
            </w:r>
            <w:proofErr w:type="spellStart"/>
            <w:r w:rsidRPr="00750FB3">
              <w:rPr>
                <w:rFonts w:ascii="Arial" w:hAnsi="Arial" w:cs="Arial"/>
                <w:sz w:val="24"/>
                <w:szCs w:val="24"/>
              </w:rPr>
              <w:t>выставочно</w:t>
            </w:r>
            <w:proofErr w:type="spellEnd"/>
            <w:r w:rsidRPr="00750FB3">
              <w:rPr>
                <w:rFonts w:ascii="Arial" w:hAnsi="Arial" w:cs="Arial"/>
                <w:sz w:val="24"/>
                <w:szCs w:val="24"/>
              </w:rPr>
              <w:t xml:space="preserve">-ярмарочной и </w:t>
            </w:r>
            <w:proofErr w:type="spellStart"/>
            <w:r w:rsidRPr="00750FB3">
              <w:rPr>
                <w:rFonts w:ascii="Arial" w:hAnsi="Arial" w:cs="Arial"/>
                <w:sz w:val="24"/>
                <w:szCs w:val="24"/>
              </w:rPr>
              <w:t>конгрессной</w:t>
            </w:r>
            <w:proofErr w:type="spellEnd"/>
            <w:r w:rsidRPr="00750FB3">
              <w:rPr>
                <w:rFonts w:ascii="Arial" w:hAnsi="Arial" w:cs="Arial"/>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4.10</w:t>
            </w:r>
          </w:p>
        </w:tc>
        <w:tc>
          <w:tcPr>
            <w:tcW w:w="5528" w:type="dxa"/>
            <w:vAlign w:val="center"/>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1.Размеры участков минимальный / максимальный:</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торговые центры местного значения с числом обслуживаемого населения, тыс. чел.:  от 4 до 6 – 0,4/0,6 га на  объект</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9.</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Общественное  питание.</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bCs/>
                <w:sz w:val="24"/>
                <w:szCs w:val="24"/>
              </w:rPr>
              <w:t xml:space="preserve">Размещение объектов капитального строительства в целях устройства мест общественного питания </w:t>
            </w:r>
            <w:r w:rsidRPr="00750FB3">
              <w:rPr>
                <w:rFonts w:ascii="Arial" w:hAnsi="Arial" w:cs="Arial"/>
                <w:bCs/>
                <w:sz w:val="24"/>
                <w:szCs w:val="24"/>
              </w:rPr>
              <w:lastRenderedPageBreak/>
              <w:t>(рестораны, кафе, столовые, закусочные, бары)</w:t>
            </w:r>
          </w:p>
        </w:tc>
        <w:tc>
          <w:tcPr>
            <w:tcW w:w="709"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lastRenderedPageBreak/>
              <w:t>4.6</w:t>
            </w:r>
          </w:p>
        </w:tc>
        <w:tc>
          <w:tcPr>
            <w:tcW w:w="552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lastRenderedPageBreak/>
              <w:t>1.Размеры участков принимают  минимальный / максимальный:</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при числе мест, га на 100 мест: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до 50 – 0,2/0,25;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от 50 до 150 – 0,15/0,2;</w:t>
            </w:r>
          </w:p>
          <w:p w:rsidR="00E22DC1" w:rsidRPr="00750FB3" w:rsidRDefault="00E22DC1" w:rsidP="00804140">
            <w:pPr>
              <w:pStyle w:val="Iauiue"/>
              <w:rPr>
                <w:rFonts w:ascii="Arial" w:eastAsia="Times New Roman" w:hAnsi="Arial" w:cs="Arial"/>
                <w:sz w:val="24"/>
                <w:szCs w:val="24"/>
              </w:rPr>
            </w:pPr>
            <w:r w:rsidRPr="00750FB3">
              <w:rPr>
                <w:rFonts w:ascii="Arial" w:eastAsia="Times New Roman" w:hAnsi="Arial" w:cs="Arial"/>
                <w:sz w:val="24"/>
                <w:szCs w:val="24"/>
              </w:rPr>
              <w:t>свыше 150 – 0,1</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10.</w:t>
            </w:r>
          </w:p>
        </w:tc>
        <w:tc>
          <w:tcPr>
            <w:tcW w:w="3118"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Бытовое  обслуживание. </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jc w:val="both"/>
              <w:rPr>
                <w:rFonts w:ascii="Arial" w:hAnsi="Arial" w:cs="Arial"/>
                <w:sz w:val="24"/>
                <w:szCs w:val="24"/>
              </w:rPr>
            </w:pPr>
            <w:r w:rsidRPr="00750FB3">
              <w:rPr>
                <w:rFonts w:ascii="Arial" w:hAnsi="Arial" w:cs="Arial"/>
                <w:bCs/>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750FB3">
              <w:rPr>
                <w:rFonts w:ascii="Arial" w:hAnsi="Arial" w:cs="Arial"/>
                <w:bCs/>
                <w:sz w:val="24"/>
                <w:szCs w:val="24"/>
              </w:rPr>
              <w:lastRenderedPageBreak/>
              <w:t>бюро)</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3.3</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11.</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Коммунальное  обслуживание</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rPr>
                <w:rFonts w:ascii="Arial" w:hAnsi="Arial" w:cs="Arial"/>
                <w:sz w:val="24"/>
                <w:szCs w:val="24"/>
              </w:rPr>
            </w:pPr>
            <w:r w:rsidRPr="00750FB3">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750FB3">
              <w:rPr>
                <w:rFonts w:ascii="Arial" w:hAnsi="Arial" w:cs="Arial"/>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lastRenderedPageBreak/>
              <w:t>3.1</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12</w:t>
            </w:r>
          </w:p>
        </w:tc>
        <w:tc>
          <w:tcPr>
            <w:tcW w:w="3118" w:type="dxa"/>
          </w:tcPr>
          <w:p w:rsidR="00E22DC1" w:rsidRPr="00750FB3" w:rsidRDefault="00E22DC1" w:rsidP="00804140">
            <w:pPr>
              <w:rPr>
                <w:rFonts w:ascii="Arial" w:hAnsi="Arial" w:cs="Arial"/>
                <w:sz w:val="24"/>
                <w:szCs w:val="24"/>
              </w:rPr>
            </w:pPr>
            <w:r w:rsidRPr="00750FB3">
              <w:rPr>
                <w:rFonts w:ascii="Arial" w:hAnsi="Arial" w:cs="Arial"/>
                <w:sz w:val="24"/>
                <w:szCs w:val="24"/>
              </w:rPr>
              <w:t>Обеспечение внутреннего  правопорядка.</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22DC1" w:rsidRPr="00750FB3" w:rsidRDefault="00E22DC1" w:rsidP="00804140">
            <w:pPr>
              <w:pStyle w:val="aff9"/>
              <w:rPr>
                <w:rFonts w:ascii="Arial" w:hAnsi="Arial" w:cs="Arial"/>
                <w:sz w:val="24"/>
                <w:szCs w:val="24"/>
              </w:rPr>
            </w:pPr>
            <w:r w:rsidRPr="00750FB3">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8.3</w:t>
            </w:r>
          </w:p>
        </w:tc>
        <w:tc>
          <w:tcPr>
            <w:tcW w:w="5528" w:type="dxa"/>
            <w:vAlign w:val="center"/>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1.1 Размеры   земельных  участков принимают  минимальный / максимальный:</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0,3 / 0,5 га  на  один объект.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lastRenderedPageBreak/>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E22DC1" w:rsidRPr="00750FB3" w:rsidTr="00804140">
        <w:tc>
          <w:tcPr>
            <w:tcW w:w="534"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lastRenderedPageBreak/>
              <w:t>13.</w:t>
            </w:r>
          </w:p>
        </w:tc>
        <w:tc>
          <w:tcPr>
            <w:tcW w:w="3118" w:type="dxa"/>
          </w:tcPr>
          <w:p w:rsidR="00E22DC1" w:rsidRPr="00750FB3" w:rsidRDefault="00E22DC1" w:rsidP="00804140">
            <w:pPr>
              <w:rPr>
                <w:rFonts w:ascii="Arial" w:hAnsi="Arial" w:cs="Arial"/>
                <w:sz w:val="24"/>
                <w:szCs w:val="24"/>
              </w:rPr>
            </w:pPr>
            <w:r w:rsidRPr="00750FB3">
              <w:rPr>
                <w:rFonts w:ascii="Arial" w:hAnsi="Arial" w:cs="Arial"/>
                <w:sz w:val="24"/>
                <w:szCs w:val="24"/>
              </w:rPr>
              <w:t>Ветеринарное  обслуживание.</w:t>
            </w: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E22DC1" w:rsidRPr="00750FB3" w:rsidRDefault="00E22DC1" w:rsidP="00804140">
            <w:pPr>
              <w:rPr>
                <w:rFonts w:ascii="Arial" w:hAnsi="Arial" w:cs="Arial"/>
                <w:sz w:val="24"/>
                <w:szCs w:val="24"/>
              </w:rPr>
            </w:pPr>
          </w:p>
        </w:tc>
        <w:tc>
          <w:tcPr>
            <w:tcW w:w="709"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3.10</w:t>
            </w:r>
          </w:p>
        </w:tc>
        <w:tc>
          <w:tcPr>
            <w:tcW w:w="5528" w:type="dxa"/>
          </w:tcPr>
          <w:p w:rsidR="00E22DC1" w:rsidRPr="00750FB3" w:rsidRDefault="00E22DC1"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p w:rsidR="00E22DC1" w:rsidRPr="00750FB3" w:rsidRDefault="00E22DC1" w:rsidP="00804140">
            <w:pPr>
              <w:pStyle w:val="aff9"/>
              <w:rPr>
                <w:rFonts w:ascii="Arial" w:hAnsi="Arial" w:cs="Arial"/>
                <w:sz w:val="24"/>
                <w:szCs w:val="24"/>
              </w:rPr>
            </w:pPr>
          </w:p>
          <w:p w:rsidR="00E22DC1" w:rsidRPr="00750FB3" w:rsidRDefault="00E22DC1" w:rsidP="00804140">
            <w:pPr>
              <w:pStyle w:val="aff9"/>
              <w:rPr>
                <w:rFonts w:ascii="Arial" w:hAnsi="Arial" w:cs="Arial"/>
                <w:sz w:val="24"/>
                <w:szCs w:val="24"/>
              </w:rPr>
            </w:pPr>
          </w:p>
          <w:p w:rsidR="00E22DC1" w:rsidRPr="00750FB3" w:rsidRDefault="00E22DC1" w:rsidP="00804140">
            <w:pPr>
              <w:pStyle w:val="aff9"/>
              <w:rPr>
                <w:rFonts w:ascii="Arial" w:hAnsi="Arial" w:cs="Arial"/>
                <w:sz w:val="24"/>
                <w:szCs w:val="24"/>
              </w:rPr>
            </w:pPr>
            <w:r w:rsidRPr="00750FB3">
              <w:rPr>
                <w:rFonts w:ascii="Arial" w:hAnsi="Arial" w:cs="Arial"/>
                <w:sz w:val="24"/>
                <w:szCs w:val="24"/>
              </w:rPr>
              <w:t>.</w:t>
            </w:r>
          </w:p>
        </w:tc>
      </w:tr>
      <w:tr w:rsidR="00E22DC1" w:rsidRPr="00750FB3" w:rsidTr="00804140">
        <w:tc>
          <w:tcPr>
            <w:tcW w:w="15134" w:type="dxa"/>
            <w:gridSpan w:val="6"/>
          </w:tcPr>
          <w:p w:rsidR="00E22DC1" w:rsidRPr="00750FB3" w:rsidRDefault="00E22DC1" w:rsidP="00804140">
            <w:pPr>
              <w:pStyle w:val="aff9"/>
              <w:jc w:val="center"/>
              <w:rPr>
                <w:rFonts w:ascii="Arial" w:hAnsi="Arial" w:cs="Arial"/>
                <w:sz w:val="24"/>
                <w:szCs w:val="24"/>
              </w:rPr>
            </w:pPr>
            <w:r w:rsidRPr="00750FB3">
              <w:rPr>
                <w:rFonts w:ascii="Arial" w:hAnsi="Arial" w:cs="Arial"/>
                <w:b/>
                <w:sz w:val="24"/>
                <w:szCs w:val="24"/>
              </w:rPr>
              <w:t>УСЛОВНО РАЗРЕШЕННЫЕ  ВИДЫ ИСПОЛЬЗОВАНИЯ  ЗОНЫ  «П-1»</w:t>
            </w:r>
          </w:p>
        </w:tc>
      </w:tr>
      <w:tr w:rsidR="00E22DC1" w:rsidRPr="00750FB3" w:rsidTr="00804140">
        <w:trPr>
          <w:trHeight w:val="2729"/>
        </w:trPr>
        <w:tc>
          <w:tcPr>
            <w:tcW w:w="534"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lastRenderedPageBreak/>
              <w:t>1</w:t>
            </w:r>
          </w:p>
        </w:tc>
        <w:tc>
          <w:tcPr>
            <w:tcW w:w="3118"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Гостиничное  обслуживание.</w:t>
            </w:r>
          </w:p>
          <w:p w:rsidR="00E22DC1" w:rsidRPr="00750FB3" w:rsidRDefault="00E22DC1" w:rsidP="00804140">
            <w:pPr>
              <w:jc w:val="both"/>
              <w:rPr>
                <w:rFonts w:ascii="Arial" w:hAnsi="Arial" w:cs="Arial"/>
                <w:sz w:val="24"/>
                <w:szCs w:val="24"/>
              </w:rPr>
            </w:pPr>
          </w:p>
        </w:tc>
        <w:tc>
          <w:tcPr>
            <w:tcW w:w="851" w:type="dxa"/>
          </w:tcPr>
          <w:p w:rsidR="00E22DC1" w:rsidRPr="00750FB3" w:rsidRDefault="00E22DC1" w:rsidP="00804140">
            <w:pPr>
              <w:jc w:val="both"/>
              <w:rPr>
                <w:rFonts w:ascii="Arial" w:hAnsi="Arial" w:cs="Arial"/>
                <w:sz w:val="24"/>
                <w:szCs w:val="24"/>
              </w:rPr>
            </w:pPr>
            <w:r w:rsidRPr="00750FB3">
              <w:rPr>
                <w:rFonts w:ascii="Arial" w:hAnsi="Arial" w:cs="Arial"/>
                <w:sz w:val="24"/>
                <w:szCs w:val="24"/>
              </w:rPr>
              <w:t>П-1</w:t>
            </w:r>
          </w:p>
        </w:tc>
        <w:tc>
          <w:tcPr>
            <w:tcW w:w="4394" w:type="dxa"/>
          </w:tcPr>
          <w:p w:rsidR="00E22DC1" w:rsidRPr="00750FB3" w:rsidRDefault="00E22DC1" w:rsidP="00804140">
            <w:pPr>
              <w:rPr>
                <w:rFonts w:ascii="Arial" w:hAnsi="Arial" w:cs="Arial"/>
                <w:sz w:val="24"/>
                <w:szCs w:val="24"/>
              </w:rPr>
            </w:pPr>
            <w:r w:rsidRPr="00750FB3">
              <w:rPr>
                <w:rFonts w:ascii="Arial" w:hAnsi="Arial" w:cs="Arial"/>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750FB3">
              <w:rPr>
                <w:rFonts w:ascii="Arial" w:hAnsi="Arial" w:cs="Arial"/>
                <w:sz w:val="24"/>
                <w:szCs w:val="24"/>
              </w:rPr>
              <w:t xml:space="preserve"> </w:t>
            </w:r>
          </w:p>
        </w:tc>
        <w:tc>
          <w:tcPr>
            <w:tcW w:w="709" w:type="dxa"/>
          </w:tcPr>
          <w:p w:rsidR="00E22DC1" w:rsidRPr="00750FB3" w:rsidRDefault="00E22DC1" w:rsidP="00804140">
            <w:pPr>
              <w:jc w:val="center"/>
              <w:rPr>
                <w:rFonts w:ascii="Arial" w:hAnsi="Arial" w:cs="Arial"/>
                <w:sz w:val="24"/>
                <w:szCs w:val="24"/>
              </w:rPr>
            </w:pPr>
            <w:r w:rsidRPr="00750FB3">
              <w:rPr>
                <w:rFonts w:ascii="Arial" w:hAnsi="Arial" w:cs="Arial"/>
                <w:sz w:val="24"/>
                <w:szCs w:val="24"/>
              </w:rPr>
              <w:t>4.7</w:t>
            </w:r>
          </w:p>
        </w:tc>
        <w:tc>
          <w:tcPr>
            <w:tcW w:w="5528" w:type="dxa"/>
            <w:vAlign w:val="center"/>
          </w:tcPr>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1.1 Минимальные размеры   земельных  участков принимают:</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при числе мест гостиницы, м</w:t>
            </w:r>
            <w:r w:rsidRPr="00750FB3">
              <w:rPr>
                <w:rFonts w:ascii="Arial" w:hAnsi="Arial" w:cs="Arial"/>
                <w:sz w:val="24"/>
                <w:szCs w:val="24"/>
                <w:vertAlign w:val="superscript"/>
              </w:rPr>
              <w:t xml:space="preserve">2 </w:t>
            </w:r>
            <w:r w:rsidRPr="00750FB3">
              <w:rPr>
                <w:rFonts w:ascii="Arial" w:hAnsi="Arial" w:cs="Arial"/>
                <w:sz w:val="24"/>
                <w:szCs w:val="24"/>
              </w:rPr>
              <w:t>на 1 место:</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от 25 до100 -55;</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св. 100 до -500 – 30.</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E22DC1" w:rsidRPr="00750FB3" w:rsidRDefault="00E22DC1"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E22DC1" w:rsidRPr="00750FB3" w:rsidRDefault="00E22DC1"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E22DC1" w:rsidRPr="00750FB3" w:rsidRDefault="00E22DC1" w:rsidP="00804140">
            <w:pPr>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bl>
    <w:p w:rsidR="00E22DC1" w:rsidRPr="00750FB3" w:rsidRDefault="00E22DC1" w:rsidP="00E22DC1">
      <w:pPr>
        <w:pStyle w:val="Iauiue"/>
        <w:rPr>
          <w:rFonts w:ascii="Arial" w:hAnsi="Arial" w:cs="Arial"/>
          <w:sz w:val="24"/>
          <w:szCs w:val="24"/>
        </w:rPr>
      </w:pPr>
    </w:p>
    <w:p w:rsidR="00E22DC1" w:rsidRPr="00750FB3" w:rsidRDefault="00E22DC1" w:rsidP="00E22DC1">
      <w:pPr>
        <w:pStyle w:val="Iauiue"/>
        <w:rPr>
          <w:rFonts w:ascii="Arial" w:hAnsi="Arial" w:cs="Arial"/>
          <w:sz w:val="24"/>
          <w:szCs w:val="24"/>
        </w:rPr>
      </w:pPr>
      <w:r w:rsidRPr="00750FB3">
        <w:rPr>
          <w:rFonts w:ascii="Arial" w:hAnsi="Arial" w:cs="Arial"/>
          <w:sz w:val="24"/>
          <w:szCs w:val="24"/>
        </w:rPr>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w:t>
      </w:r>
      <w:r w:rsidRPr="00750FB3">
        <w:rPr>
          <w:rFonts w:ascii="Arial" w:hAnsi="Arial" w:cs="Arial"/>
          <w:sz w:val="24"/>
          <w:szCs w:val="24"/>
        </w:rPr>
        <w:lastRenderedPageBreak/>
        <w:t>установлению.</w:t>
      </w:r>
    </w:p>
    <w:p w:rsidR="00E22DC1" w:rsidRPr="00750FB3" w:rsidRDefault="00E22DC1" w:rsidP="00E22DC1">
      <w:pPr>
        <w:rPr>
          <w:rFonts w:ascii="Arial" w:hAnsi="Arial" w:cs="Arial"/>
          <w:sz w:val="24"/>
          <w:szCs w:val="24"/>
        </w:rPr>
      </w:pPr>
      <w:r w:rsidRPr="00750FB3">
        <w:rPr>
          <w:rFonts w:ascii="Arial" w:hAnsi="Arial" w:cs="Arial"/>
          <w:sz w:val="24"/>
          <w:szCs w:val="24"/>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E22DC1" w:rsidRPr="00750FB3" w:rsidRDefault="00E22DC1" w:rsidP="00E22DC1">
      <w:pPr>
        <w:rPr>
          <w:rFonts w:ascii="Arial" w:hAnsi="Arial" w:cs="Arial"/>
          <w:sz w:val="24"/>
          <w:szCs w:val="24"/>
        </w:rPr>
      </w:pPr>
      <w:r w:rsidRPr="00750FB3">
        <w:rPr>
          <w:rFonts w:ascii="Arial" w:hAnsi="Arial" w:cs="Arial"/>
          <w:sz w:val="24"/>
          <w:szCs w:val="24"/>
        </w:rPr>
        <w:t xml:space="preserve">3. Ограничения использования земельных участков и объектов капитального строительства указаны в статье 61 настоящих Правил. </w:t>
      </w:r>
    </w:p>
    <w:p w:rsidR="00AC7438" w:rsidRPr="00750FB3" w:rsidRDefault="00AC7438" w:rsidP="00AC7438">
      <w:pPr>
        <w:pStyle w:val="3"/>
        <w:tabs>
          <w:tab w:val="clear" w:pos="720"/>
        </w:tabs>
        <w:ind w:left="1276" w:hanging="1276"/>
        <w:jc w:val="both"/>
        <w:rPr>
          <w:rFonts w:ascii="Arial" w:hAnsi="Arial" w:cs="Arial"/>
          <w:i w:val="0"/>
          <w:color w:val="auto"/>
          <w:sz w:val="24"/>
          <w:szCs w:val="24"/>
        </w:rPr>
      </w:pPr>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55</w:t>
      </w:r>
      <w:r w:rsidRPr="00750FB3">
        <w:rPr>
          <w:rFonts w:ascii="Arial" w:hAnsi="Arial" w:cs="Arial"/>
          <w:i w:val="0"/>
          <w:color w:val="auto"/>
          <w:sz w:val="24"/>
          <w:szCs w:val="24"/>
        </w:rPr>
        <w:t>. Градостроительный регламент зоны инженерной и транспортной инфраструктуры (Т</w:t>
      </w:r>
      <w:r w:rsidRPr="00750FB3">
        <w:rPr>
          <w:rFonts w:ascii="Arial" w:hAnsi="Arial" w:cs="Arial"/>
          <w:i w:val="0"/>
          <w:color w:val="auto"/>
          <w:sz w:val="24"/>
          <w:szCs w:val="24"/>
          <w:lang w:val="ru-RU"/>
        </w:rPr>
        <w:t>-1</w:t>
      </w:r>
      <w:r w:rsidRPr="00750FB3">
        <w:rPr>
          <w:rFonts w:ascii="Arial" w:hAnsi="Arial" w:cs="Arial"/>
          <w:i w:val="0"/>
          <w:color w:val="auto"/>
          <w:sz w:val="24"/>
          <w:szCs w:val="24"/>
        </w:rPr>
        <w:t>).</w:t>
      </w:r>
      <w:bookmarkEnd w:id="421"/>
    </w:p>
    <w:p w:rsidR="00AC7438" w:rsidRPr="00750FB3" w:rsidRDefault="00AC7438" w:rsidP="00AC7438">
      <w:pPr>
        <w:pStyle w:val="a4"/>
        <w:numPr>
          <w:ilvl w:val="0"/>
          <w:numId w:val="99"/>
        </w:numPr>
        <w:spacing w:after="0" w:line="240" w:lineRule="auto"/>
        <w:ind w:left="1276"/>
        <w:jc w:val="both"/>
        <w:rPr>
          <w:rFonts w:ascii="Arial" w:hAnsi="Arial" w:cs="Arial"/>
          <w:sz w:val="24"/>
          <w:szCs w:val="24"/>
        </w:rPr>
      </w:pPr>
      <w:r w:rsidRPr="00750FB3">
        <w:rPr>
          <w:rFonts w:ascii="Arial" w:hAnsi="Arial" w:cs="Arial"/>
          <w:sz w:val="24"/>
          <w:szCs w:val="24"/>
        </w:rPr>
        <w:t>Перечень основных видов разрешённого использования объектов капитального строительства и земельных участков:</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4039"/>
        <w:gridCol w:w="2408"/>
        <w:gridCol w:w="2613"/>
        <w:gridCol w:w="2449"/>
      </w:tblGrid>
      <w:tr w:rsidR="00AC7438" w:rsidRPr="00750FB3" w:rsidTr="005F4721">
        <w:tc>
          <w:tcPr>
            <w:tcW w:w="2835"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Основной вид разрешённого использования земельного участка</w:t>
            </w:r>
          </w:p>
        </w:tc>
        <w:tc>
          <w:tcPr>
            <w:tcW w:w="4110"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Состав вида разрешённого использования земельного участка</w:t>
            </w:r>
          </w:p>
        </w:tc>
        <w:tc>
          <w:tcPr>
            <w:tcW w:w="2410"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Основные виды разрешённого использования объектов капитального строительства</w:t>
            </w:r>
          </w:p>
        </w:tc>
        <w:tc>
          <w:tcPr>
            <w:tcW w:w="2503"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Вспомогательные виды разрешённого использования земельных участков</w:t>
            </w:r>
          </w:p>
        </w:tc>
        <w:tc>
          <w:tcPr>
            <w:tcW w:w="2458" w:type="dxa"/>
            <w:tcBorders>
              <w:bottom w:val="single" w:sz="4" w:space="0" w:color="auto"/>
            </w:tcBorders>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Вспомогательные виды разрешённого использования объектов капитального строительства</w:t>
            </w:r>
          </w:p>
        </w:tc>
      </w:tr>
      <w:tr w:rsidR="00AC7438" w:rsidRPr="00750FB3" w:rsidTr="005F4721">
        <w:tc>
          <w:tcPr>
            <w:tcW w:w="2835"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предназначенные для размещения электростанций, обслуживающих их сооружений и объектов</w:t>
            </w: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тепловых электростанций, гидроэлектростанций, и иных видов электростанций</w:t>
            </w:r>
          </w:p>
        </w:tc>
        <w:tc>
          <w:tcPr>
            <w:tcW w:w="2410"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Объекты инженерной инфраструктуры</w:t>
            </w:r>
          </w:p>
        </w:tc>
        <w:tc>
          <w:tcPr>
            <w:tcW w:w="2503" w:type="dxa"/>
            <w:vMerge w:val="restart"/>
            <w:tcBorders>
              <w:right w:val="single" w:sz="4" w:space="0" w:color="auto"/>
            </w:tcBorders>
            <w:shd w:val="clear" w:color="auto" w:fill="auto"/>
          </w:tcPr>
          <w:p w:rsidR="00AC7438" w:rsidRPr="00750FB3" w:rsidRDefault="00AC7438" w:rsidP="005F4721">
            <w:pPr>
              <w:pStyle w:val="a4"/>
              <w:numPr>
                <w:ilvl w:val="0"/>
                <w:numId w:val="100"/>
              </w:numPr>
              <w:spacing w:after="0" w:line="240" w:lineRule="auto"/>
              <w:ind w:left="313" w:hanging="283"/>
              <w:rPr>
                <w:rFonts w:ascii="Arial" w:hAnsi="Arial" w:cs="Arial"/>
                <w:sz w:val="24"/>
                <w:szCs w:val="24"/>
              </w:rPr>
            </w:pPr>
            <w:r w:rsidRPr="00750FB3">
              <w:rPr>
                <w:rFonts w:ascii="Arial" w:hAnsi="Arial" w:cs="Arial"/>
                <w:sz w:val="24"/>
                <w:szCs w:val="24"/>
              </w:rPr>
              <w:t>размещение объектов капитального строительства, технологически связанных с эксплуатацией объектов инженерной инфраструктуры;</w:t>
            </w:r>
          </w:p>
          <w:p w:rsidR="00AC7438" w:rsidRPr="00750FB3" w:rsidRDefault="00AC7438" w:rsidP="005F4721">
            <w:pPr>
              <w:pStyle w:val="a4"/>
              <w:numPr>
                <w:ilvl w:val="0"/>
                <w:numId w:val="100"/>
              </w:numPr>
              <w:spacing w:after="0" w:line="240" w:lineRule="auto"/>
              <w:ind w:left="313" w:hanging="283"/>
              <w:rPr>
                <w:rFonts w:ascii="Arial" w:hAnsi="Arial" w:cs="Arial"/>
                <w:sz w:val="24"/>
                <w:szCs w:val="24"/>
              </w:rPr>
            </w:pPr>
            <w:r w:rsidRPr="00750FB3">
              <w:rPr>
                <w:rFonts w:ascii="Arial" w:hAnsi="Arial" w:cs="Arial"/>
                <w:sz w:val="24"/>
                <w:szCs w:val="24"/>
              </w:rPr>
              <w:t xml:space="preserve">административно-бытовые корпуса объектов инженерной </w:t>
            </w:r>
            <w:r w:rsidRPr="00750FB3">
              <w:rPr>
                <w:rFonts w:ascii="Arial" w:hAnsi="Arial" w:cs="Arial"/>
                <w:sz w:val="24"/>
                <w:szCs w:val="24"/>
              </w:rPr>
              <w:lastRenderedPageBreak/>
              <w:t>инфраструктуры;</w:t>
            </w:r>
          </w:p>
          <w:p w:rsidR="00AC7438" w:rsidRPr="00750FB3" w:rsidRDefault="00AC7438" w:rsidP="005F4721">
            <w:pPr>
              <w:pStyle w:val="a4"/>
              <w:numPr>
                <w:ilvl w:val="0"/>
                <w:numId w:val="100"/>
              </w:numPr>
              <w:spacing w:after="0" w:line="240" w:lineRule="auto"/>
              <w:ind w:left="313" w:hanging="283"/>
              <w:rPr>
                <w:rFonts w:ascii="Arial" w:hAnsi="Arial" w:cs="Arial"/>
                <w:sz w:val="24"/>
                <w:szCs w:val="24"/>
              </w:rPr>
            </w:pPr>
            <w:r w:rsidRPr="00750FB3">
              <w:rPr>
                <w:rFonts w:ascii="Arial" w:hAnsi="Arial" w:cs="Arial"/>
                <w:sz w:val="24"/>
                <w:szCs w:val="24"/>
              </w:rPr>
              <w:t>столовые для персонала объектов инженерной инфраструктуры.</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Объекты капитального строительства, технологически связанные с эксплуатацией объектов инженерной инфраструктуры</w:t>
            </w: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обслуживающих электростанции вооружений и объектов</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Земельные участки, предназначенные для разработки полезных ископаемых, размещения железнодорожных путей, автомобильных </w:t>
            </w:r>
            <w:r w:rsidRPr="00750FB3">
              <w:rPr>
                <w:rFonts w:ascii="Arial" w:hAnsi="Arial" w:cs="Arial"/>
                <w:sz w:val="24"/>
                <w:szCs w:val="24"/>
              </w:rPr>
              <w:lastRenderedPageBreak/>
              <w:t xml:space="preserve">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w:t>
            </w:r>
            <w:r w:rsidRPr="00750FB3">
              <w:rPr>
                <w:rFonts w:ascii="Arial" w:hAnsi="Arial" w:cs="Arial"/>
                <w:sz w:val="24"/>
                <w:szCs w:val="24"/>
              </w:rPr>
              <w:lastRenderedPageBreak/>
              <w:t>сооружений и инфраструктуры спутниковой связи, объектов космической деятельности, военных объектов.</w:t>
            </w: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Земельные участки для размещения нефтепроводов, газопроводов, иных трубопроводов</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Земельные участки для размещения объектов, необходимых для эксплуатации, </w:t>
            </w:r>
            <w:r w:rsidRPr="00750FB3">
              <w:rPr>
                <w:rFonts w:ascii="Arial" w:hAnsi="Arial" w:cs="Arial"/>
                <w:sz w:val="24"/>
                <w:szCs w:val="24"/>
              </w:rPr>
              <w:lastRenderedPageBreak/>
              <w:t>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наземных сооружений и инфраструктуры спутниковой связи</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w:t>
            </w:r>
            <w:r w:rsidRPr="00750FB3">
              <w:rPr>
                <w:rFonts w:ascii="Arial" w:hAnsi="Arial" w:cs="Arial"/>
                <w:sz w:val="24"/>
                <w:szCs w:val="24"/>
              </w:rPr>
              <w:lastRenderedPageBreak/>
              <w:t>развития наземных и подземных зданий, строений, сооружений, устройств транспорта, энергетики и связи, объектов космической деятельности</w:t>
            </w:r>
          </w:p>
        </w:tc>
        <w:tc>
          <w:tcPr>
            <w:tcW w:w="24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503" w:type="dxa"/>
            <w:vMerge/>
            <w:tcBorders>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left w:val="single" w:sz="4" w:space="0" w:color="auto"/>
              <w:bottom w:val="single" w:sz="4" w:space="0" w:color="auto"/>
              <w:right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1554"/>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Здания и сооружения, технологически связанные с эксплуатацией линейных объектов железнодорожного транспорта</w:t>
            </w:r>
          </w:p>
        </w:tc>
        <w:tc>
          <w:tcPr>
            <w:tcW w:w="2503" w:type="dxa"/>
            <w:vMerge w:val="restart"/>
            <w:shd w:val="clear" w:color="auto" w:fill="auto"/>
          </w:tcPr>
          <w:p w:rsidR="00AC7438" w:rsidRPr="00750FB3" w:rsidRDefault="00AC7438" w:rsidP="005F4721">
            <w:pPr>
              <w:pStyle w:val="a4"/>
              <w:numPr>
                <w:ilvl w:val="0"/>
                <w:numId w:val="101"/>
              </w:numPr>
              <w:spacing w:after="0" w:line="240" w:lineRule="auto"/>
              <w:ind w:left="318"/>
              <w:rPr>
                <w:rFonts w:ascii="Arial" w:hAnsi="Arial" w:cs="Arial"/>
                <w:sz w:val="24"/>
                <w:szCs w:val="24"/>
              </w:rPr>
            </w:pPr>
            <w:r w:rsidRPr="00750FB3">
              <w:rPr>
                <w:rFonts w:ascii="Arial" w:hAnsi="Arial" w:cs="Arial"/>
                <w:sz w:val="24"/>
                <w:szCs w:val="24"/>
              </w:rPr>
              <w:t>размещение объектов капитального строительства, технологически связанных с эксплуатацией объектов транспортной инфраструктуры;</w:t>
            </w:r>
          </w:p>
          <w:p w:rsidR="00AC7438" w:rsidRPr="00750FB3" w:rsidRDefault="00AC7438" w:rsidP="005F4721">
            <w:pPr>
              <w:pStyle w:val="a4"/>
              <w:numPr>
                <w:ilvl w:val="0"/>
                <w:numId w:val="101"/>
              </w:numPr>
              <w:spacing w:after="0" w:line="240" w:lineRule="auto"/>
              <w:ind w:left="318"/>
              <w:rPr>
                <w:rFonts w:ascii="Arial" w:hAnsi="Arial" w:cs="Arial"/>
                <w:sz w:val="24"/>
                <w:szCs w:val="24"/>
              </w:rPr>
            </w:pPr>
            <w:r w:rsidRPr="00750FB3">
              <w:rPr>
                <w:rFonts w:ascii="Arial" w:hAnsi="Arial" w:cs="Arial"/>
                <w:sz w:val="24"/>
                <w:szCs w:val="24"/>
              </w:rPr>
              <w:t>административно-бытовые корпуса объектов транспортной инфраструктуры;</w:t>
            </w:r>
          </w:p>
          <w:p w:rsidR="00AC7438" w:rsidRPr="00750FB3" w:rsidRDefault="00AC7438" w:rsidP="005F4721">
            <w:pPr>
              <w:pStyle w:val="a4"/>
              <w:numPr>
                <w:ilvl w:val="0"/>
                <w:numId w:val="101"/>
              </w:numPr>
              <w:spacing w:after="0" w:line="240" w:lineRule="auto"/>
              <w:ind w:left="318"/>
              <w:rPr>
                <w:rFonts w:ascii="Arial" w:hAnsi="Arial" w:cs="Arial"/>
                <w:sz w:val="24"/>
                <w:szCs w:val="24"/>
              </w:rPr>
            </w:pPr>
            <w:r w:rsidRPr="00750FB3">
              <w:rPr>
                <w:rFonts w:ascii="Arial" w:hAnsi="Arial" w:cs="Arial"/>
                <w:sz w:val="24"/>
                <w:szCs w:val="24"/>
              </w:rPr>
              <w:t>столовые для персонала объектов транспортной инфраструктуры</w:t>
            </w:r>
          </w:p>
        </w:tc>
        <w:tc>
          <w:tcPr>
            <w:tcW w:w="2458" w:type="dxa"/>
            <w:vMerge w:val="restart"/>
            <w:tcBorders>
              <w:top w:val="single" w:sz="4" w:space="0" w:color="auto"/>
            </w:tcBorders>
            <w:shd w:val="clear" w:color="auto" w:fill="auto"/>
          </w:tcPr>
          <w:p w:rsidR="00AC7438" w:rsidRPr="00750FB3" w:rsidRDefault="00AC7438" w:rsidP="005F4721">
            <w:pPr>
              <w:pStyle w:val="a4"/>
              <w:numPr>
                <w:ilvl w:val="0"/>
                <w:numId w:val="102"/>
              </w:numPr>
              <w:spacing w:after="0" w:line="240" w:lineRule="auto"/>
              <w:ind w:left="366" w:hanging="366"/>
              <w:rPr>
                <w:rFonts w:ascii="Arial" w:hAnsi="Arial" w:cs="Arial"/>
                <w:sz w:val="24"/>
                <w:szCs w:val="24"/>
              </w:rPr>
            </w:pPr>
            <w:r w:rsidRPr="00750FB3">
              <w:rPr>
                <w:rFonts w:ascii="Arial" w:hAnsi="Arial" w:cs="Arial"/>
                <w:sz w:val="24"/>
                <w:szCs w:val="24"/>
              </w:rPr>
              <w:t>хозяйственные постройки;</w:t>
            </w:r>
          </w:p>
          <w:p w:rsidR="00AC7438" w:rsidRPr="00750FB3" w:rsidRDefault="00AC7438" w:rsidP="005F4721">
            <w:pPr>
              <w:pStyle w:val="a4"/>
              <w:numPr>
                <w:ilvl w:val="0"/>
                <w:numId w:val="102"/>
              </w:numPr>
              <w:spacing w:after="0" w:line="240" w:lineRule="auto"/>
              <w:ind w:left="366" w:hanging="366"/>
              <w:rPr>
                <w:rFonts w:ascii="Arial" w:hAnsi="Arial" w:cs="Arial"/>
                <w:sz w:val="24"/>
                <w:szCs w:val="24"/>
              </w:rPr>
            </w:pPr>
            <w:r w:rsidRPr="00750FB3">
              <w:rPr>
                <w:rFonts w:ascii="Arial" w:hAnsi="Arial" w:cs="Arial"/>
                <w:sz w:val="24"/>
                <w:szCs w:val="24"/>
              </w:rPr>
              <w:t>гаражи служебного автотранспорта;</w:t>
            </w:r>
          </w:p>
          <w:p w:rsidR="00AC7438" w:rsidRPr="00750FB3" w:rsidRDefault="00AC7438" w:rsidP="005F4721">
            <w:pPr>
              <w:pStyle w:val="a4"/>
              <w:numPr>
                <w:ilvl w:val="0"/>
                <w:numId w:val="102"/>
              </w:numPr>
              <w:spacing w:after="0" w:line="240" w:lineRule="auto"/>
              <w:ind w:left="366" w:hanging="366"/>
              <w:rPr>
                <w:rFonts w:ascii="Arial" w:hAnsi="Arial" w:cs="Arial"/>
                <w:sz w:val="24"/>
                <w:szCs w:val="24"/>
              </w:rPr>
            </w:pPr>
            <w:r w:rsidRPr="00750FB3">
              <w:rPr>
                <w:rFonts w:ascii="Arial" w:hAnsi="Arial" w:cs="Arial"/>
                <w:sz w:val="24"/>
                <w:szCs w:val="24"/>
              </w:rPr>
              <w:t>складские постройки</w:t>
            </w:r>
          </w:p>
        </w:tc>
      </w:tr>
      <w:tr w:rsidR="00AC7438" w:rsidRPr="00750FB3" w:rsidTr="005F4721">
        <w:trPr>
          <w:trHeight w:val="1358"/>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Склады</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tcBorders>
              <w:top w:val="single" w:sz="4" w:space="0" w:color="auto"/>
            </w:tcBorders>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автомобильных дорог, их конструктивных элементов и дорожных сооружений, а также полос отвода автомобильных дорог</w:t>
            </w: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Здания и сооружения, технологически связанные с эксплуатацией линейных объектов внешнего (</w:t>
            </w:r>
            <w:proofErr w:type="spellStart"/>
            <w:r w:rsidRPr="00750FB3">
              <w:rPr>
                <w:rFonts w:ascii="Arial" w:hAnsi="Arial" w:cs="Arial"/>
                <w:sz w:val="24"/>
                <w:szCs w:val="24"/>
              </w:rPr>
              <w:t>внепоселкового</w:t>
            </w:r>
            <w:proofErr w:type="spellEnd"/>
            <w:r w:rsidRPr="00750FB3">
              <w:rPr>
                <w:rFonts w:ascii="Arial" w:hAnsi="Arial" w:cs="Arial"/>
                <w:sz w:val="24"/>
                <w:szCs w:val="24"/>
              </w:rPr>
              <w:t>) автомобильного транспорта</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Земельные участки для размещения объектов </w:t>
            </w:r>
            <w:r w:rsidRPr="00750FB3">
              <w:rPr>
                <w:rFonts w:ascii="Arial" w:hAnsi="Arial" w:cs="Arial"/>
                <w:sz w:val="24"/>
                <w:szCs w:val="24"/>
              </w:rPr>
              <w:lastRenderedPageBreak/>
              <w:t>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Автозаправочные станции</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529"/>
        </w:trPr>
        <w:tc>
          <w:tcPr>
            <w:tcW w:w="2835"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110"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для размещения железнодорожных вокзалов и железнодорожных станций</w:t>
            </w: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Железнодорожные вокзалы</w:t>
            </w:r>
          </w:p>
        </w:tc>
        <w:tc>
          <w:tcPr>
            <w:tcW w:w="2503" w:type="dxa"/>
            <w:vMerge w:val="restart"/>
            <w:shd w:val="clear" w:color="auto" w:fill="auto"/>
          </w:tcPr>
          <w:p w:rsidR="00AC7438" w:rsidRPr="00750FB3" w:rsidRDefault="00AC7438" w:rsidP="005F4721">
            <w:pPr>
              <w:pStyle w:val="a4"/>
              <w:numPr>
                <w:ilvl w:val="0"/>
                <w:numId w:val="103"/>
              </w:numPr>
              <w:spacing w:after="0" w:line="240" w:lineRule="auto"/>
              <w:ind w:left="318" w:hanging="284"/>
              <w:rPr>
                <w:rFonts w:ascii="Arial" w:hAnsi="Arial" w:cs="Arial"/>
                <w:sz w:val="24"/>
                <w:szCs w:val="24"/>
              </w:rPr>
            </w:pPr>
            <w:r w:rsidRPr="00750FB3">
              <w:rPr>
                <w:rFonts w:ascii="Arial" w:hAnsi="Arial" w:cs="Arial"/>
                <w:sz w:val="24"/>
                <w:szCs w:val="24"/>
              </w:rPr>
              <w:t xml:space="preserve">размещение хозяйственных построек; </w:t>
            </w:r>
          </w:p>
          <w:p w:rsidR="00AC7438" w:rsidRPr="00750FB3" w:rsidRDefault="00AC7438" w:rsidP="005F4721">
            <w:pPr>
              <w:pStyle w:val="a4"/>
              <w:numPr>
                <w:ilvl w:val="0"/>
                <w:numId w:val="103"/>
              </w:numPr>
              <w:spacing w:after="0" w:line="240" w:lineRule="auto"/>
              <w:ind w:left="318" w:hanging="284"/>
              <w:rPr>
                <w:rFonts w:ascii="Arial" w:hAnsi="Arial" w:cs="Arial"/>
                <w:sz w:val="24"/>
                <w:szCs w:val="24"/>
              </w:rPr>
            </w:pPr>
            <w:r w:rsidRPr="00750FB3">
              <w:rPr>
                <w:rFonts w:ascii="Arial" w:hAnsi="Arial" w:cs="Arial"/>
                <w:sz w:val="24"/>
                <w:szCs w:val="24"/>
              </w:rPr>
              <w:t>размещение гаражей служебного и специального автотранспорта</w:t>
            </w:r>
          </w:p>
        </w:tc>
        <w:tc>
          <w:tcPr>
            <w:tcW w:w="2458" w:type="dxa"/>
            <w:vMerge w:val="restart"/>
            <w:shd w:val="clear" w:color="auto" w:fill="auto"/>
          </w:tcPr>
          <w:p w:rsidR="00AC7438" w:rsidRPr="00750FB3" w:rsidRDefault="00AC7438" w:rsidP="005F4721">
            <w:pPr>
              <w:pStyle w:val="a4"/>
              <w:numPr>
                <w:ilvl w:val="0"/>
                <w:numId w:val="104"/>
              </w:numPr>
              <w:spacing w:after="0" w:line="240" w:lineRule="auto"/>
              <w:ind w:left="224" w:hanging="224"/>
              <w:rPr>
                <w:rFonts w:ascii="Arial" w:hAnsi="Arial" w:cs="Arial"/>
                <w:sz w:val="24"/>
                <w:szCs w:val="24"/>
              </w:rPr>
            </w:pPr>
            <w:r w:rsidRPr="00750FB3">
              <w:rPr>
                <w:rFonts w:ascii="Arial" w:hAnsi="Arial" w:cs="Arial"/>
                <w:sz w:val="24"/>
                <w:szCs w:val="24"/>
              </w:rPr>
              <w:t>хозяйственные постройки;</w:t>
            </w:r>
          </w:p>
          <w:p w:rsidR="00AC7438" w:rsidRPr="00750FB3" w:rsidRDefault="00AC7438" w:rsidP="005F4721">
            <w:pPr>
              <w:pStyle w:val="a4"/>
              <w:numPr>
                <w:ilvl w:val="0"/>
                <w:numId w:val="104"/>
              </w:numPr>
              <w:spacing w:after="0" w:line="240" w:lineRule="auto"/>
              <w:ind w:left="224" w:hanging="224"/>
              <w:rPr>
                <w:rFonts w:ascii="Arial" w:hAnsi="Arial" w:cs="Arial"/>
                <w:sz w:val="24"/>
                <w:szCs w:val="24"/>
              </w:rPr>
            </w:pPr>
            <w:r w:rsidRPr="00750FB3">
              <w:rPr>
                <w:rFonts w:ascii="Arial" w:hAnsi="Arial" w:cs="Arial"/>
                <w:sz w:val="24"/>
                <w:szCs w:val="24"/>
              </w:rPr>
              <w:t>гаражи служебного автотранспорта;</w:t>
            </w:r>
          </w:p>
          <w:p w:rsidR="00AC7438" w:rsidRPr="00750FB3" w:rsidRDefault="00AC7438" w:rsidP="005F4721">
            <w:pPr>
              <w:pStyle w:val="a4"/>
              <w:numPr>
                <w:ilvl w:val="0"/>
                <w:numId w:val="104"/>
              </w:numPr>
              <w:spacing w:after="0" w:line="240" w:lineRule="auto"/>
              <w:ind w:left="224" w:hanging="224"/>
              <w:rPr>
                <w:rFonts w:ascii="Arial" w:hAnsi="Arial" w:cs="Arial"/>
                <w:sz w:val="24"/>
                <w:szCs w:val="24"/>
              </w:rPr>
            </w:pPr>
            <w:r w:rsidRPr="00750FB3">
              <w:rPr>
                <w:rFonts w:ascii="Arial" w:hAnsi="Arial" w:cs="Arial"/>
                <w:sz w:val="24"/>
                <w:szCs w:val="24"/>
              </w:rPr>
              <w:t>складские постройки</w:t>
            </w:r>
          </w:p>
          <w:p w:rsidR="00AC7438" w:rsidRPr="00750FB3" w:rsidRDefault="00AC7438" w:rsidP="005F4721">
            <w:pPr>
              <w:pStyle w:val="a4"/>
              <w:numPr>
                <w:ilvl w:val="0"/>
                <w:numId w:val="104"/>
              </w:numPr>
              <w:spacing w:after="0" w:line="240" w:lineRule="auto"/>
              <w:ind w:left="224" w:hanging="224"/>
              <w:rPr>
                <w:rFonts w:ascii="Arial" w:hAnsi="Arial" w:cs="Arial"/>
                <w:sz w:val="24"/>
                <w:szCs w:val="24"/>
              </w:rPr>
            </w:pPr>
            <w:r w:rsidRPr="00750FB3">
              <w:rPr>
                <w:rFonts w:ascii="Arial" w:hAnsi="Arial" w:cs="Arial"/>
                <w:sz w:val="24"/>
                <w:szCs w:val="24"/>
              </w:rPr>
              <w:t>объекты капитального строительства, технологически связанные с эксплуатацией железнодорожных и автобусных вокзалов</w:t>
            </w:r>
          </w:p>
        </w:tc>
      </w:tr>
      <w:tr w:rsidR="00AC7438" w:rsidRPr="00750FB3" w:rsidTr="005F4721">
        <w:trPr>
          <w:trHeight w:val="794"/>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Павильоны для обслуживания пассажиров</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1090"/>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Административно-бытовые корпуса железнодорожных станций</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360"/>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для размещения автодорожных вокзалов и автостанций</w:t>
            </w: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Автобусные вокзалы</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789"/>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Павильоны для обслуживания пассажиров</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859"/>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Административно-бытовые корпуса автобусных вокзалов</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1680"/>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Объекты общественного питания с количеством посадочных мест не более 50.</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rPr>
          <w:trHeight w:val="987"/>
        </w:trPr>
        <w:tc>
          <w:tcPr>
            <w:tcW w:w="2835"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4110"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Объекты розничной торговли с торговой площадью не более </w:t>
            </w:r>
            <w:smartTag w:uri="urn:schemas-microsoft-com:office:smarttags" w:element="metricconverter">
              <w:smartTagPr>
                <w:attr w:name="ProductID" w:val="100 м²"/>
              </w:smartTagPr>
              <w:r w:rsidRPr="00750FB3">
                <w:rPr>
                  <w:rFonts w:ascii="Arial" w:hAnsi="Arial" w:cs="Arial"/>
                  <w:sz w:val="24"/>
                  <w:szCs w:val="24"/>
                </w:rPr>
                <w:t>100 м²</w:t>
              </w:r>
            </w:smartTag>
            <w:r w:rsidRPr="00750FB3">
              <w:rPr>
                <w:rFonts w:ascii="Arial" w:hAnsi="Arial" w:cs="Arial"/>
                <w:sz w:val="24"/>
                <w:szCs w:val="24"/>
              </w:rPr>
              <w:t>.</w:t>
            </w:r>
          </w:p>
        </w:tc>
        <w:tc>
          <w:tcPr>
            <w:tcW w:w="250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2458" w:type="dxa"/>
            <w:vMerge/>
            <w:shd w:val="clear" w:color="auto" w:fill="auto"/>
          </w:tcPr>
          <w:p w:rsidR="00AC7438" w:rsidRPr="00750FB3" w:rsidRDefault="00AC7438" w:rsidP="005F4721">
            <w:pPr>
              <w:spacing w:after="0" w:line="240" w:lineRule="auto"/>
              <w:rPr>
                <w:rFonts w:ascii="Arial" w:hAnsi="Arial" w:cs="Arial"/>
                <w:sz w:val="24"/>
                <w:szCs w:val="24"/>
              </w:rPr>
            </w:pPr>
          </w:p>
        </w:tc>
      </w:tr>
    </w:tbl>
    <w:p w:rsidR="0084220A" w:rsidRPr="00750FB3" w:rsidRDefault="0084220A" w:rsidP="0084220A">
      <w:pPr>
        <w:pStyle w:val="Iauiue"/>
        <w:rPr>
          <w:rFonts w:ascii="Arial" w:hAnsi="Arial" w:cs="Arial"/>
          <w:sz w:val="24"/>
          <w:szCs w:val="24"/>
        </w:rPr>
      </w:pPr>
      <w:r w:rsidRPr="00750FB3">
        <w:rPr>
          <w:rFonts w:ascii="Arial" w:hAnsi="Arial" w:cs="Arial"/>
          <w:sz w:val="24"/>
          <w:szCs w:val="24"/>
        </w:rPr>
        <w:t>1. Предельные параметры для основных и вспомогательных видов разрешенного использования:</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1.1.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1.2. Минимальный отступ от красной линии составляет:</w:t>
      </w:r>
    </w:p>
    <w:p w:rsidR="0084220A" w:rsidRPr="00750FB3" w:rsidRDefault="0084220A" w:rsidP="0084220A">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84220A" w:rsidRPr="00750FB3" w:rsidRDefault="0084220A" w:rsidP="0084220A">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 xml:space="preserve"> 1.3. Максимальное количество этажей – 2. </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 xml:space="preserve"> 1.4. Максимальный коэффициент застройки земельного участка 80%.</w:t>
      </w:r>
    </w:p>
    <w:p w:rsidR="0084220A" w:rsidRPr="00750FB3" w:rsidRDefault="0084220A" w:rsidP="0084220A">
      <w:pPr>
        <w:pStyle w:val="a4"/>
        <w:spacing w:after="0" w:line="240" w:lineRule="auto"/>
        <w:ind w:left="709"/>
        <w:jc w:val="both"/>
        <w:rPr>
          <w:rFonts w:ascii="Arial" w:hAnsi="Arial" w:cs="Arial"/>
          <w:sz w:val="24"/>
          <w:szCs w:val="24"/>
        </w:rPr>
      </w:pPr>
      <w:r w:rsidRPr="00750FB3">
        <w:rPr>
          <w:rFonts w:ascii="Arial" w:hAnsi="Arial" w:cs="Arial"/>
          <w:sz w:val="24"/>
          <w:szCs w:val="24"/>
        </w:rPr>
        <w:t xml:space="preserve"> 2.Условно разрешённые виды использования объектов капитального строительства и земельных участков для зоны Т-1 не устанавливаются. </w:t>
      </w:r>
    </w:p>
    <w:p w:rsidR="0084220A" w:rsidRPr="00750FB3" w:rsidRDefault="0084220A" w:rsidP="0084220A">
      <w:pPr>
        <w:pStyle w:val="a4"/>
        <w:ind w:left="709"/>
        <w:jc w:val="both"/>
        <w:rPr>
          <w:rFonts w:ascii="Arial" w:hAnsi="Arial" w:cs="Arial"/>
          <w:sz w:val="24"/>
          <w:szCs w:val="24"/>
          <w:lang w:eastAsia="ar-SA"/>
        </w:rPr>
      </w:pPr>
      <w:r w:rsidRPr="00750FB3">
        <w:rPr>
          <w:rFonts w:ascii="Arial" w:hAnsi="Arial" w:cs="Arial"/>
          <w:sz w:val="24"/>
          <w:szCs w:val="24"/>
        </w:rPr>
        <w:t xml:space="preserve"> 3. Ограничения использования земельных участков и объектов капитального строительства указаны в статье 61 настоящих Правил.</w:t>
      </w:r>
    </w:p>
    <w:p w:rsidR="00AC7438" w:rsidRPr="00750FB3" w:rsidRDefault="00AC7438" w:rsidP="00AC7438">
      <w:pPr>
        <w:pStyle w:val="3"/>
        <w:tabs>
          <w:tab w:val="clear" w:pos="720"/>
        </w:tabs>
        <w:ind w:left="1276" w:hanging="1276"/>
        <w:jc w:val="both"/>
        <w:rPr>
          <w:rFonts w:ascii="Arial" w:hAnsi="Arial" w:cs="Arial"/>
          <w:i w:val="0"/>
          <w:color w:val="auto"/>
          <w:sz w:val="24"/>
          <w:szCs w:val="24"/>
        </w:rPr>
      </w:pPr>
      <w:bookmarkStart w:id="422" w:name="_Toc367138676"/>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56</w:t>
      </w:r>
      <w:r w:rsidRPr="00750FB3">
        <w:rPr>
          <w:rFonts w:ascii="Arial" w:hAnsi="Arial" w:cs="Arial"/>
          <w:i w:val="0"/>
          <w:color w:val="auto"/>
          <w:sz w:val="24"/>
          <w:szCs w:val="24"/>
        </w:rPr>
        <w:t>. Градостроительный регламент размещение объектов захоронения (СН</w:t>
      </w:r>
      <w:r w:rsidRPr="00750FB3">
        <w:rPr>
          <w:rFonts w:ascii="Arial" w:hAnsi="Arial" w:cs="Arial"/>
          <w:i w:val="0"/>
          <w:color w:val="auto"/>
          <w:sz w:val="24"/>
          <w:szCs w:val="24"/>
          <w:lang w:val="ru-RU"/>
        </w:rPr>
        <w:t>-1</w:t>
      </w:r>
      <w:r w:rsidRPr="00750FB3">
        <w:rPr>
          <w:rFonts w:ascii="Arial" w:hAnsi="Arial" w:cs="Arial"/>
          <w:i w:val="0"/>
          <w:color w:val="auto"/>
          <w:sz w:val="24"/>
          <w:szCs w:val="24"/>
        </w:rPr>
        <w:t>).</w:t>
      </w:r>
      <w:bookmarkEnd w:id="422"/>
    </w:p>
    <w:p w:rsidR="00AC7438" w:rsidRPr="00750FB3" w:rsidRDefault="00AC7438" w:rsidP="00AC7438">
      <w:pPr>
        <w:pStyle w:val="a4"/>
        <w:numPr>
          <w:ilvl w:val="0"/>
          <w:numId w:val="79"/>
        </w:numPr>
        <w:spacing w:after="0" w:line="240" w:lineRule="auto"/>
        <w:jc w:val="both"/>
        <w:rPr>
          <w:rFonts w:ascii="Arial" w:hAnsi="Arial" w:cs="Arial"/>
          <w:sz w:val="24"/>
          <w:szCs w:val="24"/>
        </w:rPr>
      </w:pPr>
      <w:r w:rsidRPr="00750FB3">
        <w:rPr>
          <w:rFonts w:ascii="Arial" w:hAnsi="Arial" w:cs="Arial"/>
          <w:sz w:val="24"/>
          <w:szCs w:val="24"/>
        </w:rPr>
        <w:t>Перечень основных видов разрешённого использования объектов капитального строительства и земельных участков:</w:t>
      </w:r>
    </w:p>
    <w:tbl>
      <w:tblPr>
        <w:tblW w:w="1455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8"/>
        <w:gridCol w:w="445"/>
        <w:gridCol w:w="706"/>
        <w:gridCol w:w="1109"/>
        <w:gridCol w:w="3181"/>
        <w:gridCol w:w="197"/>
        <w:gridCol w:w="501"/>
        <w:gridCol w:w="2320"/>
        <w:gridCol w:w="2961"/>
      </w:tblGrid>
      <w:tr w:rsidR="00AC7438" w:rsidRPr="00750FB3" w:rsidTr="0084220A">
        <w:tc>
          <w:tcPr>
            <w:tcW w:w="3069" w:type="dxa"/>
            <w:gridSpan w:val="2"/>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Основной вид разрешённого использования </w:t>
            </w:r>
            <w:r w:rsidRPr="00750FB3">
              <w:rPr>
                <w:rFonts w:ascii="Arial" w:hAnsi="Arial" w:cs="Arial"/>
                <w:sz w:val="24"/>
                <w:szCs w:val="24"/>
              </w:rPr>
              <w:lastRenderedPageBreak/>
              <w:t>земельного участка</w:t>
            </w:r>
          </w:p>
        </w:tc>
        <w:tc>
          <w:tcPr>
            <w:tcW w:w="2268" w:type="dxa"/>
            <w:gridSpan w:val="3"/>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 xml:space="preserve">Состав вида разрешённого использования </w:t>
            </w:r>
            <w:r w:rsidRPr="00750FB3">
              <w:rPr>
                <w:rFonts w:ascii="Arial" w:hAnsi="Arial" w:cs="Arial"/>
                <w:sz w:val="24"/>
                <w:szCs w:val="24"/>
              </w:rPr>
              <w:lastRenderedPageBreak/>
              <w:t>земельного участка</w:t>
            </w:r>
          </w:p>
        </w:tc>
        <w:tc>
          <w:tcPr>
            <w:tcW w:w="3402" w:type="dxa"/>
            <w:gridSpan w:val="2"/>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 xml:space="preserve">Основные виды разрешённого использования объектов </w:t>
            </w:r>
            <w:r w:rsidRPr="00750FB3">
              <w:rPr>
                <w:rFonts w:ascii="Arial" w:hAnsi="Arial" w:cs="Arial"/>
                <w:sz w:val="24"/>
                <w:szCs w:val="24"/>
              </w:rPr>
              <w:lastRenderedPageBreak/>
              <w:t>капитального строительства</w:t>
            </w:r>
          </w:p>
        </w:tc>
        <w:tc>
          <w:tcPr>
            <w:tcW w:w="2835" w:type="dxa"/>
            <w:gridSpan w:val="2"/>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 xml:space="preserve">Вспомогательные виды разрешённого использования </w:t>
            </w:r>
            <w:r w:rsidRPr="00750FB3">
              <w:rPr>
                <w:rFonts w:ascii="Arial" w:hAnsi="Arial" w:cs="Arial"/>
                <w:sz w:val="24"/>
                <w:szCs w:val="24"/>
              </w:rPr>
              <w:lastRenderedPageBreak/>
              <w:t>земельных участков</w:t>
            </w:r>
          </w:p>
        </w:tc>
        <w:tc>
          <w:tcPr>
            <w:tcW w:w="2976"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 xml:space="preserve">Вспомогательные виды разрешённого использования </w:t>
            </w:r>
            <w:r w:rsidRPr="00750FB3">
              <w:rPr>
                <w:rFonts w:ascii="Arial" w:hAnsi="Arial" w:cs="Arial"/>
                <w:sz w:val="24"/>
                <w:szCs w:val="24"/>
              </w:rPr>
              <w:lastRenderedPageBreak/>
              <w:t>объектов капитального строительства</w:t>
            </w:r>
          </w:p>
        </w:tc>
      </w:tr>
      <w:tr w:rsidR="00AC7438" w:rsidRPr="00750FB3" w:rsidTr="0084220A">
        <w:trPr>
          <w:trHeight w:val="389"/>
        </w:trPr>
        <w:tc>
          <w:tcPr>
            <w:tcW w:w="3069" w:type="dxa"/>
            <w:gridSpan w:val="2"/>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Земельные участки, предназначенные для размещения кладбищенских комплексов</w:t>
            </w:r>
          </w:p>
        </w:tc>
        <w:tc>
          <w:tcPr>
            <w:tcW w:w="2268" w:type="dxa"/>
            <w:gridSpan w:val="3"/>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кладбищ, крематориев</w:t>
            </w: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Бюро похоронного обслуживания</w:t>
            </w:r>
          </w:p>
        </w:tc>
        <w:tc>
          <w:tcPr>
            <w:tcW w:w="2835" w:type="dxa"/>
            <w:gridSpan w:val="2"/>
            <w:vMerge w:val="restart"/>
            <w:shd w:val="clear" w:color="auto" w:fill="auto"/>
          </w:tcPr>
          <w:p w:rsidR="00AC7438" w:rsidRPr="00750FB3" w:rsidRDefault="00AC7438" w:rsidP="005F4721">
            <w:pPr>
              <w:pStyle w:val="a4"/>
              <w:numPr>
                <w:ilvl w:val="0"/>
                <w:numId w:val="80"/>
              </w:numPr>
              <w:spacing w:after="0" w:line="240" w:lineRule="auto"/>
              <w:ind w:left="317"/>
              <w:rPr>
                <w:rFonts w:ascii="Arial" w:hAnsi="Arial" w:cs="Arial"/>
                <w:sz w:val="24"/>
                <w:szCs w:val="24"/>
              </w:rPr>
            </w:pPr>
            <w:r w:rsidRPr="00750FB3">
              <w:rPr>
                <w:rFonts w:ascii="Arial" w:hAnsi="Arial" w:cs="Arial"/>
                <w:sz w:val="24"/>
                <w:szCs w:val="24"/>
              </w:rPr>
              <w:t xml:space="preserve">размещение хозяйственных построек; </w:t>
            </w:r>
          </w:p>
          <w:p w:rsidR="00AC7438" w:rsidRPr="00750FB3" w:rsidRDefault="00AC7438" w:rsidP="005F4721">
            <w:pPr>
              <w:pStyle w:val="a4"/>
              <w:numPr>
                <w:ilvl w:val="0"/>
                <w:numId w:val="80"/>
              </w:numPr>
              <w:spacing w:after="0" w:line="240" w:lineRule="auto"/>
              <w:ind w:left="317"/>
              <w:rPr>
                <w:rFonts w:ascii="Arial" w:hAnsi="Arial" w:cs="Arial"/>
                <w:sz w:val="24"/>
                <w:szCs w:val="24"/>
              </w:rPr>
            </w:pPr>
            <w:r w:rsidRPr="00750FB3">
              <w:rPr>
                <w:rFonts w:ascii="Arial" w:hAnsi="Arial" w:cs="Arial"/>
                <w:sz w:val="24"/>
                <w:szCs w:val="24"/>
              </w:rPr>
              <w:t>гаражей служебного и специального автотранспорта</w:t>
            </w:r>
          </w:p>
        </w:tc>
        <w:tc>
          <w:tcPr>
            <w:tcW w:w="2976" w:type="dxa"/>
            <w:vMerge w:val="restart"/>
            <w:shd w:val="clear" w:color="auto" w:fill="auto"/>
          </w:tcPr>
          <w:p w:rsidR="00AC7438" w:rsidRPr="00750FB3" w:rsidRDefault="00AC7438" w:rsidP="005F4721">
            <w:pPr>
              <w:pStyle w:val="a4"/>
              <w:numPr>
                <w:ilvl w:val="0"/>
                <w:numId w:val="81"/>
              </w:numPr>
              <w:spacing w:after="0" w:line="240" w:lineRule="auto"/>
              <w:ind w:left="317" w:hanging="317"/>
              <w:rPr>
                <w:rFonts w:ascii="Arial" w:hAnsi="Arial" w:cs="Arial"/>
                <w:sz w:val="24"/>
                <w:szCs w:val="24"/>
              </w:rPr>
            </w:pPr>
            <w:r w:rsidRPr="00750FB3">
              <w:rPr>
                <w:rFonts w:ascii="Arial" w:hAnsi="Arial" w:cs="Arial"/>
                <w:sz w:val="24"/>
                <w:szCs w:val="24"/>
              </w:rPr>
              <w:t>хозяйственные постройки;</w:t>
            </w:r>
          </w:p>
          <w:p w:rsidR="00AC7438" w:rsidRPr="00750FB3" w:rsidRDefault="00AC7438" w:rsidP="005F4721">
            <w:pPr>
              <w:pStyle w:val="a4"/>
              <w:numPr>
                <w:ilvl w:val="0"/>
                <w:numId w:val="81"/>
              </w:numPr>
              <w:spacing w:after="0" w:line="240" w:lineRule="auto"/>
              <w:ind w:left="317" w:hanging="317"/>
              <w:rPr>
                <w:rFonts w:ascii="Arial" w:hAnsi="Arial" w:cs="Arial"/>
                <w:sz w:val="24"/>
                <w:szCs w:val="24"/>
              </w:rPr>
            </w:pPr>
            <w:r w:rsidRPr="00750FB3">
              <w:rPr>
                <w:rFonts w:ascii="Arial" w:hAnsi="Arial" w:cs="Arial"/>
                <w:sz w:val="24"/>
                <w:szCs w:val="24"/>
              </w:rPr>
              <w:t>гаражи для служебного и специального транспорта</w:t>
            </w:r>
          </w:p>
        </w:tc>
      </w:tr>
      <w:tr w:rsidR="00AC7438" w:rsidRPr="00750FB3" w:rsidTr="0084220A">
        <w:trPr>
          <w:trHeight w:val="525"/>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Предприятия по изготовлению ритуальных принадлежностей, надгробий</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AC7438" w:rsidRPr="00750FB3" w:rsidTr="0084220A">
        <w:trPr>
          <w:trHeight w:val="64"/>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Дома траурных обрядов</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AC7438" w:rsidRPr="00750FB3" w:rsidTr="0084220A">
        <w:trPr>
          <w:trHeight w:val="175"/>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Дома поминальных обедов</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AC7438" w:rsidRPr="00750FB3" w:rsidTr="0084220A">
        <w:trPr>
          <w:trHeight w:val="64"/>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Склепы</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AC7438" w:rsidRPr="00750FB3" w:rsidTr="0084220A">
        <w:trPr>
          <w:trHeight w:val="278"/>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Аптечные учреждения</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AC7438" w:rsidRPr="00750FB3" w:rsidTr="0084220A">
        <w:trPr>
          <w:trHeight w:val="100"/>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Культовые объекты</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AC7438" w:rsidRPr="00750FB3" w:rsidTr="0084220A">
        <w:trPr>
          <w:trHeight w:val="416"/>
        </w:trPr>
        <w:tc>
          <w:tcPr>
            <w:tcW w:w="3069" w:type="dxa"/>
            <w:gridSpan w:val="2"/>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2268" w:type="dxa"/>
            <w:gridSpan w:val="3"/>
            <w:vMerge/>
            <w:shd w:val="clear" w:color="auto" w:fill="auto"/>
          </w:tcPr>
          <w:p w:rsidR="00AC7438" w:rsidRPr="00750FB3" w:rsidRDefault="00AC7438" w:rsidP="005F4721">
            <w:pPr>
              <w:spacing w:after="0" w:line="240" w:lineRule="auto"/>
              <w:rPr>
                <w:rFonts w:ascii="Arial" w:hAnsi="Arial" w:cs="Arial"/>
                <w:color w:val="FF0000"/>
                <w:sz w:val="24"/>
                <w:szCs w:val="24"/>
              </w:rPr>
            </w:pPr>
          </w:p>
        </w:tc>
        <w:tc>
          <w:tcPr>
            <w:tcW w:w="3402"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Магазины по продаже ритуальных принадлежностей</w:t>
            </w:r>
          </w:p>
        </w:tc>
        <w:tc>
          <w:tcPr>
            <w:tcW w:w="2835" w:type="dxa"/>
            <w:gridSpan w:val="2"/>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c>
          <w:tcPr>
            <w:tcW w:w="2976" w:type="dxa"/>
            <w:vMerge/>
            <w:shd w:val="clear" w:color="auto" w:fill="auto"/>
          </w:tcPr>
          <w:p w:rsidR="00AC7438" w:rsidRPr="00750FB3" w:rsidRDefault="00AC7438" w:rsidP="005F4721">
            <w:pPr>
              <w:pStyle w:val="a4"/>
              <w:numPr>
                <w:ilvl w:val="0"/>
                <w:numId w:val="81"/>
              </w:numPr>
              <w:spacing w:after="0" w:line="240" w:lineRule="auto"/>
              <w:ind w:left="317"/>
              <w:rPr>
                <w:rFonts w:ascii="Arial" w:hAnsi="Arial" w:cs="Arial"/>
                <w:color w:val="FF0000"/>
                <w:sz w:val="24"/>
                <w:szCs w:val="24"/>
              </w:rPr>
            </w:pPr>
          </w:p>
        </w:tc>
      </w:tr>
      <w:tr w:rsidR="0084220A" w:rsidRPr="00750FB3" w:rsidTr="0084220A">
        <w:trPr>
          <w:trHeight w:val="529"/>
          <w:tblHeader/>
        </w:trPr>
        <w:tc>
          <w:tcPr>
            <w:tcW w:w="460" w:type="dxa"/>
            <w:vMerge w:val="restart"/>
            <w:shd w:val="clear" w:color="auto" w:fill="D9D9D9"/>
          </w:tcPr>
          <w:p w:rsidR="0084220A" w:rsidRPr="00750FB3" w:rsidRDefault="0084220A" w:rsidP="00804140">
            <w:pPr>
              <w:pStyle w:val="aff9"/>
              <w:rPr>
                <w:rFonts w:ascii="Arial" w:hAnsi="Arial" w:cs="Arial"/>
                <w:sz w:val="24"/>
                <w:szCs w:val="24"/>
              </w:rPr>
            </w:pPr>
            <w:r w:rsidRPr="00750FB3">
              <w:rPr>
                <w:rFonts w:ascii="Arial" w:hAnsi="Arial" w:cs="Arial"/>
                <w:sz w:val="24"/>
                <w:szCs w:val="24"/>
              </w:rPr>
              <w:t>№</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п/п</w:t>
            </w:r>
          </w:p>
        </w:tc>
        <w:tc>
          <w:tcPr>
            <w:tcW w:w="3760" w:type="dxa"/>
            <w:gridSpan w:val="3"/>
            <w:shd w:val="clear" w:color="auto" w:fill="D9D9D9"/>
          </w:tcPr>
          <w:p w:rsidR="0084220A" w:rsidRPr="00750FB3" w:rsidRDefault="0084220A" w:rsidP="00804140">
            <w:pPr>
              <w:pStyle w:val="aff9"/>
              <w:jc w:val="center"/>
              <w:rPr>
                <w:rFonts w:ascii="Arial" w:hAnsi="Arial" w:cs="Arial"/>
                <w:sz w:val="24"/>
                <w:szCs w:val="24"/>
              </w:rPr>
            </w:pPr>
            <w:r w:rsidRPr="00750FB3">
              <w:rPr>
                <w:rFonts w:ascii="Arial" w:hAnsi="Arial" w:cs="Arial"/>
                <w:sz w:val="24"/>
                <w:szCs w:val="24"/>
              </w:rPr>
              <w:t>Виды разрешенного использования</w:t>
            </w:r>
          </w:p>
          <w:p w:rsidR="0084220A" w:rsidRPr="00750FB3" w:rsidRDefault="0084220A" w:rsidP="00804140">
            <w:pPr>
              <w:pStyle w:val="aff9"/>
              <w:jc w:val="center"/>
              <w:rPr>
                <w:rFonts w:ascii="Arial" w:hAnsi="Arial" w:cs="Arial"/>
                <w:sz w:val="24"/>
                <w:szCs w:val="24"/>
              </w:rPr>
            </w:pPr>
            <w:r w:rsidRPr="00750FB3">
              <w:rPr>
                <w:rFonts w:ascii="Arial" w:hAnsi="Arial" w:cs="Arial"/>
                <w:sz w:val="24"/>
                <w:szCs w:val="24"/>
              </w:rPr>
              <w:t>по Классификатору</w:t>
            </w:r>
          </w:p>
        </w:tc>
        <w:tc>
          <w:tcPr>
            <w:tcW w:w="5020" w:type="dxa"/>
            <w:gridSpan w:val="4"/>
            <w:shd w:val="clear" w:color="auto" w:fill="D9D9D9"/>
          </w:tcPr>
          <w:p w:rsidR="0084220A" w:rsidRPr="00750FB3" w:rsidRDefault="0084220A" w:rsidP="00804140">
            <w:pPr>
              <w:pStyle w:val="aff9"/>
              <w:jc w:val="center"/>
              <w:rPr>
                <w:rFonts w:ascii="Arial" w:hAnsi="Arial" w:cs="Arial"/>
                <w:sz w:val="24"/>
                <w:szCs w:val="24"/>
              </w:rPr>
            </w:pPr>
            <w:r w:rsidRPr="00750FB3">
              <w:rPr>
                <w:rFonts w:ascii="Arial" w:hAnsi="Arial" w:cs="Arial"/>
                <w:bCs/>
                <w:sz w:val="24"/>
                <w:szCs w:val="24"/>
              </w:rPr>
              <w:t>Описание вида разрешенного использования земельного участка по классификатору</w:t>
            </w:r>
          </w:p>
        </w:tc>
        <w:tc>
          <w:tcPr>
            <w:tcW w:w="5312" w:type="dxa"/>
            <w:gridSpan w:val="2"/>
            <w:vMerge w:val="restart"/>
            <w:shd w:val="clear" w:color="auto" w:fill="D9D9D9"/>
          </w:tcPr>
          <w:p w:rsidR="0084220A" w:rsidRPr="00750FB3" w:rsidRDefault="0084220A" w:rsidP="00804140">
            <w:pPr>
              <w:pStyle w:val="aff9"/>
              <w:jc w:val="center"/>
              <w:rPr>
                <w:rFonts w:ascii="Arial" w:hAnsi="Arial" w:cs="Arial"/>
                <w:sz w:val="24"/>
                <w:szCs w:val="24"/>
              </w:rPr>
            </w:pPr>
            <w:r w:rsidRPr="00750FB3">
              <w:rPr>
                <w:rFonts w:ascii="Arial" w:hAnsi="Arial" w:cs="Arial"/>
                <w:sz w:val="24"/>
                <w:szCs w:val="24"/>
              </w:rPr>
              <w:t>Предельные (минимальные и (или) максимальные) размеры</w:t>
            </w:r>
          </w:p>
          <w:p w:rsidR="0084220A" w:rsidRPr="00750FB3" w:rsidRDefault="0084220A" w:rsidP="00804140">
            <w:pPr>
              <w:pStyle w:val="aff9"/>
              <w:jc w:val="center"/>
              <w:rPr>
                <w:rFonts w:ascii="Arial" w:hAnsi="Arial" w:cs="Arial"/>
                <w:sz w:val="24"/>
                <w:szCs w:val="24"/>
              </w:rPr>
            </w:pPr>
            <w:r w:rsidRPr="00750FB3">
              <w:rPr>
                <w:rFonts w:ascii="Arial" w:hAnsi="Arial" w:cs="Arial"/>
                <w:sz w:val="24"/>
                <w:szCs w:val="24"/>
              </w:rPr>
              <w:t>земельных участков и предельные параметры разрешенного</w:t>
            </w:r>
          </w:p>
          <w:p w:rsidR="0084220A" w:rsidRPr="00750FB3" w:rsidRDefault="0084220A" w:rsidP="00804140">
            <w:pPr>
              <w:pStyle w:val="aff9"/>
              <w:jc w:val="center"/>
              <w:rPr>
                <w:rFonts w:ascii="Arial" w:hAnsi="Arial" w:cs="Arial"/>
                <w:sz w:val="24"/>
                <w:szCs w:val="24"/>
              </w:rPr>
            </w:pPr>
            <w:r w:rsidRPr="00750FB3">
              <w:rPr>
                <w:rFonts w:ascii="Arial" w:hAnsi="Arial" w:cs="Arial"/>
                <w:sz w:val="24"/>
                <w:szCs w:val="24"/>
              </w:rPr>
              <w:t>строительства, реконструкции объектов капитального</w:t>
            </w:r>
          </w:p>
          <w:p w:rsidR="0084220A" w:rsidRPr="00750FB3" w:rsidRDefault="0084220A" w:rsidP="00804140">
            <w:pPr>
              <w:pStyle w:val="aff9"/>
              <w:jc w:val="center"/>
              <w:rPr>
                <w:rFonts w:ascii="Arial" w:hAnsi="Arial" w:cs="Arial"/>
                <w:sz w:val="24"/>
                <w:szCs w:val="24"/>
              </w:rPr>
            </w:pPr>
            <w:r w:rsidRPr="00750FB3">
              <w:rPr>
                <w:rFonts w:ascii="Arial" w:hAnsi="Arial" w:cs="Arial"/>
                <w:sz w:val="24"/>
                <w:szCs w:val="24"/>
              </w:rPr>
              <w:t>строительства</w:t>
            </w:r>
          </w:p>
        </w:tc>
      </w:tr>
      <w:tr w:rsidR="0084220A" w:rsidRPr="00750FB3" w:rsidTr="0084220A">
        <w:trPr>
          <w:trHeight w:val="294"/>
          <w:tblHeader/>
        </w:trPr>
        <w:tc>
          <w:tcPr>
            <w:tcW w:w="460" w:type="dxa"/>
            <w:vMerge/>
            <w:shd w:val="clear" w:color="auto" w:fill="D9D9D9"/>
          </w:tcPr>
          <w:p w:rsidR="0084220A" w:rsidRPr="00750FB3" w:rsidRDefault="0084220A" w:rsidP="00804140">
            <w:pPr>
              <w:jc w:val="both"/>
              <w:rPr>
                <w:rFonts w:ascii="Arial" w:hAnsi="Arial" w:cs="Arial"/>
                <w:sz w:val="24"/>
                <w:szCs w:val="24"/>
              </w:rPr>
            </w:pPr>
          </w:p>
        </w:tc>
        <w:tc>
          <w:tcPr>
            <w:tcW w:w="3054" w:type="dxa"/>
            <w:gridSpan w:val="2"/>
            <w:shd w:val="clear" w:color="auto" w:fill="D9D9D9"/>
          </w:tcPr>
          <w:p w:rsidR="0084220A" w:rsidRPr="00750FB3" w:rsidRDefault="0084220A" w:rsidP="00804140">
            <w:pPr>
              <w:jc w:val="center"/>
              <w:rPr>
                <w:rFonts w:ascii="Arial" w:hAnsi="Arial" w:cs="Arial"/>
                <w:sz w:val="24"/>
                <w:szCs w:val="24"/>
              </w:rPr>
            </w:pPr>
            <w:r w:rsidRPr="00750FB3">
              <w:rPr>
                <w:rFonts w:ascii="Arial" w:hAnsi="Arial" w:cs="Arial"/>
                <w:sz w:val="24"/>
                <w:szCs w:val="24"/>
              </w:rPr>
              <w:t>Наименование</w:t>
            </w:r>
          </w:p>
        </w:tc>
        <w:tc>
          <w:tcPr>
            <w:tcW w:w="706" w:type="dxa"/>
            <w:shd w:val="clear" w:color="auto" w:fill="D9D9D9"/>
          </w:tcPr>
          <w:p w:rsidR="0084220A" w:rsidRPr="00750FB3" w:rsidRDefault="0084220A" w:rsidP="00804140">
            <w:pPr>
              <w:jc w:val="center"/>
              <w:rPr>
                <w:rFonts w:ascii="Arial" w:hAnsi="Arial" w:cs="Arial"/>
                <w:sz w:val="24"/>
                <w:szCs w:val="24"/>
              </w:rPr>
            </w:pPr>
            <w:r w:rsidRPr="00750FB3">
              <w:rPr>
                <w:rFonts w:ascii="Arial" w:hAnsi="Arial" w:cs="Arial"/>
                <w:sz w:val="24"/>
                <w:szCs w:val="24"/>
              </w:rPr>
              <w:t>Код</w:t>
            </w:r>
          </w:p>
        </w:tc>
        <w:tc>
          <w:tcPr>
            <w:tcW w:w="4320" w:type="dxa"/>
            <w:gridSpan w:val="2"/>
            <w:shd w:val="clear" w:color="auto" w:fill="D9D9D9"/>
          </w:tcPr>
          <w:p w:rsidR="0084220A" w:rsidRPr="00750FB3" w:rsidRDefault="0084220A" w:rsidP="00804140">
            <w:pPr>
              <w:jc w:val="center"/>
              <w:rPr>
                <w:rFonts w:ascii="Arial" w:hAnsi="Arial" w:cs="Arial"/>
                <w:sz w:val="24"/>
                <w:szCs w:val="24"/>
              </w:rPr>
            </w:pPr>
            <w:r w:rsidRPr="00750FB3">
              <w:rPr>
                <w:rFonts w:ascii="Arial" w:hAnsi="Arial" w:cs="Arial"/>
                <w:sz w:val="24"/>
                <w:szCs w:val="24"/>
              </w:rPr>
              <w:t>Наименование</w:t>
            </w:r>
          </w:p>
        </w:tc>
        <w:tc>
          <w:tcPr>
            <w:tcW w:w="700" w:type="dxa"/>
            <w:gridSpan w:val="2"/>
            <w:shd w:val="clear" w:color="auto" w:fill="D9D9D9"/>
          </w:tcPr>
          <w:p w:rsidR="0084220A" w:rsidRPr="00750FB3" w:rsidRDefault="0084220A" w:rsidP="00804140">
            <w:pPr>
              <w:jc w:val="center"/>
              <w:rPr>
                <w:rFonts w:ascii="Arial" w:hAnsi="Arial" w:cs="Arial"/>
                <w:sz w:val="24"/>
                <w:szCs w:val="24"/>
              </w:rPr>
            </w:pPr>
            <w:r w:rsidRPr="00750FB3">
              <w:rPr>
                <w:rFonts w:ascii="Arial" w:hAnsi="Arial" w:cs="Arial"/>
                <w:sz w:val="24"/>
                <w:szCs w:val="24"/>
              </w:rPr>
              <w:t>Код</w:t>
            </w:r>
          </w:p>
        </w:tc>
        <w:tc>
          <w:tcPr>
            <w:tcW w:w="5312" w:type="dxa"/>
            <w:gridSpan w:val="2"/>
            <w:vMerge/>
            <w:shd w:val="clear" w:color="auto" w:fill="D9D9D9"/>
          </w:tcPr>
          <w:p w:rsidR="0084220A" w:rsidRPr="00750FB3" w:rsidRDefault="0084220A" w:rsidP="00804140">
            <w:pPr>
              <w:jc w:val="both"/>
              <w:rPr>
                <w:rFonts w:ascii="Arial" w:hAnsi="Arial" w:cs="Arial"/>
                <w:sz w:val="24"/>
                <w:szCs w:val="24"/>
              </w:rPr>
            </w:pPr>
          </w:p>
        </w:tc>
      </w:tr>
      <w:tr w:rsidR="0084220A" w:rsidRPr="00750FB3" w:rsidTr="0084220A">
        <w:tc>
          <w:tcPr>
            <w:tcW w:w="14552" w:type="dxa"/>
            <w:gridSpan w:val="10"/>
            <w:vAlign w:val="center"/>
          </w:tcPr>
          <w:p w:rsidR="0084220A" w:rsidRPr="00750FB3" w:rsidRDefault="0084220A" w:rsidP="00804140">
            <w:pPr>
              <w:pStyle w:val="Iauiue"/>
              <w:jc w:val="center"/>
              <w:rPr>
                <w:rFonts w:ascii="Arial" w:hAnsi="Arial" w:cs="Arial"/>
                <w:b/>
                <w:sz w:val="24"/>
                <w:szCs w:val="24"/>
              </w:rPr>
            </w:pPr>
            <w:r w:rsidRPr="00750FB3">
              <w:rPr>
                <w:rFonts w:ascii="Arial" w:hAnsi="Arial" w:cs="Arial"/>
                <w:b/>
                <w:sz w:val="24"/>
                <w:szCs w:val="24"/>
              </w:rPr>
              <w:t>Зона размещения объектов захоронения.</w:t>
            </w:r>
          </w:p>
        </w:tc>
      </w:tr>
      <w:tr w:rsidR="0084220A" w:rsidRPr="00750FB3" w:rsidTr="0084220A">
        <w:trPr>
          <w:trHeight w:val="233"/>
        </w:trPr>
        <w:tc>
          <w:tcPr>
            <w:tcW w:w="14552" w:type="dxa"/>
            <w:gridSpan w:val="10"/>
          </w:tcPr>
          <w:p w:rsidR="0084220A" w:rsidRPr="00750FB3" w:rsidRDefault="0084220A" w:rsidP="00804140">
            <w:pPr>
              <w:pStyle w:val="aff9"/>
              <w:jc w:val="center"/>
              <w:rPr>
                <w:rFonts w:ascii="Arial" w:hAnsi="Arial" w:cs="Arial"/>
                <w:sz w:val="24"/>
                <w:szCs w:val="24"/>
              </w:rPr>
            </w:pPr>
            <w:r w:rsidRPr="00750FB3">
              <w:rPr>
                <w:rFonts w:ascii="Arial" w:hAnsi="Arial" w:cs="Arial"/>
                <w:b/>
                <w:sz w:val="24"/>
                <w:szCs w:val="24"/>
              </w:rPr>
              <w:t>УСЛОВНО РАЗРЕШЕННЫЕ  ВИДЫ ИСПОЛЬЗОВАНИЯ  ЗОНЫ  «СН-1»</w:t>
            </w:r>
          </w:p>
        </w:tc>
      </w:tr>
      <w:tr w:rsidR="0084220A" w:rsidRPr="00750FB3" w:rsidTr="0084220A">
        <w:trPr>
          <w:trHeight w:val="409"/>
        </w:trPr>
        <w:tc>
          <w:tcPr>
            <w:tcW w:w="460" w:type="dxa"/>
          </w:tcPr>
          <w:p w:rsidR="0084220A" w:rsidRPr="00750FB3" w:rsidRDefault="0084220A" w:rsidP="00804140">
            <w:pPr>
              <w:jc w:val="center"/>
              <w:rPr>
                <w:rFonts w:ascii="Arial" w:hAnsi="Arial" w:cs="Arial"/>
                <w:sz w:val="24"/>
                <w:szCs w:val="24"/>
              </w:rPr>
            </w:pPr>
            <w:r w:rsidRPr="00750FB3">
              <w:rPr>
                <w:rFonts w:ascii="Arial" w:hAnsi="Arial" w:cs="Arial"/>
                <w:sz w:val="24"/>
                <w:szCs w:val="24"/>
              </w:rPr>
              <w:t>1.</w:t>
            </w:r>
          </w:p>
        </w:tc>
        <w:tc>
          <w:tcPr>
            <w:tcW w:w="3054" w:type="dxa"/>
            <w:gridSpan w:val="2"/>
          </w:tcPr>
          <w:p w:rsidR="0084220A" w:rsidRPr="00750FB3" w:rsidRDefault="0084220A" w:rsidP="00804140">
            <w:pPr>
              <w:jc w:val="both"/>
              <w:rPr>
                <w:rFonts w:ascii="Arial" w:hAnsi="Arial" w:cs="Arial"/>
                <w:sz w:val="24"/>
                <w:szCs w:val="24"/>
              </w:rPr>
            </w:pPr>
            <w:r w:rsidRPr="00750FB3">
              <w:rPr>
                <w:rFonts w:ascii="Arial" w:hAnsi="Arial" w:cs="Arial"/>
                <w:sz w:val="24"/>
                <w:szCs w:val="24"/>
              </w:rPr>
              <w:t>Коммунальное  обслуживание</w:t>
            </w:r>
          </w:p>
        </w:tc>
        <w:tc>
          <w:tcPr>
            <w:tcW w:w="706" w:type="dxa"/>
          </w:tcPr>
          <w:p w:rsidR="0084220A" w:rsidRPr="00750FB3" w:rsidRDefault="0084220A" w:rsidP="00804140">
            <w:pPr>
              <w:jc w:val="center"/>
              <w:rPr>
                <w:rFonts w:ascii="Arial" w:hAnsi="Arial" w:cs="Arial"/>
                <w:sz w:val="24"/>
                <w:szCs w:val="24"/>
              </w:rPr>
            </w:pPr>
            <w:r w:rsidRPr="00750FB3">
              <w:rPr>
                <w:rFonts w:ascii="Arial" w:hAnsi="Arial" w:cs="Arial"/>
                <w:sz w:val="24"/>
                <w:szCs w:val="24"/>
              </w:rPr>
              <w:t>СН-1</w:t>
            </w:r>
          </w:p>
        </w:tc>
        <w:tc>
          <w:tcPr>
            <w:tcW w:w="4320" w:type="dxa"/>
            <w:gridSpan w:val="2"/>
          </w:tcPr>
          <w:p w:rsidR="0084220A" w:rsidRPr="00750FB3" w:rsidRDefault="0084220A" w:rsidP="00804140">
            <w:pPr>
              <w:spacing w:line="240" w:lineRule="auto"/>
              <w:rPr>
                <w:rFonts w:ascii="Arial" w:hAnsi="Arial" w:cs="Arial"/>
                <w:sz w:val="24"/>
                <w:szCs w:val="24"/>
              </w:rPr>
            </w:pPr>
            <w:r w:rsidRPr="00750FB3">
              <w:rPr>
                <w:rFonts w:ascii="Arial" w:hAnsi="Arial" w:cs="Arial"/>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750FB3">
              <w:rPr>
                <w:rFonts w:ascii="Arial" w:hAnsi="Arial" w:cs="Arial"/>
                <w:sz w:val="24"/>
                <w:szCs w:val="24"/>
              </w:rPr>
              <w:lastRenderedPageBreak/>
              <w:t>воды.</w:t>
            </w:r>
          </w:p>
        </w:tc>
        <w:tc>
          <w:tcPr>
            <w:tcW w:w="700" w:type="dxa"/>
            <w:gridSpan w:val="2"/>
          </w:tcPr>
          <w:p w:rsidR="0084220A" w:rsidRPr="00750FB3" w:rsidRDefault="0084220A" w:rsidP="00804140">
            <w:pPr>
              <w:jc w:val="both"/>
              <w:rPr>
                <w:rFonts w:ascii="Arial" w:hAnsi="Arial" w:cs="Arial"/>
                <w:sz w:val="24"/>
                <w:szCs w:val="24"/>
              </w:rPr>
            </w:pPr>
            <w:r w:rsidRPr="00750FB3">
              <w:rPr>
                <w:rFonts w:ascii="Arial" w:hAnsi="Arial" w:cs="Arial"/>
                <w:sz w:val="24"/>
                <w:szCs w:val="24"/>
              </w:rPr>
              <w:lastRenderedPageBreak/>
              <w:t>3.1</w:t>
            </w:r>
          </w:p>
        </w:tc>
        <w:tc>
          <w:tcPr>
            <w:tcW w:w="5312" w:type="dxa"/>
            <w:gridSpan w:val="2"/>
          </w:tcPr>
          <w:p w:rsidR="0084220A" w:rsidRPr="00750FB3" w:rsidRDefault="0084220A" w:rsidP="00804140">
            <w:pPr>
              <w:pStyle w:val="Iauiue"/>
              <w:rPr>
                <w:rFonts w:ascii="Arial" w:hAnsi="Arial" w:cs="Arial"/>
                <w:sz w:val="24"/>
                <w:szCs w:val="24"/>
              </w:rPr>
            </w:pPr>
            <w:r w:rsidRPr="00750FB3">
              <w:rPr>
                <w:rFonts w:ascii="Arial" w:hAnsi="Arial" w:cs="Arial"/>
                <w:sz w:val="24"/>
                <w:szCs w:val="24"/>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750FB3">
              <w:rPr>
                <w:rFonts w:ascii="Arial" w:hAnsi="Arial" w:cs="Arial"/>
                <w:sz w:val="24"/>
                <w:szCs w:val="24"/>
              </w:rPr>
              <w:lastRenderedPageBreak/>
              <w:t>регламентов,  СанПиН, и др.</w:t>
            </w:r>
          </w:p>
          <w:p w:rsidR="0084220A" w:rsidRPr="00750FB3" w:rsidRDefault="0084220A"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84220A" w:rsidRPr="00750FB3" w:rsidRDefault="0084220A"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r w:rsidR="0084220A" w:rsidRPr="00750FB3" w:rsidTr="0084220A">
        <w:trPr>
          <w:trHeight w:val="409"/>
        </w:trPr>
        <w:tc>
          <w:tcPr>
            <w:tcW w:w="460" w:type="dxa"/>
          </w:tcPr>
          <w:p w:rsidR="0084220A" w:rsidRPr="00750FB3" w:rsidRDefault="0084220A" w:rsidP="00804140">
            <w:pPr>
              <w:jc w:val="center"/>
              <w:rPr>
                <w:rFonts w:ascii="Arial" w:hAnsi="Arial" w:cs="Arial"/>
                <w:sz w:val="24"/>
                <w:szCs w:val="24"/>
              </w:rPr>
            </w:pPr>
            <w:r w:rsidRPr="00750FB3">
              <w:rPr>
                <w:rFonts w:ascii="Arial" w:hAnsi="Arial" w:cs="Arial"/>
                <w:sz w:val="24"/>
                <w:szCs w:val="24"/>
              </w:rPr>
              <w:lastRenderedPageBreak/>
              <w:t>1.</w:t>
            </w:r>
          </w:p>
        </w:tc>
        <w:tc>
          <w:tcPr>
            <w:tcW w:w="3054" w:type="dxa"/>
            <w:gridSpan w:val="2"/>
          </w:tcPr>
          <w:p w:rsidR="0084220A" w:rsidRPr="00750FB3" w:rsidRDefault="0084220A" w:rsidP="00804140">
            <w:pPr>
              <w:rPr>
                <w:rFonts w:ascii="Arial" w:hAnsi="Arial" w:cs="Arial"/>
                <w:sz w:val="24"/>
                <w:szCs w:val="24"/>
              </w:rPr>
            </w:pPr>
            <w:r w:rsidRPr="00750FB3">
              <w:rPr>
                <w:rFonts w:ascii="Arial" w:hAnsi="Arial" w:cs="Arial"/>
                <w:sz w:val="24"/>
                <w:szCs w:val="24"/>
              </w:rPr>
              <w:t>Обеспечение внутреннего  правопорядка.</w:t>
            </w:r>
          </w:p>
        </w:tc>
        <w:tc>
          <w:tcPr>
            <w:tcW w:w="706" w:type="dxa"/>
          </w:tcPr>
          <w:p w:rsidR="0084220A" w:rsidRPr="00750FB3" w:rsidRDefault="0084220A" w:rsidP="00804140">
            <w:pPr>
              <w:jc w:val="center"/>
              <w:rPr>
                <w:rFonts w:ascii="Arial" w:hAnsi="Arial" w:cs="Arial"/>
                <w:sz w:val="24"/>
                <w:szCs w:val="24"/>
              </w:rPr>
            </w:pPr>
            <w:r w:rsidRPr="00750FB3">
              <w:rPr>
                <w:rFonts w:ascii="Arial" w:hAnsi="Arial" w:cs="Arial"/>
                <w:sz w:val="24"/>
                <w:szCs w:val="24"/>
              </w:rPr>
              <w:t>СН-1</w:t>
            </w:r>
          </w:p>
        </w:tc>
        <w:tc>
          <w:tcPr>
            <w:tcW w:w="4320" w:type="dxa"/>
            <w:gridSpan w:val="2"/>
          </w:tcPr>
          <w:p w:rsidR="0084220A" w:rsidRPr="00750FB3" w:rsidRDefault="0084220A"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4220A" w:rsidRPr="00750FB3" w:rsidRDefault="0084220A" w:rsidP="00804140">
            <w:pPr>
              <w:pStyle w:val="aff9"/>
              <w:rPr>
                <w:rFonts w:ascii="Arial" w:hAnsi="Arial" w:cs="Arial"/>
                <w:sz w:val="24"/>
                <w:szCs w:val="24"/>
              </w:rPr>
            </w:pPr>
            <w:r w:rsidRPr="00750FB3">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0" w:type="dxa"/>
            <w:gridSpan w:val="2"/>
          </w:tcPr>
          <w:p w:rsidR="0084220A" w:rsidRPr="00750FB3" w:rsidRDefault="0084220A" w:rsidP="00804140">
            <w:pPr>
              <w:jc w:val="center"/>
              <w:rPr>
                <w:rFonts w:ascii="Arial" w:hAnsi="Arial" w:cs="Arial"/>
                <w:sz w:val="24"/>
                <w:szCs w:val="24"/>
              </w:rPr>
            </w:pPr>
            <w:r w:rsidRPr="00750FB3">
              <w:rPr>
                <w:rFonts w:ascii="Arial" w:hAnsi="Arial" w:cs="Arial"/>
                <w:sz w:val="24"/>
                <w:szCs w:val="24"/>
              </w:rPr>
              <w:t>8.3</w:t>
            </w:r>
          </w:p>
        </w:tc>
        <w:tc>
          <w:tcPr>
            <w:tcW w:w="5312" w:type="dxa"/>
            <w:gridSpan w:val="2"/>
            <w:vAlign w:val="center"/>
          </w:tcPr>
          <w:p w:rsidR="0084220A" w:rsidRPr="00750FB3" w:rsidRDefault="0084220A" w:rsidP="00804140">
            <w:pPr>
              <w:pStyle w:val="aff9"/>
              <w:rPr>
                <w:rFonts w:ascii="Arial" w:hAnsi="Arial" w:cs="Arial"/>
                <w:sz w:val="24"/>
                <w:szCs w:val="24"/>
              </w:rPr>
            </w:pPr>
            <w:r w:rsidRPr="00750FB3">
              <w:rPr>
                <w:rFonts w:ascii="Arial" w:hAnsi="Arial" w:cs="Arial"/>
                <w:sz w:val="24"/>
                <w:szCs w:val="24"/>
              </w:rPr>
              <w:t xml:space="preserve">1. Предельные размеры земельных участков, предельные параметры разрешенного строительства. </w:t>
            </w:r>
          </w:p>
          <w:p w:rsidR="0084220A" w:rsidRPr="00750FB3" w:rsidRDefault="0084220A" w:rsidP="00804140">
            <w:pPr>
              <w:pStyle w:val="Iauiue"/>
              <w:rPr>
                <w:rFonts w:ascii="Arial" w:hAnsi="Arial" w:cs="Arial"/>
                <w:sz w:val="24"/>
                <w:szCs w:val="24"/>
              </w:rPr>
            </w:pPr>
            <w:r w:rsidRPr="00750FB3">
              <w:rPr>
                <w:rFonts w:ascii="Arial" w:hAnsi="Arial" w:cs="Arial"/>
                <w:sz w:val="24"/>
                <w:szCs w:val="24"/>
              </w:rPr>
              <w:t>1.1 Размеры   земельных  участков принимают  минимальный / максимальный:</w:t>
            </w:r>
          </w:p>
          <w:p w:rsidR="0084220A" w:rsidRPr="00750FB3" w:rsidRDefault="0084220A" w:rsidP="00804140">
            <w:pPr>
              <w:pStyle w:val="Iauiue"/>
              <w:rPr>
                <w:rFonts w:ascii="Arial" w:hAnsi="Arial" w:cs="Arial"/>
                <w:sz w:val="24"/>
                <w:szCs w:val="24"/>
              </w:rPr>
            </w:pPr>
            <w:r w:rsidRPr="00750FB3">
              <w:rPr>
                <w:rFonts w:ascii="Arial" w:hAnsi="Arial" w:cs="Arial"/>
                <w:sz w:val="24"/>
                <w:szCs w:val="24"/>
              </w:rPr>
              <w:t xml:space="preserve">-  0,3 / 0,5 га  на  один объект. </w:t>
            </w:r>
          </w:p>
          <w:p w:rsidR="0084220A" w:rsidRPr="00750FB3" w:rsidRDefault="0084220A"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84220A" w:rsidRPr="00750FB3" w:rsidRDefault="0084220A"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84220A" w:rsidRPr="00750FB3" w:rsidRDefault="0084220A"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p w:rsidR="0084220A" w:rsidRPr="00750FB3" w:rsidRDefault="0084220A" w:rsidP="00804140">
            <w:pPr>
              <w:pStyle w:val="aff9"/>
              <w:rPr>
                <w:rFonts w:ascii="Arial" w:hAnsi="Arial" w:cs="Arial"/>
                <w:sz w:val="24"/>
                <w:szCs w:val="24"/>
              </w:rPr>
            </w:pPr>
          </w:p>
          <w:p w:rsidR="0084220A" w:rsidRPr="00750FB3" w:rsidRDefault="0084220A" w:rsidP="00804140">
            <w:pPr>
              <w:pStyle w:val="aff9"/>
              <w:rPr>
                <w:rFonts w:ascii="Arial" w:hAnsi="Arial" w:cs="Arial"/>
                <w:sz w:val="24"/>
                <w:szCs w:val="24"/>
              </w:rPr>
            </w:pPr>
          </w:p>
        </w:tc>
      </w:tr>
    </w:tbl>
    <w:p w:rsidR="0084220A" w:rsidRPr="00750FB3" w:rsidRDefault="0084220A" w:rsidP="0084220A">
      <w:pPr>
        <w:pStyle w:val="Iauiue"/>
        <w:rPr>
          <w:rFonts w:ascii="Arial" w:hAnsi="Arial" w:cs="Arial"/>
          <w:sz w:val="24"/>
          <w:szCs w:val="24"/>
        </w:rPr>
      </w:pPr>
      <w:r w:rsidRPr="00750FB3">
        <w:rPr>
          <w:rFonts w:ascii="Arial" w:hAnsi="Arial" w:cs="Arial"/>
          <w:sz w:val="24"/>
          <w:szCs w:val="24"/>
        </w:rPr>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w:t>
      </w:r>
      <w:r w:rsidRPr="00750FB3">
        <w:rPr>
          <w:rFonts w:ascii="Arial" w:hAnsi="Arial" w:cs="Arial"/>
          <w:sz w:val="24"/>
          <w:szCs w:val="24"/>
        </w:rPr>
        <w:lastRenderedPageBreak/>
        <w:t>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3. Предельные параметры для основных и вспомогательных видов разрешенного использования:</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3.1.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3.2. Минимальный отступ от красной линии составляет:</w:t>
      </w:r>
    </w:p>
    <w:p w:rsidR="0084220A" w:rsidRPr="00750FB3" w:rsidRDefault="0084220A" w:rsidP="0084220A">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84220A" w:rsidRPr="00750FB3" w:rsidRDefault="0084220A" w:rsidP="0084220A">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84220A" w:rsidRPr="00750FB3" w:rsidRDefault="0084220A" w:rsidP="0084220A">
      <w:pPr>
        <w:pStyle w:val="Iauiue"/>
        <w:rPr>
          <w:rFonts w:ascii="Arial" w:hAnsi="Arial" w:cs="Arial"/>
          <w:sz w:val="24"/>
          <w:szCs w:val="24"/>
        </w:rPr>
      </w:pPr>
      <w:r w:rsidRPr="00750FB3">
        <w:rPr>
          <w:rFonts w:ascii="Arial" w:hAnsi="Arial" w:cs="Arial"/>
          <w:sz w:val="24"/>
          <w:szCs w:val="24"/>
        </w:rPr>
        <w:t xml:space="preserve"> 3.3. Максимальное количество этажей – 2. </w:t>
      </w:r>
    </w:p>
    <w:p w:rsidR="0084220A" w:rsidRPr="00750FB3" w:rsidRDefault="0084220A" w:rsidP="0084220A">
      <w:pPr>
        <w:pStyle w:val="Iauiue"/>
        <w:rPr>
          <w:rFonts w:ascii="Arial" w:hAnsi="Arial" w:cs="Arial"/>
          <w:b/>
          <w:bCs/>
          <w:sz w:val="24"/>
          <w:szCs w:val="24"/>
        </w:rPr>
      </w:pPr>
      <w:r w:rsidRPr="00750FB3">
        <w:rPr>
          <w:rFonts w:ascii="Arial" w:hAnsi="Arial" w:cs="Arial"/>
          <w:sz w:val="24"/>
          <w:szCs w:val="24"/>
        </w:rPr>
        <w:t xml:space="preserve"> 3.4. Максимальный коэффициент застройки земельного участка 50-80%.  </w:t>
      </w:r>
    </w:p>
    <w:p w:rsidR="0084220A" w:rsidRPr="00750FB3" w:rsidRDefault="0084220A" w:rsidP="0084220A">
      <w:pPr>
        <w:spacing w:after="0" w:line="240" w:lineRule="auto"/>
        <w:ind w:left="567" w:hanging="283"/>
        <w:jc w:val="both"/>
        <w:rPr>
          <w:rFonts w:ascii="Arial" w:hAnsi="Arial" w:cs="Arial"/>
          <w:sz w:val="24"/>
          <w:szCs w:val="24"/>
        </w:rPr>
      </w:pPr>
      <w:r w:rsidRPr="00750FB3">
        <w:rPr>
          <w:rFonts w:ascii="Arial" w:hAnsi="Arial" w:cs="Arial"/>
          <w:sz w:val="24"/>
          <w:szCs w:val="24"/>
        </w:rPr>
        <w:t xml:space="preserve">4. Ограничения использования земельных участков и объектов капитального строительства указаны в статье 61 настоящих Правил. </w:t>
      </w:r>
    </w:p>
    <w:p w:rsidR="00AC7438" w:rsidRPr="00750FB3" w:rsidRDefault="00AC7438" w:rsidP="00AC7438">
      <w:pPr>
        <w:pStyle w:val="3"/>
        <w:tabs>
          <w:tab w:val="clear" w:pos="720"/>
        </w:tabs>
        <w:ind w:left="1276" w:hanging="1276"/>
        <w:jc w:val="both"/>
        <w:rPr>
          <w:rFonts w:ascii="Arial" w:hAnsi="Arial" w:cs="Arial"/>
          <w:i w:val="0"/>
          <w:color w:val="auto"/>
          <w:sz w:val="24"/>
          <w:szCs w:val="24"/>
        </w:rPr>
      </w:pPr>
      <w:bookmarkStart w:id="423" w:name="_Toc367138677"/>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57</w:t>
      </w:r>
      <w:r w:rsidRPr="00750FB3">
        <w:rPr>
          <w:rFonts w:ascii="Arial" w:hAnsi="Arial" w:cs="Arial"/>
          <w:i w:val="0"/>
          <w:color w:val="auto"/>
          <w:sz w:val="24"/>
          <w:szCs w:val="24"/>
        </w:rPr>
        <w:t xml:space="preserve">. Градостроительный регламент зоны размещение </w:t>
      </w:r>
      <w:r w:rsidRPr="00750FB3">
        <w:rPr>
          <w:rFonts w:ascii="Arial" w:hAnsi="Arial" w:cs="Arial"/>
          <w:i w:val="0"/>
          <w:color w:val="000000"/>
          <w:sz w:val="24"/>
          <w:szCs w:val="24"/>
        </w:rPr>
        <w:t>отходов производства и потребления и ям «</w:t>
      </w:r>
      <w:proofErr w:type="spellStart"/>
      <w:r w:rsidRPr="00750FB3">
        <w:rPr>
          <w:rFonts w:ascii="Arial" w:hAnsi="Arial" w:cs="Arial"/>
          <w:i w:val="0"/>
          <w:color w:val="000000"/>
          <w:sz w:val="24"/>
          <w:szCs w:val="24"/>
        </w:rPr>
        <w:t>Беккари</w:t>
      </w:r>
      <w:proofErr w:type="spellEnd"/>
      <w:r w:rsidRPr="00750FB3">
        <w:rPr>
          <w:rFonts w:ascii="Arial" w:hAnsi="Arial" w:cs="Arial"/>
          <w:i w:val="0"/>
          <w:color w:val="000000"/>
          <w:sz w:val="24"/>
          <w:szCs w:val="24"/>
        </w:rPr>
        <w:t>»</w:t>
      </w:r>
      <w:r w:rsidRPr="00750FB3">
        <w:rPr>
          <w:rFonts w:ascii="Arial" w:hAnsi="Arial" w:cs="Arial"/>
          <w:i w:val="0"/>
          <w:color w:val="auto"/>
          <w:sz w:val="24"/>
          <w:szCs w:val="24"/>
        </w:rPr>
        <w:t xml:space="preserve"> (СН</w:t>
      </w:r>
      <w:r w:rsidRPr="00750FB3">
        <w:rPr>
          <w:rFonts w:ascii="Arial" w:hAnsi="Arial" w:cs="Arial"/>
          <w:i w:val="0"/>
          <w:color w:val="auto"/>
          <w:sz w:val="24"/>
          <w:szCs w:val="24"/>
          <w:lang w:val="ru-RU"/>
        </w:rPr>
        <w:t>-2</w:t>
      </w:r>
      <w:r w:rsidRPr="00750FB3">
        <w:rPr>
          <w:rFonts w:ascii="Arial" w:hAnsi="Arial" w:cs="Arial"/>
          <w:i w:val="0"/>
          <w:color w:val="auto"/>
          <w:sz w:val="24"/>
          <w:szCs w:val="24"/>
        </w:rPr>
        <w:t>).</w:t>
      </w:r>
      <w:bookmarkEnd w:id="423"/>
    </w:p>
    <w:p w:rsidR="00AC7438" w:rsidRPr="00750FB3" w:rsidRDefault="00AC7438" w:rsidP="00AC7438">
      <w:pPr>
        <w:pStyle w:val="a4"/>
        <w:numPr>
          <w:ilvl w:val="0"/>
          <w:numId w:val="87"/>
        </w:numPr>
        <w:spacing w:after="0" w:line="240" w:lineRule="auto"/>
        <w:jc w:val="both"/>
        <w:rPr>
          <w:rFonts w:ascii="Arial" w:hAnsi="Arial" w:cs="Arial"/>
          <w:sz w:val="24"/>
          <w:szCs w:val="24"/>
        </w:rPr>
      </w:pPr>
      <w:r w:rsidRPr="00750FB3">
        <w:rPr>
          <w:rFonts w:ascii="Arial" w:hAnsi="Arial" w:cs="Arial"/>
          <w:sz w:val="24"/>
          <w:szCs w:val="24"/>
        </w:rPr>
        <w:t>Перечень основных видов разрешённого использования объектов капитального строительства и земельных участков:</w:t>
      </w:r>
    </w:p>
    <w:tbl>
      <w:tblPr>
        <w:tblW w:w="144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236"/>
        <w:gridCol w:w="47"/>
        <w:gridCol w:w="2835"/>
        <w:gridCol w:w="142"/>
        <w:gridCol w:w="94"/>
        <w:gridCol w:w="615"/>
        <w:gridCol w:w="94"/>
        <w:gridCol w:w="1607"/>
        <w:gridCol w:w="2693"/>
        <w:gridCol w:w="94"/>
        <w:gridCol w:w="473"/>
        <w:gridCol w:w="142"/>
        <w:gridCol w:w="94"/>
        <w:gridCol w:w="2174"/>
        <w:gridCol w:w="3118"/>
      </w:tblGrid>
      <w:tr w:rsidR="00AC7438" w:rsidRPr="00750FB3" w:rsidTr="00D837E2">
        <w:tc>
          <w:tcPr>
            <w:tcW w:w="3135" w:type="dxa"/>
            <w:gridSpan w:val="4"/>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Основной вид разрешённого использования земельного участка</w:t>
            </w:r>
          </w:p>
        </w:tc>
        <w:tc>
          <w:tcPr>
            <w:tcW w:w="2552" w:type="dxa"/>
            <w:gridSpan w:val="5"/>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Состав вида разрешённого использования земельного участка</w:t>
            </w:r>
          </w:p>
        </w:tc>
        <w:tc>
          <w:tcPr>
            <w:tcW w:w="3260" w:type="dxa"/>
            <w:gridSpan w:val="3"/>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Основные виды разрешённого использования объектов капитального строительства</w:t>
            </w:r>
          </w:p>
        </w:tc>
        <w:tc>
          <w:tcPr>
            <w:tcW w:w="2410" w:type="dxa"/>
            <w:gridSpan w:val="3"/>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Вспомогательные виды разрешённого использования земельных участков</w:t>
            </w:r>
          </w:p>
        </w:tc>
        <w:tc>
          <w:tcPr>
            <w:tcW w:w="3118"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Вспомогательные виды разрешённого использования объектов капитального строительства</w:t>
            </w:r>
          </w:p>
        </w:tc>
      </w:tr>
      <w:tr w:rsidR="00AC7438" w:rsidRPr="00750FB3" w:rsidTr="00D837E2">
        <w:tc>
          <w:tcPr>
            <w:tcW w:w="3135" w:type="dxa"/>
            <w:gridSpan w:val="4"/>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Земельные участки, предназначенные для размещения производственных и административных зданий, строений, </w:t>
            </w:r>
            <w:r w:rsidRPr="00750FB3">
              <w:rPr>
                <w:rFonts w:ascii="Arial" w:hAnsi="Arial" w:cs="Arial"/>
                <w:sz w:val="24"/>
                <w:szCs w:val="24"/>
              </w:rPr>
              <w:lastRenderedPageBreak/>
              <w:t>сооружений промышленности, коммунального хозяйства, материально-технического, продовольственного снабжения, сбыта и заготовок</w:t>
            </w:r>
          </w:p>
        </w:tc>
        <w:tc>
          <w:tcPr>
            <w:tcW w:w="2552" w:type="dxa"/>
            <w:gridSpan w:val="5"/>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 xml:space="preserve">Земельные участки объектов переработки, уничтожения, утилизации и захоронения </w:t>
            </w:r>
            <w:r w:rsidRPr="00750FB3">
              <w:rPr>
                <w:rFonts w:ascii="Arial" w:hAnsi="Arial" w:cs="Arial"/>
                <w:sz w:val="24"/>
                <w:szCs w:val="24"/>
              </w:rPr>
              <w:lastRenderedPageBreak/>
              <w:t>отходов</w:t>
            </w:r>
          </w:p>
        </w:tc>
        <w:tc>
          <w:tcPr>
            <w:tcW w:w="3260" w:type="dxa"/>
            <w:gridSpan w:val="3"/>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 xml:space="preserve">Здания и сооружения, технологически связанные с процессом переработки, уничтожения, утилизации и захоронения твёрдых отходов производства и </w:t>
            </w:r>
            <w:r w:rsidRPr="00750FB3">
              <w:rPr>
                <w:rFonts w:ascii="Arial" w:hAnsi="Arial" w:cs="Arial"/>
                <w:sz w:val="24"/>
                <w:szCs w:val="24"/>
              </w:rPr>
              <w:lastRenderedPageBreak/>
              <w:t>потребления</w:t>
            </w:r>
          </w:p>
        </w:tc>
        <w:tc>
          <w:tcPr>
            <w:tcW w:w="2410" w:type="dxa"/>
            <w:gridSpan w:val="3"/>
            <w:vMerge w:val="restart"/>
            <w:shd w:val="clear" w:color="auto" w:fill="auto"/>
          </w:tcPr>
          <w:p w:rsidR="00AC7438" w:rsidRPr="00750FB3" w:rsidRDefault="00AC7438" w:rsidP="005F4721">
            <w:pPr>
              <w:spacing w:after="0" w:line="240" w:lineRule="auto"/>
              <w:ind w:left="317" w:hanging="283"/>
              <w:rPr>
                <w:rFonts w:ascii="Arial" w:hAnsi="Arial" w:cs="Arial"/>
                <w:sz w:val="24"/>
                <w:szCs w:val="24"/>
              </w:rPr>
            </w:pPr>
            <w:r w:rsidRPr="00750FB3">
              <w:rPr>
                <w:rFonts w:ascii="Arial" w:hAnsi="Arial" w:cs="Arial"/>
                <w:sz w:val="24"/>
                <w:szCs w:val="24"/>
              </w:rPr>
              <w:lastRenderedPageBreak/>
              <w:t xml:space="preserve">1. размещение хозяйственных построек; </w:t>
            </w:r>
          </w:p>
          <w:p w:rsidR="00AC7438" w:rsidRPr="00750FB3" w:rsidRDefault="00AC7438" w:rsidP="005F4721">
            <w:pPr>
              <w:spacing w:after="0" w:line="240" w:lineRule="auto"/>
              <w:ind w:left="317" w:hanging="283"/>
              <w:rPr>
                <w:rFonts w:ascii="Arial" w:hAnsi="Arial" w:cs="Arial"/>
                <w:sz w:val="24"/>
                <w:szCs w:val="24"/>
              </w:rPr>
            </w:pPr>
            <w:r w:rsidRPr="00750FB3">
              <w:rPr>
                <w:rFonts w:ascii="Arial" w:hAnsi="Arial" w:cs="Arial"/>
                <w:sz w:val="24"/>
                <w:szCs w:val="24"/>
              </w:rPr>
              <w:t xml:space="preserve">2. гаражей служебного и специального </w:t>
            </w:r>
            <w:r w:rsidRPr="00750FB3">
              <w:rPr>
                <w:rFonts w:ascii="Arial" w:hAnsi="Arial" w:cs="Arial"/>
                <w:sz w:val="24"/>
                <w:szCs w:val="24"/>
              </w:rPr>
              <w:lastRenderedPageBreak/>
              <w:t>автотранспорта</w:t>
            </w:r>
          </w:p>
        </w:tc>
        <w:tc>
          <w:tcPr>
            <w:tcW w:w="3118" w:type="dxa"/>
            <w:vMerge w:val="restart"/>
            <w:shd w:val="clear" w:color="auto" w:fill="auto"/>
          </w:tcPr>
          <w:p w:rsidR="00AC7438" w:rsidRPr="00750FB3" w:rsidRDefault="00AC7438" w:rsidP="005F4721">
            <w:pPr>
              <w:pStyle w:val="a4"/>
              <w:numPr>
                <w:ilvl w:val="0"/>
                <w:numId w:val="88"/>
              </w:numPr>
              <w:spacing w:after="0" w:line="240" w:lineRule="auto"/>
              <w:ind w:left="416"/>
              <w:rPr>
                <w:rFonts w:ascii="Arial" w:hAnsi="Arial" w:cs="Arial"/>
                <w:sz w:val="24"/>
                <w:szCs w:val="24"/>
              </w:rPr>
            </w:pPr>
            <w:r w:rsidRPr="00750FB3">
              <w:rPr>
                <w:rFonts w:ascii="Arial" w:hAnsi="Arial" w:cs="Arial"/>
                <w:sz w:val="24"/>
                <w:szCs w:val="24"/>
              </w:rPr>
              <w:lastRenderedPageBreak/>
              <w:t>хозяйственные постройки;</w:t>
            </w:r>
          </w:p>
          <w:p w:rsidR="00AC7438" w:rsidRPr="00750FB3" w:rsidRDefault="00AC7438" w:rsidP="005F4721">
            <w:pPr>
              <w:pStyle w:val="a4"/>
              <w:numPr>
                <w:ilvl w:val="0"/>
                <w:numId w:val="88"/>
              </w:numPr>
              <w:spacing w:after="0" w:line="240" w:lineRule="auto"/>
              <w:ind w:left="416"/>
              <w:rPr>
                <w:rFonts w:ascii="Arial" w:hAnsi="Arial" w:cs="Arial"/>
                <w:sz w:val="24"/>
                <w:szCs w:val="24"/>
              </w:rPr>
            </w:pPr>
            <w:r w:rsidRPr="00750FB3">
              <w:rPr>
                <w:rFonts w:ascii="Arial" w:hAnsi="Arial" w:cs="Arial"/>
                <w:sz w:val="24"/>
                <w:szCs w:val="24"/>
              </w:rPr>
              <w:t>гаражи для служебного и специального транспорта</w:t>
            </w:r>
          </w:p>
          <w:p w:rsidR="00AC7438" w:rsidRPr="00750FB3" w:rsidRDefault="00AC7438" w:rsidP="005F4721">
            <w:pPr>
              <w:pStyle w:val="a4"/>
              <w:numPr>
                <w:ilvl w:val="0"/>
                <w:numId w:val="88"/>
              </w:numPr>
              <w:spacing w:after="0" w:line="240" w:lineRule="auto"/>
              <w:ind w:left="416"/>
              <w:rPr>
                <w:rFonts w:ascii="Arial" w:hAnsi="Arial" w:cs="Arial"/>
                <w:sz w:val="24"/>
                <w:szCs w:val="24"/>
              </w:rPr>
            </w:pPr>
            <w:r w:rsidRPr="00750FB3">
              <w:rPr>
                <w:rFonts w:ascii="Arial" w:hAnsi="Arial" w:cs="Arial"/>
                <w:sz w:val="24"/>
                <w:szCs w:val="24"/>
              </w:rPr>
              <w:lastRenderedPageBreak/>
              <w:t>здания и сооружения, технологически связанные с основным видом разрешенного использования объектов капитального строительства.</w:t>
            </w:r>
          </w:p>
        </w:tc>
      </w:tr>
      <w:tr w:rsidR="00AC7438" w:rsidRPr="00750FB3" w:rsidTr="00D837E2">
        <w:trPr>
          <w:trHeight w:val="815"/>
        </w:trPr>
        <w:tc>
          <w:tcPr>
            <w:tcW w:w="3135" w:type="dxa"/>
            <w:gridSpan w:val="4"/>
            <w:vMerge/>
            <w:shd w:val="clear" w:color="auto" w:fill="auto"/>
          </w:tcPr>
          <w:p w:rsidR="00AC7438" w:rsidRPr="00750FB3" w:rsidRDefault="00AC7438" w:rsidP="005F4721">
            <w:pPr>
              <w:spacing w:after="0" w:line="240" w:lineRule="auto"/>
              <w:rPr>
                <w:rFonts w:ascii="Arial" w:hAnsi="Arial" w:cs="Arial"/>
                <w:sz w:val="24"/>
                <w:szCs w:val="24"/>
              </w:rPr>
            </w:pPr>
          </w:p>
        </w:tc>
        <w:tc>
          <w:tcPr>
            <w:tcW w:w="2552" w:type="dxa"/>
            <w:gridSpan w:val="5"/>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мусороперерабатывающих (</w:t>
            </w:r>
            <w:proofErr w:type="spellStart"/>
            <w:r w:rsidRPr="00750FB3">
              <w:rPr>
                <w:rFonts w:ascii="Arial" w:hAnsi="Arial" w:cs="Arial"/>
                <w:sz w:val="24"/>
                <w:szCs w:val="24"/>
              </w:rPr>
              <w:t>мусоросжигающих</w:t>
            </w:r>
            <w:proofErr w:type="spellEnd"/>
            <w:r w:rsidRPr="00750FB3">
              <w:rPr>
                <w:rFonts w:ascii="Arial" w:hAnsi="Arial" w:cs="Arial"/>
                <w:sz w:val="24"/>
                <w:szCs w:val="24"/>
              </w:rPr>
              <w:t>) предприятий</w:t>
            </w:r>
          </w:p>
        </w:tc>
        <w:tc>
          <w:tcPr>
            <w:tcW w:w="3260" w:type="dxa"/>
            <w:gridSpan w:val="3"/>
            <w:vMerge/>
            <w:shd w:val="clear" w:color="auto" w:fill="auto"/>
          </w:tcPr>
          <w:p w:rsidR="00AC7438" w:rsidRPr="00750FB3" w:rsidRDefault="00AC7438" w:rsidP="005F4721">
            <w:pPr>
              <w:spacing w:after="0" w:line="240" w:lineRule="auto"/>
              <w:rPr>
                <w:rFonts w:ascii="Arial" w:hAnsi="Arial" w:cs="Arial"/>
                <w:sz w:val="24"/>
                <w:szCs w:val="24"/>
              </w:rPr>
            </w:pPr>
          </w:p>
        </w:tc>
        <w:tc>
          <w:tcPr>
            <w:tcW w:w="2410" w:type="dxa"/>
            <w:gridSpan w:val="3"/>
            <w:vMerge/>
            <w:shd w:val="clear" w:color="auto" w:fill="auto"/>
          </w:tcPr>
          <w:p w:rsidR="00AC7438" w:rsidRPr="00750FB3" w:rsidRDefault="00AC7438" w:rsidP="005F4721">
            <w:pPr>
              <w:spacing w:after="0" w:line="240" w:lineRule="auto"/>
              <w:rPr>
                <w:rFonts w:ascii="Arial" w:hAnsi="Arial" w:cs="Arial"/>
                <w:sz w:val="24"/>
                <w:szCs w:val="24"/>
              </w:rPr>
            </w:pPr>
          </w:p>
        </w:tc>
        <w:tc>
          <w:tcPr>
            <w:tcW w:w="311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D837E2">
        <w:trPr>
          <w:trHeight w:val="1181"/>
        </w:trPr>
        <w:tc>
          <w:tcPr>
            <w:tcW w:w="3135" w:type="dxa"/>
            <w:gridSpan w:val="4"/>
            <w:vMerge/>
            <w:shd w:val="clear" w:color="auto" w:fill="auto"/>
          </w:tcPr>
          <w:p w:rsidR="00AC7438" w:rsidRPr="00750FB3" w:rsidRDefault="00AC7438" w:rsidP="005F4721">
            <w:pPr>
              <w:spacing w:after="0" w:line="240" w:lineRule="auto"/>
              <w:rPr>
                <w:rFonts w:ascii="Arial" w:hAnsi="Arial" w:cs="Arial"/>
                <w:sz w:val="24"/>
                <w:szCs w:val="24"/>
              </w:rPr>
            </w:pPr>
          </w:p>
        </w:tc>
        <w:tc>
          <w:tcPr>
            <w:tcW w:w="2552" w:type="dxa"/>
            <w:gridSpan w:val="5"/>
            <w:vMerge/>
            <w:shd w:val="clear" w:color="auto" w:fill="auto"/>
          </w:tcPr>
          <w:p w:rsidR="00AC7438" w:rsidRPr="00750FB3" w:rsidRDefault="00AC7438" w:rsidP="005F4721">
            <w:pPr>
              <w:spacing w:after="0" w:line="240" w:lineRule="auto"/>
              <w:rPr>
                <w:rFonts w:ascii="Arial" w:hAnsi="Arial" w:cs="Arial"/>
                <w:sz w:val="24"/>
                <w:szCs w:val="24"/>
              </w:rPr>
            </w:pPr>
          </w:p>
        </w:tc>
        <w:tc>
          <w:tcPr>
            <w:tcW w:w="3260" w:type="dxa"/>
            <w:gridSpan w:val="3"/>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Мусороперерабатывающие предприятия</w:t>
            </w:r>
          </w:p>
        </w:tc>
        <w:tc>
          <w:tcPr>
            <w:tcW w:w="2410" w:type="dxa"/>
            <w:gridSpan w:val="3"/>
            <w:vMerge/>
            <w:shd w:val="clear" w:color="auto" w:fill="auto"/>
          </w:tcPr>
          <w:p w:rsidR="00AC7438" w:rsidRPr="00750FB3" w:rsidRDefault="00AC7438" w:rsidP="005F4721">
            <w:pPr>
              <w:spacing w:after="0" w:line="240" w:lineRule="auto"/>
              <w:rPr>
                <w:rFonts w:ascii="Arial" w:hAnsi="Arial" w:cs="Arial"/>
                <w:sz w:val="24"/>
                <w:szCs w:val="24"/>
              </w:rPr>
            </w:pPr>
          </w:p>
        </w:tc>
        <w:tc>
          <w:tcPr>
            <w:tcW w:w="3118"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D837E2" w:rsidRPr="00750FB3" w:rsidTr="00D837E2">
        <w:trPr>
          <w:gridBefore w:val="1"/>
          <w:wBefore w:w="17" w:type="dxa"/>
          <w:trHeight w:val="529"/>
          <w:tblHeader/>
        </w:trPr>
        <w:tc>
          <w:tcPr>
            <w:tcW w:w="283" w:type="dxa"/>
            <w:gridSpan w:val="2"/>
            <w:vMerge w:val="restart"/>
            <w:shd w:val="clear" w:color="auto" w:fill="D9D9D9"/>
          </w:tcPr>
          <w:p w:rsidR="00D837E2" w:rsidRPr="00750FB3" w:rsidRDefault="00D837E2" w:rsidP="00804140">
            <w:pPr>
              <w:pStyle w:val="aff9"/>
              <w:rPr>
                <w:rFonts w:ascii="Arial" w:hAnsi="Arial" w:cs="Arial"/>
                <w:sz w:val="24"/>
                <w:szCs w:val="24"/>
              </w:rPr>
            </w:pPr>
            <w:bookmarkStart w:id="424" w:name="_Toc367138678"/>
            <w:r w:rsidRPr="00750FB3">
              <w:rPr>
                <w:rFonts w:ascii="Arial" w:hAnsi="Arial" w:cs="Arial"/>
                <w:sz w:val="24"/>
                <w:szCs w:val="24"/>
              </w:rPr>
              <w:t>№</w:t>
            </w:r>
          </w:p>
          <w:p w:rsidR="00D837E2" w:rsidRPr="00750FB3" w:rsidRDefault="00D837E2" w:rsidP="00804140">
            <w:pPr>
              <w:pStyle w:val="aff9"/>
              <w:rPr>
                <w:rFonts w:ascii="Arial" w:hAnsi="Arial" w:cs="Arial"/>
                <w:sz w:val="24"/>
                <w:szCs w:val="24"/>
              </w:rPr>
            </w:pPr>
            <w:r w:rsidRPr="00750FB3">
              <w:rPr>
                <w:rFonts w:ascii="Arial" w:hAnsi="Arial" w:cs="Arial"/>
                <w:sz w:val="24"/>
                <w:szCs w:val="24"/>
              </w:rPr>
              <w:t>п/п</w:t>
            </w:r>
          </w:p>
        </w:tc>
        <w:tc>
          <w:tcPr>
            <w:tcW w:w="3686" w:type="dxa"/>
            <w:gridSpan w:val="4"/>
            <w:shd w:val="clear" w:color="auto" w:fill="D9D9D9"/>
          </w:tcPr>
          <w:p w:rsidR="00D837E2" w:rsidRPr="00750FB3" w:rsidRDefault="00D837E2" w:rsidP="00804140">
            <w:pPr>
              <w:pStyle w:val="aff9"/>
              <w:jc w:val="center"/>
              <w:rPr>
                <w:rFonts w:ascii="Arial" w:hAnsi="Arial" w:cs="Arial"/>
                <w:sz w:val="24"/>
                <w:szCs w:val="24"/>
              </w:rPr>
            </w:pPr>
            <w:r w:rsidRPr="00750FB3">
              <w:rPr>
                <w:rFonts w:ascii="Arial" w:hAnsi="Arial" w:cs="Arial"/>
                <w:sz w:val="24"/>
                <w:szCs w:val="24"/>
              </w:rPr>
              <w:t>Виды разрешенного использования</w:t>
            </w:r>
          </w:p>
          <w:p w:rsidR="00D837E2" w:rsidRPr="00750FB3" w:rsidRDefault="00D837E2" w:rsidP="00804140">
            <w:pPr>
              <w:pStyle w:val="aff9"/>
              <w:jc w:val="center"/>
              <w:rPr>
                <w:rFonts w:ascii="Arial" w:hAnsi="Arial" w:cs="Arial"/>
                <w:sz w:val="24"/>
                <w:szCs w:val="24"/>
              </w:rPr>
            </w:pPr>
            <w:r w:rsidRPr="00750FB3">
              <w:rPr>
                <w:rFonts w:ascii="Arial" w:hAnsi="Arial" w:cs="Arial"/>
                <w:sz w:val="24"/>
                <w:szCs w:val="24"/>
              </w:rPr>
              <w:t>по Классификатору</w:t>
            </w:r>
          </w:p>
        </w:tc>
        <w:tc>
          <w:tcPr>
            <w:tcW w:w="5103" w:type="dxa"/>
            <w:gridSpan w:val="6"/>
            <w:shd w:val="clear" w:color="auto" w:fill="D9D9D9"/>
          </w:tcPr>
          <w:p w:rsidR="00D837E2" w:rsidRPr="00750FB3" w:rsidRDefault="00D837E2" w:rsidP="00804140">
            <w:pPr>
              <w:pStyle w:val="aff9"/>
              <w:jc w:val="center"/>
              <w:rPr>
                <w:rFonts w:ascii="Arial" w:hAnsi="Arial" w:cs="Arial"/>
                <w:sz w:val="24"/>
                <w:szCs w:val="24"/>
              </w:rPr>
            </w:pPr>
            <w:r w:rsidRPr="00750FB3">
              <w:rPr>
                <w:rFonts w:ascii="Arial" w:hAnsi="Arial" w:cs="Arial"/>
                <w:bCs/>
                <w:sz w:val="24"/>
                <w:szCs w:val="24"/>
              </w:rPr>
              <w:t>Описание вида разрешенного использования земельного участка по классификатору</w:t>
            </w:r>
          </w:p>
        </w:tc>
        <w:tc>
          <w:tcPr>
            <w:tcW w:w="5386" w:type="dxa"/>
            <w:gridSpan w:val="3"/>
            <w:vMerge w:val="restart"/>
            <w:shd w:val="clear" w:color="auto" w:fill="D9D9D9"/>
          </w:tcPr>
          <w:p w:rsidR="00D837E2" w:rsidRPr="00750FB3" w:rsidRDefault="00D837E2" w:rsidP="00804140">
            <w:pPr>
              <w:pStyle w:val="aff9"/>
              <w:jc w:val="center"/>
              <w:rPr>
                <w:rFonts w:ascii="Arial" w:hAnsi="Arial" w:cs="Arial"/>
                <w:sz w:val="24"/>
                <w:szCs w:val="24"/>
              </w:rPr>
            </w:pPr>
            <w:r w:rsidRPr="00750FB3">
              <w:rPr>
                <w:rFonts w:ascii="Arial" w:hAnsi="Arial" w:cs="Arial"/>
                <w:sz w:val="24"/>
                <w:szCs w:val="24"/>
              </w:rPr>
              <w:t>Предельные (минимальные и (или) максимальные) размеры</w:t>
            </w:r>
          </w:p>
          <w:p w:rsidR="00D837E2" w:rsidRPr="00750FB3" w:rsidRDefault="00D837E2" w:rsidP="00804140">
            <w:pPr>
              <w:pStyle w:val="aff9"/>
              <w:jc w:val="center"/>
              <w:rPr>
                <w:rFonts w:ascii="Arial" w:hAnsi="Arial" w:cs="Arial"/>
                <w:sz w:val="24"/>
                <w:szCs w:val="24"/>
              </w:rPr>
            </w:pPr>
            <w:r w:rsidRPr="00750FB3">
              <w:rPr>
                <w:rFonts w:ascii="Arial" w:hAnsi="Arial" w:cs="Arial"/>
                <w:sz w:val="24"/>
                <w:szCs w:val="24"/>
              </w:rPr>
              <w:t>земельных участков и предельные параметры разрешенного</w:t>
            </w:r>
          </w:p>
          <w:p w:rsidR="00D837E2" w:rsidRPr="00750FB3" w:rsidRDefault="00D837E2" w:rsidP="00804140">
            <w:pPr>
              <w:pStyle w:val="aff9"/>
              <w:jc w:val="center"/>
              <w:rPr>
                <w:rFonts w:ascii="Arial" w:hAnsi="Arial" w:cs="Arial"/>
                <w:sz w:val="24"/>
                <w:szCs w:val="24"/>
              </w:rPr>
            </w:pPr>
            <w:r w:rsidRPr="00750FB3">
              <w:rPr>
                <w:rFonts w:ascii="Arial" w:hAnsi="Arial" w:cs="Arial"/>
                <w:sz w:val="24"/>
                <w:szCs w:val="24"/>
              </w:rPr>
              <w:t>строительства, реконструкции объектов капитального</w:t>
            </w:r>
          </w:p>
          <w:p w:rsidR="00D837E2" w:rsidRPr="00750FB3" w:rsidRDefault="00D837E2" w:rsidP="00804140">
            <w:pPr>
              <w:pStyle w:val="aff9"/>
              <w:jc w:val="center"/>
              <w:rPr>
                <w:rFonts w:ascii="Arial" w:hAnsi="Arial" w:cs="Arial"/>
                <w:sz w:val="24"/>
                <w:szCs w:val="24"/>
              </w:rPr>
            </w:pPr>
            <w:r w:rsidRPr="00750FB3">
              <w:rPr>
                <w:rFonts w:ascii="Arial" w:hAnsi="Arial" w:cs="Arial"/>
                <w:sz w:val="24"/>
                <w:szCs w:val="24"/>
              </w:rPr>
              <w:t>строительства</w:t>
            </w:r>
          </w:p>
        </w:tc>
      </w:tr>
      <w:tr w:rsidR="00D837E2" w:rsidRPr="00750FB3" w:rsidTr="00D837E2">
        <w:trPr>
          <w:gridBefore w:val="1"/>
          <w:wBefore w:w="17" w:type="dxa"/>
          <w:trHeight w:val="294"/>
          <w:tblHeader/>
        </w:trPr>
        <w:tc>
          <w:tcPr>
            <w:tcW w:w="283" w:type="dxa"/>
            <w:gridSpan w:val="2"/>
            <w:vMerge/>
            <w:shd w:val="clear" w:color="auto" w:fill="D9D9D9"/>
          </w:tcPr>
          <w:p w:rsidR="00D837E2" w:rsidRPr="00750FB3" w:rsidRDefault="00D837E2" w:rsidP="00804140">
            <w:pPr>
              <w:jc w:val="both"/>
              <w:rPr>
                <w:rFonts w:ascii="Arial" w:hAnsi="Arial" w:cs="Arial"/>
                <w:sz w:val="24"/>
                <w:szCs w:val="24"/>
              </w:rPr>
            </w:pPr>
          </w:p>
        </w:tc>
        <w:tc>
          <w:tcPr>
            <w:tcW w:w="2977" w:type="dxa"/>
            <w:gridSpan w:val="2"/>
            <w:shd w:val="clear" w:color="auto" w:fill="D9D9D9"/>
          </w:tcPr>
          <w:p w:rsidR="00D837E2" w:rsidRPr="00750FB3" w:rsidRDefault="00D837E2"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gridSpan w:val="2"/>
            <w:shd w:val="clear" w:color="auto" w:fill="D9D9D9"/>
          </w:tcPr>
          <w:p w:rsidR="00D837E2" w:rsidRPr="00750FB3" w:rsidRDefault="00D837E2" w:rsidP="00804140">
            <w:pPr>
              <w:jc w:val="center"/>
              <w:rPr>
                <w:rFonts w:ascii="Arial" w:hAnsi="Arial" w:cs="Arial"/>
                <w:sz w:val="24"/>
                <w:szCs w:val="24"/>
              </w:rPr>
            </w:pPr>
            <w:r w:rsidRPr="00750FB3">
              <w:rPr>
                <w:rFonts w:ascii="Arial" w:hAnsi="Arial" w:cs="Arial"/>
                <w:sz w:val="24"/>
                <w:szCs w:val="24"/>
              </w:rPr>
              <w:t>Код</w:t>
            </w:r>
          </w:p>
        </w:tc>
        <w:tc>
          <w:tcPr>
            <w:tcW w:w="4394" w:type="dxa"/>
            <w:gridSpan w:val="3"/>
            <w:shd w:val="clear" w:color="auto" w:fill="D9D9D9"/>
          </w:tcPr>
          <w:p w:rsidR="00D837E2" w:rsidRPr="00750FB3" w:rsidRDefault="00D837E2"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gridSpan w:val="3"/>
            <w:shd w:val="clear" w:color="auto" w:fill="D9D9D9"/>
          </w:tcPr>
          <w:p w:rsidR="00D837E2" w:rsidRPr="00750FB3" w:rsidRDefault="00D837E2" w:rsidP="00804140">
            <w:pPr>
              <w:jc w:val="center"/>
              <w:rPr>
                <w:rFonts w:ascii="Arial" w:hAnsi="Arial" w:cs="Arial"/>
                <w:sz w:val="24"/>
                <w:szCs w:val="24"/>
              </w:rPr>
            </w:pPr>
            <w:r w:rsidRPr="00750FB3">
              <w:rPr>
                <w:rFonts w:ascii="Arial" w:hAnsi="Arial" w:cs="Arial"/>
                <w:sz w:val="24"/>
                <w:szCs w:val="24"/>
              </w:rPr>
              <w:t>Код</w:t>
            </w:r>
          </w:p>
        </w:tc>
        <w:tc>
          <w:tcPr>
            <w:tcW w:w="5386" w:type="dxa"/>
            <w:gridSpan w:val="3"/>
            <w:vMerge/>
            <w:shd w:val="clear" w:color="auto" w:fill="D9D9D9"/>
          </w:tcPr>
          <w:p w:rsidR="00D837E2" w:rsidRPr="00750FB3" w:rsidRDefault="00D837E2" w:rsidP="00804140">
            <w:pPr>
              <w:jc w:val="both"/>
              <w:rPr>
                <w:rFonts w:ascii="Arial" w:hAnsi="Arial" w:cs="Arial"/>
                <w:sz w:val="24"/>
                <w:szCs w:val="24"/>
              </w:rPr>
            </w:pPr>
          </w:p>
        </w:tc>
      </w:tr>
      <w:tr w:rsidR="00D837E2" w:rsidRPr="00750FB3" w:rsidTr="00D837E2">
        <w:trPr>
          <w:gridBefore w:val="1"/>
          <w:wBefore w:w="17" w:type="dxa"/>
        </w:trPr>
        <w:tc>
          <w:tcPr>
            <w:tcW w:w="14458" w:type="dxa"/>
            <w:gridSpan w:val="15"/>
            <w:vAlign w:val="center"/>
          </w:tcPr>
          <w:p w:rsidR="00D837E2" w:rsidRPr="00750FB3" w:rsidRDefault="00D837E2" w:rsidP="00804140">
            <w:pPr>
              <w:pStyle w:val="Iauiue"/>
              <w:jc w:val="center"/>
              <w:rPr>
                <w:rFonts w:ascii="Arial" w:hAnsi="Arial" w:cs="Arial"/>
                <w:b/>
                <w:sz w:val="24"/>
                <w:szCs w:val="24"/>
              </w:rPr>
            </w:pPr>
            <w:r w:rsidRPr="00750FB3">
              <w:rPr>
                <w:rFonts w:ascii="Arial" w:hAnsi="Arial" w:cs="Arial"/>
                <w:b/>
                <w:sz w:val="24"/>
                <w:szCs w:val="24"/>
              </w:rPr>
              <w:t>Зона размещения отходов производства и потребления.</w:t>
            </w:r>
          </w:p>
        </w:tc>
      </w:tr>
      <w:tr w:rsidR="00D837E2" w:rsidRPr="00750FB3" w:rsidTr="00D837E2">
        <w:trPr>
          <w:gridBefore w:val="1"/>
          <w:wBefore w:w="17" w:type="dxa"/>
          <w:trHeight w:val="268"/>
        </w:trPr>
        <w:tc>
          <w:tcPr>
            <w:tcW w:w="14458" w:type="dxa"/>
            <w:gridSpan w:val="15"/>
          </w:tcPr>
          <w:p w:rsidR="00D837E2" w:rsidRPr="00750FB3" w:rsidRDefault="00D837E2" w:rsidP="00804140">
            <w:pPr>
              <w:pStyle w:val="aff9"/>
              <w:jc w:val="center"/>
              <w:rPr>
                <w:rFonts w:ascii="Arial" w:hAnsi="Arial" w:cs="Arial"/>
                <w:sz w:val="24"/>
                <w:szCs w:val="24"/>
              </w:rPr>
            </w:pPr>
            <w:r w:rsidRPr="00750FB3">
              <w:rPr>
                <w:rFonts w:ascii="Arial" w:hAnsi="Arial" w:cs="Arial"/>
                <w:b/>
                <w:sz w:val="24"/>
                <w:szCs w:val="24"/>
              </w:rPr>
              <w:t>УСЛОВНО РАЗРЕШЕННЫЕ  ВИДЫ ИСПОЛЬЗОВАНИЯ  ЗОНЫ  «СН-2»</w:t>
            </w:r>
          </w:p>
        </w:tc>
      </w:tr>
      <w:tr w:rsidR="00D837E2" w:rsidRPr="00750FB3" w:rsidTr="00D837E2">
        <w:trPr>
          <w:gridBefore w:val="1"/>
          <w:wBefore w:w="17" w:type="dxa"/>
          <w:trHeight w:val="1698"/>
        </w:trPr>
        <w:tc>
          <w:tcPr>
            <w:tcW w:w="236" w:type="dxa"/>
          </w:tcPr>
          <w:p w:rsidR="00D837E2" w:rsidRPr="00750FB3" w:rsidRDefault="00D837E2" w:rsidP="00804140">
            <w:pPr>
              <w:jc w:val="center"/>
              <w:rPr>
                <w:rFonts w:ascii="Arial" w:hAnsi="Arial" w:cs="Arial"/>
                <w:sz w:val="24"/>
                <w:szCs w:val="24"/>
              </w:rPr>
            </w:pPr>
            <w:r w:rsidRPr="00750FB3">
              <w:rPr>
                <w:rFonts w:ascii="Arial" w:hAnsi="Arial" w:cs="Arial"/>
                <w:sz w:val="24"/>
                <w:szCs w:val="24"/>
              </w:rPr>
              <w:t>1.</w:t>
            </w:r>
          </w:p>
        </w:tc>
        <w:tc>
          <w:tcPr>
            <w:tcW w:w="3118" w:type="dxa"/>
            <w:gridSpan w:val="4"/>
          </w:tcPr>
          <w:p w:rsidR="00D837E2" w:rsidRPr="00750FB3" w:rsidRDefault="00D837E2" w:rsidP="00804140">
            <w:pPr>
              <w:jc w:val="both"/>
              <w:rPr>
                <w:rFonts w:ascii="Arial" w:hAnsi="Arial" w:cs="Arial"/>
                <w:sz w:val="24"/>
                <w:szCs w:val="24"/>
              </w:rPr>
            </w:pPr>
            <w:r w:rsidRPr="00750FB3">
              <w:rPr>
                <w:rFonts w:ascii="Arial" w:hAnsi="Arial" w:cs="Arial"/>
                <w:sz w:val="24"/>
                <w:szCs w:val="24"/>
              </w:rPr>
              <w:t>Обслуживание автотранспорта</w:t>
            </w:r>
          </w:p>
        </w:tc>
        <w:tc>
          <w:tcPr>
            <w:tcW w:w="709" w:type="dxa"/>
            <w:gridSpan w:val="2"/>
          </w:tcPr>
          <w:p w:rsidR="00D837E2" w:rsidRPr="00750FB3" w:rsidRDefault="00D837E2" w:rsidP="00804140">
            <w:pPr>
              <w:jc w:val="both"/>
              <w:rPr>
                <w:rFonts w:ascii="Arial" w:hAnsi="Arial" w:cs="Arial"/>
                <w:sz w:val="24"/>
                <w:szCs w:val="24"/>
              </w:rPr>
            </w:pPr>
            <w:r w:rsidRPr="00750FB3">
              <w:rPr>
                <w:rFonts w:ascii="Arial" w:hAnsi="Arial" w:cs="Arial"/>
                <w:sz w:val="24"/>
                <w:szCs w:val="24"/>
              </w:rPr>
              <w:t>СН-2</w:t>
            </w:r>
          </w:p>
        </w:tc>
        <w:tc>
          <w:tcPr>
            <w:tcW w:w="4394" w:type="dxa"/>
            <w:gridSpan w:val="3"/>
          </w:tcPr>
          <w:p w:rsidR="00D837E2" w:rsidRPr="00750FB3" w:rsidRDefault="00D837E2" w:rsidP="00804140">
            <w:pPr>
              <w:pStyle w:val="aff9"/>
              <w:rPr>
                <w:rFonts w:ascii="Arial" w:hAnsi="Arial" w:cs="Arial"/>
                <w:sz w:val="24"/>
                <w:szCs w:val="24"/>
              </w:rPr>
            </w:pPr>
            <w:r w:rsidRPr="00750FB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D837E2" w:rsidRPr="00750FB3" w:rsidRDefault="00D837E2" w:rsidP="00804140">
            <w:pPr>
              <w:jc w:val="both"/>
              <w:rPr>
                <w:rFonts w:ascii="Arial" w:hAnsi="Arial" w:cs="Arial"/>
                <w:sz w:val="24"/>
                <w:szCs w:val="24"/>
              </w:rPr>
            </w:pPr>
          </w:p>
        </w:tc>
        <w:tc>
          <w:tcPr>
            <w:tcW w:w="709" w:type="dxa"/>
            <w:gridSpan w:val="3"/>
          </w:tcPr>
          <w:p w:rsidR="00D837E2" w:rsidRPr="00750FB3" w:rsidRDefault="00D837E2" w:rsidP="00804140">
            <w:pPr>
              <w:jc w:val="both"/>
              <w:rPr>
                <w:rFonts w:ascii="Arial" w:hAnsi="Arial" w:cs="Arial"/>
                <w:sz w:val="24"/>
                <w:szCs w:val="24"/>
              </w:rPr>
            </w:pPr>
            <w:r w:rsidRPr="00750FB3">
              <w:rPr>
                <w:rFonts w:ascii="Arial" w:hAnsi="Arial" w:cs="Arial"/>
                <w:sz w:val="24"/>
                <w:szCs w:val="24"/>
              </w:rPr>
              <w:t>4.9</w:t>
            </w:r>
          </w:p>
        </w:tc>
        <w:tc>
          <w:tcPr>
            <w:tcW w:w="5292" w:type="dxa"/>
            <w:gridSpan w:val="2"/>
          </w:tcPr>
          <w:p w:rsidR="00D837E2" w:rsidRPr="00750FB3" w:rsidRDefault="00D837E2" w:rsidP="00804140">
            <w:pPr>
              <w:pStyle w:val="aff9"/>
              <w:jc w:val="both"/>
              <w:rPr>
                <w:rFonts w:ascii="Arial" w:hAnsi="Arial" w:cs="Arial"/>
                <w:sz w:val="24"/>
                <w:szCs w:val="24"/>
              </w:rPr>
            </w:pPr>
            <w:r w:rsidRPr="00750FB3">
              <w:rPr>
                <w:rFonts w:ascii="Arial" w:hAnsi="Arial" w:cs="Arial"/>
                <w:sz w:val="24"/>
                <w:szCs w:val="24"/>
              </w:rPr>
              <w:t>1.  Площадь  участка  для  стоянки  одного  легкового  автомобиля  следует принимать 25 м2</w:t>
            </w:r>
          </w:p>
          <w:p w:rsidR="00D837E2" w:rsidRPr="00750FB3" w:rsidRDefault="00D837E2"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D837E2" w:rsidRPr="00750FB3" w:rsidRDefault="00D837E2"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D837E2" w:rsidRPr="00750FB3" w:rsidRDefault="00D837E2"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D837E2" w:rsidRPr="00750FB3" w:rsidRDefault="00D837E2"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D837E2" w:rsidRPr="00750FB3" w:rsidRDefault="00D837E2" w:rsidP="00804140">
            <w:pPr>
              <w:pStyle w:val="aff9"/>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bl>
    <w:p w:rsidR="00D837E2" w:rsidRPr="00750FB3" w:rsidRDefault="00D837E2" w:rsidP="00D837E2">
      <w:pPr>
        <w:pStyle w:val="Iauiue"/>
        <w:rPr>
          <w:rFonts w:ascii="Arial" w:hAnsi="Arial" w:cs="Arial"/>
          <w:sz w:val="24"/>
          <w:szCs w:val="24"/>
        </w:rPr>
      </w:pPr>
      <w:r w:rsidRPr="00750FB3">
        <w:rPr>
          <w:rFonts w:ascii="Arial" w:hAnsi="Arial" w:cs="Arial"/>
          <w:sz w:val="24"/>
          <w:szCs w:val="24"/>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D837E2" w:rsidRPr="00750FB3" w:rsidRDefault="00D837E2" w:rsidP="00D837E2">
      <w:pPr>
        <w:pStyle w:val="Iauiue"/>
        <w:rPr>
          <w:rFonts w:ascii="Arial" w:hAnsi="Arial" w:cs="Arial"/>
          <w:sz w:val="24"/>
          <w:szCs w:val="24"/>
        </w:rPr>
      </w:pPr>
      <w:r w:rsidRPr="00750FB3">
        <w:rPr>
          <w:rFonts w:ascii="Arial" w:hAnsi="Arial" w:cs="Arial"/>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D837E2" w:rsidRPr="00750FB3" w:rsidRDefault="00D837E2" w:rsidP="00D837E2">
      <w:pPr>
        <w:pStyle w:val="Iauiue"/>
        <w:rPr>
          <w:rFonts w:ascii="Arial" w:hAnsi="Arial" w:cs="Arial"/>
          <w:sz w:val="24"/>
          <w:szCs w:val="24"/>
        </w:rPr>
      </w:pPr>
      <w:r w:rsidRPr="00750FB3">
        <w:rPr>
          <w:rFonts w:ascii="Arial" w:hAnsi="Arial" w:cs="Arial"/>
          <w:sz w:val="24"/>
          <w:szCs w:val="24"/>
        </w:rPr>
        <w:t>3. Предельные параметры для основных и вспомогательных видов разрешенного использования:</w:t>
      </w:r>
    </w:p>
    <w:p w:rsidR="00D837E2" w:rsidRPr="00750FB3" w:rsidRDefault="00D837E2" w:rsidP="00D837E2">
      <w:pPr>
        <w:pStyle w:val="Iauiue"/>
        <w:rPr>
          <w:rFonts w:ascii="Arial" w:hAnsi="Arial" w:cs="Arial"/>
          <w:sz w:val="24"/>
          <w:szCs w:val="24"/>
        </w:rPr>
      </w:pPr>
      <w:r w:rsidRPr="00750FB3">
        <w:rPr>
          <w:rFonts w:ascii="Arial" w:hAnsi="Arial" w:cs="Arial"/>
          <w:sz w:val="24"/>
          <w:szCs w:val="24"/>
        </w:rPr>
        <w:t>3.1.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D837E2" w:rsidRPr="00750FB3" w:rsidRDefault="00D837E2" w:rsidP="00D837E2">
      <w:pPr>
        <w:pStyle w:val="Iauiue"/>
        <w:rPr>
          <w:rFonts w:ascii="Arial" w:hAnsi="Arial" w:cs="Arial"/>
          <w:sz w:val="24"/>
          <w:szCs w:val="24"/>
        </w:rPr>
      </w:pPr>
      <w:r w:rsidRPr="00750FB3">
        <w:rPr>
          <w:rFonts w:ascii="Arial" w:hAnsi="Arial" w:cs="Arial"/>
          <w:sz w:val="24"/>
          <w:szCs w:val="24"/>
        </w:rPr>
        <w:t>3.2. Минимальный отступ от красной линии составляет:</w:t>
      </w:r>
    </w:p>
    <w:p w:rsidR="00D837E2" w:rsidRPr="00750FB3" w:rsidRDefault="00D837E2" w:rsidP="00D837E2">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D837E2" w:rsidRPr="00750FB3" w:rsidRDefault="00D837E2" w:rsidP="00D837E2">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D837E2" w:rsidRPr="00750FB3" w:rsidRDefault="00D837E2" w:rsidP="00D837E2">
      <w:pPr>
        <w:pStyle w:val="Iauiue"/>
        <w:rPr>
          <w:rFonts w:ascii="Arial" w:hAnsi="Arial" w:cs="Arial"/>
          <w:sz w:val="24"/>
          <w:szCs w:val="24"/>
        </w:rPr>
      </w:pPr>
      <w:r w:rsidRPr="00750FB3">
        <w:rPr>
          <w:rFonts w:ascii="Arial" w:hAnsi="Arial" w:cs="Arial"/>
          <w:sz w:val="24"/>
          <w:szCs w:val="24"/>
        </w:rPr>
        <w:t xml:space="preserve"> 3.3. Максимальное количество этажей – 2. </w:t>
      </w:r>
    </w:p>
    <w:p w:rsidR="00D837E2" w:rsidRPr="00750FB3" w:rsidRDefault="00D837E2" w:rsidP="00D837E2">
      <w:pPr>
        <w:pStyle w:val="Iauiue"/>
        <w:rPr>
          <w:rFonts w:ascii="Arial" w:hAnsi="Arial" w:cs="Arial"/>
          <w:b/>
          <w:bCs/>
          <w:sz w:val="24"/>
          <w:szCs w:val="24"/>
        </w:rPr>
      </w:pPr>
      <w:r w:rsidRPr="00750FB3">
        <w:rPr>
          <w:rFonts w:ascii="Arial" w:hAnsi="Arial" w:cs="Arial"/>
          <w:sz w:val="24"/>
          <w:szCs w:val="24"/>
        </w:rPr>
        <w:t xml:space="preserve"> 3.4. Максимальный коэффициент застройки земельного участка 50-80%.  </w:t>
      </w:r>
    </w:p>
    <w:p w:rsidR="00D837E2" w:rsidRPr="00750FB3" w:rsidRDefault="00D837E2" w:rsidP="00D837E2">
      <w:pPr>
        <w:spacing w:after="0" w:line="240" w:lineRule="auto"/>
        <w:ind w:left="567" w:hanging="283"/>
        <w:jc w:val="both"/>
        <w:rPr>
          <w:rFonts w:ascii="Arial" w:hAnsi="Arial" w:cs="Arial"/>
          <w:sz w:val="24"/>
          <w:szCs w:val="24"/>
        </w:rPr>
      </w:pPr>
      <w:r w:rsidRPr="00750FB3">
        <w:rPr>
          <w:rFonts w:ascii="Arial" w:hAnsi="Arial" w:cs="Arial"/>
          <w:sz w:val="24"/>
          <w:szCs w:val="24"/>
        </w:rPr>
        <w:t xml:space="preserve">4. Ограничения использования земельных участков и объектов капитального строительства указаны в статье 61 настоящих Правил. </w:t>
      </w:r>
    </w:p>
    <w:p w:rsidR="000722FD" w:rsidRPr="00750FB3" w:rsidRDefault="000722FD" w:rsidP="00AC7438">
      <w:pPr>
        <w:pStyle w:val="3"/>
        <w:tabs>
          <w:tab w:val="clear" w:pos="720"/>
        </w:tabs>
        <w:ind w:left="1276" w:hanging="1276"/>
        <w:jc w:val="both"/>
        <w:rPr>
          <w:rFonts w:ascii="Arial" w:hAnsi="Arial" w:cs="Arial"/>
          <w:i w:val="0"/>
          <w:color w:val="auto"/>
          <w:sz w:val="24"/>
          <w:szCs w:val="24"/>
          <w:lang w:val="ru-RU"/>
        </w:rPr>
      </w:pPr>
    </w:p>
    <w:p w:rsidR="000722FD" w:rsidRPr="00750FB3" w:rsidRDefault="000722FD" w:rsidP="000722FD">
      <w:pPr>
        <w:rPr>
          <w:rFonts w:ascii="Arial" w:hAnsi="Arial" w:cs="Arial"/>
          <w:sz w:val="24"/>
          <w:szCs w:val="24"/>
          <w:lang w:eastAsia="ar-SA"/>
        </w:rPr>
      </w:pPr>
    </w:p>
    <w:p w:rsidR="000722FD" w:rsidRPr="00750FB3" w:rsidRDefault="000722FD" w:rsidP="00AC7438">
      <w:pPr>
        <w:pStyle w:val="3"/>
        <w:tabs>
          <w:tab w:val="clear" w:pos="720"/>
        </w:tabs>
        <w:ind w:left="1276" w:hanging="1276"/>
        <w:jc w:val="both"/>
        <w:rPr>
          <w:rFonts w:ascii="Arial" w:hAnsi="Arial" w:cs="Arial"/>
          <w:i w:val="0"/>
          <w:color w:val="auto"/>
          <w:sz w:val="24"/>
          <w:szCs w:val="24"/>
          <w:lang w:val="ru-RU"/>
        </w:rPr>
      </w:pPr>
    </w:p>
    <w:p w:rsidR="000722FD" w:rsidRPr="00750FB3" w:rsidRDefault="000722FD" w:rsidP="00AC7438">
      <w:pPr>
        <w:pStyle w:val="3"/>
        <w:tabs>
          <w:tab w:val="clear" w:pos="720"/>
        </w:tabs>
        <w:ind w:left="1276" w:hanging="1276"/>
        <w:jc w:val="both"/>
        <w:rPr>
          <w:rFonts w:ascii="Arial" w:hAnsi="Arial" w:cs="Arial"/>
          <w:i w:val="0"/>
          <w:color w:val="auto"/>
          <w:sz w:val="24"/>
          <w:szCs w:val="24"/>
          <w:lang w:val="ru-RU"/>
        </w:rPr>
      </w:pPr>
    </w:p>
    <w:p w:rsidR="000722FD" w:rsidRPr="00750FB3" w:rsidRDefault="000722FD" w:rsidP="00AC7438">
      <w:pPr>
        <w:pStyle w:val="3"/>
        <w:tabs>
          <w:tab w:val="clear" w:pos="720"/>
        </w:tabs>
        <w:ind w:left="1276" w:hanging="1276"/>
        <w:jc w:val="both"/>
        <w:rPr>
          <w:rFonts w:ascii="Arial" w:hAnsi="Arial" w:cs="Arial"/>
          <w:i w:val="0"/>
          <w:color w:val="auto"/>
          <w:sz w:val="24"/>
          <w:szCs w:val="24"/>
          <w:lang w:val="ru-RU"/>
        </w:rPr>
      </w:pPr>
    </w:p>
    <w:p w:rsidR="000722FD" w:rsidRPr="00750FB3" w:rsidRDefault="000722FD" w:rsidP="000722FD">
      <w:pPr>
        <w:rPr>
          <w:rFonts w:ascii="Arial" w:hAnsi="Arial" w:cs="Arial"/>
          <w:sz w:val="24"/>
          <w:szCs w:val="24"/>
          <w:lang w:eastAsia="ar-SA"/>
        </w:rPr>
      </w:pPr>
    </w:p>
    <w:p w:rsidR="00AC7438" w:rsidRPr="00750FB3" w:rsidRDefault="00AC7438" w:rsidP="00AC7438">
      <w:pPr>
        <w:pStyle w:val="3"/>
        <w:tabs>
          <w:tab w:val="clear" w:pos="720"/>
        </w:tabs>
        <w:ind w:left="1276" w:hanging="1276"/>
        <w:jc w:val="both"/>
        <w:rPr>
          <w:rFonts w:ascii="Arial" w:hAnsi="Arial" w:cs="Arial"/>
          <w:i w:val="0"/>
          <w:color w:val="auto"/>
          <w:sz w:val="24"/>
          <w:szCs w:val="24"/>
          <w:lang w:val="ru-RU"/>
        </w:rPr>
      </w:pPr>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58</w:t>
      </w:r>
      <w:r w:rsidRPr="00750FB3">
        <w:rPr>
          <w:rFonts w:ascii="Arial" w:hAnsi="Arial" w:cs="Arial"/>
          <w:i w:val="0"/>
          <w:color w:val="auto"/>
          <w:sz w:val="24"/>
          <w:szCs w:val="24"/>
        </w:rPr>
        <w:t>. Градостроительный регламент зоны сельскохозяйственного использования (СХ</w:t>
      </w:r>
      <w:r w:rsidRPr="00750FB3">
        <w:rPr>
          <w:rFonts w:ascii="Arial" w:hAnsi="Arial" w:cs="Arial"/>
          <w:i w:val="0"/>
          <w:color w:val="auto"/>
          <w:sz w:val="24"/>
          <w:szCs w:val="24"/>
          <w:lang w:val="ru-RU"/>
        </w:rPr>
        <w:t>-1</w:t>
      </w:r>
      <w:r w:rsidRPr="00750FB3">
        <w:rPr>
          <w:rFonts w:ascii="Arial" w:hAnsi="Arial" w:cs="Arial"/>
          <w:i w:val="0"/>
          <w:color w:val="auto"/>
          <w:sz w:val="24"/>
          <w:szCs w:val="24"/>
        </w:rPr>
        <w:t>).</w:t>
      </w:r>
      <w:bookmarkEnd w:id="424"/>
    </w:p>
    <w:p w:rsidR="00AC7438" w:rsidRPr="00750FB3" w:rsidRDefault="00AC7438" w:rsidP="00AC7438">
      <w:pPr>
        <w:spacing w:after="0" w:line="240" w:lineRule="auto"/>
        <w:ind w:firstLine="709"/>
        <w:jc w:val="both"/>
        <w:rPr>
          <w:rFonts w:ascii="Arial" w:hAnsi="Arial" w:cs="Arial"/>
          <w:kern w:val="1"/>
          <w:sz w:val="24"/>
          <w:szCs w:val="24"/>
        </w:rPr>
      </w:pPr>
      <w:r w:rsidRPr="00750FB3">
        <w:rPr>
          <w:rFonts w:ascii="Arial" w:hAnsi="Arial" w:cs="Arial"/>
          <w:sz w:val="24"/>
          <w:szCs w:val="24"/>
        </w:rPr>
        <w:t xml:space="preserve">Генеральным планом, разработанным в отношении территории МО </w:t>
      </w:r>
      <w:r w:rsidR="00EE39AB" w:rsidRPr="00750FB3">
        <w:rPr>
          <w:rFonts w:ascii="Arial" w:hAnsi="Arial" w:cs="Arial"/>
          <w:sz w:val="24"/>
          <w:szCs w:val="24"/>
        </w:rPr>
        <w:t>Советск</w:t>
      </w:r>
      <w:r w:rsidRPr="00750FB3">
        <w:rPr>
          <w:rFonts w:ascii="Arial" w:hAnsi="Arial" w:cs="Arial"/>
          <w:sz w:val="24"/>
          <w:szCs w:val="24"/>
        </w:rPr>
        <w:t xml:space="preserve">ий сельсовет </w:t>
      </w:r>
      <w:r w:rsidRPr="00750FB3">
        <w:rPr>
          <w:rFonts w:ascii="Arial" w:hAnsi="Arial" w:cs="Arial"/>
          <w:kern w:val="1"/>
          <w:sz w:val="24"/>
          <w:szCs w:val="24"/>
        </w:rPr>
        <w:t xml:space="preserve"> на расчетный срок земельные участки этой зоны востребованы частично или полностью. </w:t>
      </w:r>
    </w:p>
    <w:p w:rsidR="00AC7438" w:rsidRPr="00750FB3" w:rsidRDefault="00AC7438" w:rsidP="00AC7438">
      <w:pPr>
        <w:pStyle w:val="a4"/>
        <w:numPr>
          <w:ilvl w:val="0"/>
          <w:numId w:val="92"/>
        </w:numPr>
        <w:spacing w:after="0" w:line="240" w:lineRule="auto"/>
        <w:jc w:val="both"/>
        <w:rPr>
          <w:rFonts w:ascii="Arial" w:hAnsi="Arial" w:cs="Arial"/>
          <w:sz w:val="24"/>
          <w:szCs w:val="24"/>
        </w:rPr>
      </w:pPr>
      <w:r w:rsidRPr="00750FB3">
        <w:rPr>
          <w:rFonts w:ascii="Arial" w:hAnsi="Arial" w:cs="Arial"/>
          <w:sz w:val="24"/>
          <w:szCs w:val="24"/>
        </w:rPr>
        <w:lastRenderedPageBreak/>
        <w:t>Перечень основных видов разрешённого использования объектов капитального строительства и земельных участков: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276"/>
        <w:gridCol w:w="709"/>
        <w:gridCol w:w="567"/>
        <w:gridCol w:w="2693"/>
        <w:gridCol w:w="1276"/>
        <w:gridCol w:w="709"/>
        <w:gridCol w:w="1984"/>
        <w:gridCol w:w="3260"/>
      </w:tblGrid>
      <w:tr w:rsidR="00AC7438" w:rsidRPr="00750FB3" w:rsidTr="005F4721">
        <w:tc>
          <w:tcPr>
            <w:tcW w:w="2376" w:type="dxa"/>
            <w:gridSpan w:val="2"/>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Основной вид разрешённого использования земельного участка</w:t>
            </w:r>
          </w:p>
        </w:tc>
        <w:tc>
          <w:tcPr>
            <w:tcW w:w="2552" w:type="dxa"/>
            <w:gridSpan w:val="3"/>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Состав вида разрешённого использования земельного участка</w:t>
            </w:r>
          </w:p>
        </w:tc>
        <w:tc>
          <w:tcPr>
            <w:tcW w:w="2693"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Основные виды разрешённого использования объектов капитального строительства</w:t>
            </w:r>
          </w:p>
        </w:tc>
        <w:tc>
          <w:tcPr>
            <w:tcW w:w="3969" w:type="dxa"/>
            <w:gridSpan w:val="3"/>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Вспомогательные виды разрешённого использования земельных участков</w:t>
            </w:r>
          </w:p>
        </w:tc>
        <w:tc>
          <w:tcPr>
            <w:tcW w:w="3260" w:type="dxa"/>
            <w:shd w:val="clear" w:color="auto" w:fill="D9D9D9"/>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Вспомогательные виды разрешённого использования объектов капитального строительства</w:t>
            </w:r>
          </w:p>
        </w:tc>
      </w:tr>
      <w:tr w:rsidR="00AC7438" w:rsidRPr="00750FB3" w:rsidTr="005F4721">
        <w:tc>
          <w:tcPr>
            <w:tcW w:w="2376" w:type="dxa"/>
            <w:gridSpan w:val="2"/>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предназначенные для сельско-хозяйственного использования</w:t>
            </w:r>
          </w:p>
        </w:tc>
        <w:tc>
          <w:tcPr>
            <w:tcW w:w="2552" w:type="dxa"/>
            <w:gridSpan w:val="3"/>
            <w:shd w:val="clear" w:color="auto" w:fill="auto"/>
          </w:tcPr>
          <w:p w:rsidR="00AC7438" w:rsidRPr="00750FB3" w:rsidRDefault="00AC7438" w:rsidP="005F4721">
            <w:pPr>
              <w:tabs>
                <w:tab w:val="left" w:pos="1139"/>
              </w:tabs>
              <w:spacing w:after="0" w:line="240" w:lineRule="auto"/>
              <w:rPr>
                <w:rFonts w:ascii="Arial" w:hAnsi="Arial" w:cs="Arial"/>
                <w:sz w:val="24"/>
                <w:szCs w:val="24"/>
              </w:rPr>
            </w:pPr>
            <w:r w:rsidRPr="00750FB3">
              <w:rPr>
                <w:rFonts w:ascii="Arial" w:hAnsi="Arial" w:cs="Arial"/>
                <w:sz w:val="24"/>
                <w:szCs w:val="24"/>
              </w:rPr>
              <w:t xml:space="preserve">Земельные участки </w:t>
            </w:r>
            <w:proofErr w:type="spellStart"/>
            <w:r w:rsidRPr="00750FB3">
              <w:rPr>
                <w:rFonts w:ascii="Arial" w:hAnsi="Arial" w:cs="Arial"/>
                <w:sz w:val="24"/>
                <w:szCs w:val="24"/>
              </w:rPr>
              <w:t>сельскохозяйствен-ных</w:t>
            </w:r>
            <w:proofErr w:type="spellEnd"/>
            <w:r w:rsidRPr="00750FB3">
              <w:rPr>
                <w:rFonts w:ascii="Arial" w:hAnsi="Arial" w:cs="Arial"/>
                <w:sz w:val="24"/>
                <w:szCs w:val="24"/>
              </w:rPr>
              <w:t xml:space="preserve"> угодий</w:t>
            </w:r>
          </w:p>
        </w:tc>
        <w:tc>
          <w:tcPr>
            <w:tcW w:w="2693" w:type="dxa"/>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3969" w:type="dxa"/>
            <w:gridSpan w:val="3"/>
            <w:vMerge w:val="restart"/>
            <w:shd w:val="clear" w:color="auto" w:fill="auto"/>
          </w:tcPr>
          <w:p w:rsidR="00AC7438" w:rsidRPr="00750FB3" w:rsidRDefault="00AC7438" w:rsidP="005F4721">
            <w:pPr>
              <w:pStyle w:val="a4"/>
              <w:numPr>
                <w:ilvl w:val="0"/>
                <w:numId w:val="93"/>
              </w:numPr>
              <w:spacing w:after="0" w:line="240" w:lineRule="auto"/>
              <w:ind w:left="459"/>
              <w:rPr>
                <w:rFonts w:ascii="Arial" w:hAnsi="Arial" w:cs="Arial"/>
                <w:sz w:val="24"/>
                <w:szCs w:val="24"/>
              </w:rPr>
            </w:pPr>
            <w:r w:rsidRPr="00750FB3">
              <w:rPr>
                <w:rFonts w:ascii="Arial" w:hAnsi="Arial" w:cs="Arial"/>
                <w:sz w:val="24"/>
                <w:szCs w:val="24"/>
              </w:rPr>
              <w:t>размещение хозяйственных и складских построек;</w:t>
            </w:r>
          </w:p>
          <w:p w:rsidR="00AC7438" w:rsidRPr="00750FB3" w:rsidRDefault="00AC7438" w:rsidP="005F4721">
            <w:pPr>
              <w:pStyle w:val="a4"/>
              <w:numPr>
                <w:ilvl w:val="0"/>
                <w:numId w:val="93"/>
              </w:numPr>
              <w:spacing w:after="0" w:line="240" w:lineRule="auto"/>
              <w:ind w:left="459"/>
              <w:rPr>
                <w:rFonts w:ascii="Arial" w:hAnsi="Arial" w:cs="Arial"/>
                <w:sz w:val="24"/>
                <w:szCs w:val="24"/>
              </w:rPr>
            </w:pPr>
            <w:r w:rsidRPr="00750FB3">
              <w:rPr>
                <w:rFonts w:ascii="Arial" w:hAnsi="Arial" w:cs="Arial"/>
                <w:sz w:val="24"/>
                <w:szCs w:val="24"/>
              </w:rPr>
              <w:t>стоянки сельскохозяйственной техники</w:t>
            </w:r>
          </w:p>
        </w:tc>
        <w:tc>
          <w:tcPr>
            <w:tcW w:w="3260" w:type="dxa"/>
            <w:vMerge w:val="restart"/>
            <w:shd w:val="clear" w:color="auto" w:fill="auto"/>
          </w:tcPr>
          <w:p w:rsidR="00AC7438" w:rsidRPr="00750FB3" w:rsidRDefault="00AC7438" w:rsidP="005F4721">
            <w:pPr>
              <w:pStyle w:val="a4"/>
              <w:numPr>
                <w:ilvl w:val="0"/>
                <w:numId w:val="94"/>
              </w:numPr>
              <w:spacing w:after="0" w:line="240" w:lineRule="auto"/>
              <w:ind w:left="391"/>
              <w:rPr>
                <w:rFonts w:ascii="Arial" w:hAnsi="Arial" w:cs="Arial"/>
                <w:sz w:val="24"/>
                <w:szCs w:val="24"/>
              </w:rPr>
            </w:pPr>
            <w:r w:rsidRPr="00750FB3">
              <w:rPr>
                <w:rFonts w:ascii="Arial" w:hAnsi="Arial" w:cs="Arial"/>
                <w:sz w:val="24"/>
                <w:szCs w:val="24"/>
              </w:rPr>
              <w:t>хозяйственные и складские постройки;</w:t>
            </w:r>
          </w:p>
          <w:p w:rsidR="00AC7438" w:rsidRPr="00750FB3" w:rsidRDefault="00AC7438" w:rsidP="005F4721">
            <w:pPr>
              <w:pStyle w:val="a4"/>
              <w:numPr>
                <w:ilvl w:val="0"/>
                <w:numId w:val="94"/>
              </w:numPr>
              <w:spacing w:after="0" w:line="240" w:lineRule="auto"/>
              <w:ind w:left="391"/>
              <w:rPr>
                <w:rFonts w:ascii="Arial" w:hAnsi="Arial" w:cs="Arial"/>
                <w:sz w:val="24"/>
                <w:szCs w:val="24"/>
              </w:rPr>
            </w:pPr>
            <w:r w:rsidRPr="00750FB3">
              <w:rPr>
                <w:rFonts w:ascii="Arial" w:hAnsi="Arial" w:cs="Arial"/>
                <w:sz w:val="24"/>
                <w:szCs w:val="24"/>
              </w:rPr>
              <w:t>административно-бытовые корпуса;</w:t>
            </w:r>
          </w:p>
          <w:p w:rsidR="00AC7438" w:rsidRPr="00750FB3" w:rsidRDefault="00AC7438" w:rsidP="005F4721">
            <w:pPr>
              <w:pStyle w:val="a4"/>
              <w:numPr>
                <w:ilvl w:val="0"/>
                <w:numId w:val="94"/>
              </w:numPr>
              <w:spacing w:after="0" w:line="240" w:lineRule="auto"/>
              <w:ind w:left="391"/>
              <w:rPr>
                <w:rFonts w:ascii="Arial" w:hAnsi="Arial" w:cs="Arial"/>
                <w:sz w:val="24"/>
                <w:szCs w:val="24"/>
              </w:rPr>
            </w:pPr>
            <w:r w:rsidRPr="00750FB3">
              <w:rPr>
                <w:rFonts w:ascii="Arial" w:hAnsi="Arial" w:cs="Arial"/>
                <w:sz w:val="24"/>
                <w:szCs w:val="24"/>
              </w:rPr>
              <w:t>ремонтные мастерские;</w:t>
            </w:r>
          </w:p>
          <w:p w:rsidR="00AC7438" w:rsidRPr="00750FB3" w:rsidRDefault="00AC7438" w:rsidP="005F4721">
            <w:pPr>
              <w:pStyle w:val="a4"/>
              <w:numPr>
                <w:ilvl w:val="0"/>
                <w:numId w:val="94"/>
              </w:numPr>
              <w:spacing w:after="0" w:line="240" w:lineRule="auto"/>
              <w:ind w:left="391"/>
              <w:rPr>
                <w:rFonts w:ascii="Arial" w:hAnsi="Arial" w:cs="Arial"/>
                <w:sz w:val="24"/>
                <w:szCs w:val="24"/>
              </w:rPr>
            </w:pPr>
            <w:r w:rsidRPr="00750FB3">
              <w:rPr>
                <w:rFonts w:ascii="Arial" w:hAnsi="Arial" w:cs="Arial"/>
                <w:sz w:val="24"/>
                <w:szCs w:val="24"/>
              </w:rPr>
              <w:t>мастерские по ремонту автотехники;</w:t>
            </w:r>
          </w:p>
          <w:p w:rsidR="00AC7438" w:rsidRPr="00750FB3" w:rsidRDefault="00AC7438" w:rsidP="005F4721">
            <w:pPr>
              <w:pStyle w:val="a4"/>
              <w:numPr>
                <w:ilvl w:val="0"/>
                <w:numId w:val="94"/>
              </w:numPr>
              <w:spacing w:after="0" w:line="240" w:lineRule="auto"/>
              <w:ind w:left="391"/>
              <w:rPr>
                <w:rFonts w:ascii="Arial" w:hAnsi="Arial" w:cs="Arial"/>
                <w:sz w:val="24"/>
                <w:szCs w:val="24"/>
              </w:rPr>
            </w:pPr>
            <w:r w:rsidRPr="00750FB3">
              <w:rPr>
                <w:rFonts w:ascii="Arial" w:hAnsi="Arial" w:cs="Arial"/>
                <w:sz w:val="24"/>
                <w:szCs w:val="24"/>
              </w:rPr>
              <w:t>гаражи для служебного и специального транспорта, сельскохозяйственной техники;</w:t>
            </w:r>
          </w:p>
          <w:p w:rsidR="00AC7438" w:rsidRPr="00750FB3" w:rsidRDefault="00AC7438" w:rsidP="005F4721">
            <w:pPr>
              <w:pStyle w:val="a4"/>
              <w:numPr>
                <w:ilvl w:val="0"/>
                <w:numId w:val="94"/>
              </w:numPr>
              <w:spacing w:after="0" w:line="240" w:lineRule="auto"/>
              <w:ind w:left="391"/>
              <w:rPr>
                <w:rFonts w:ascii="Arial" w:hAnsi="Arial" w:cs="Arial"/>
                <w:sz w:val="24"/>
                <w:szCs w:val="24"/>
              </w:rPr>
            </w:pPr>
            <w:r w:rsidRPr="00750FB3">
              <w:rPr>
                <w:rFonts w:ascii="Arial" w:hAnsi="Arial" w:cs="Arial"/>
                <w:sz w:val="24"/>
                <w:szCs w:val="24"/>
              </w:rPr>
              <w:t xml:space="preserve">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AC7438" w:rsidRPr="00750FB3" w:rsidTr="005F4721">
        <w:trPr>
          <w:trHeight w:val="276"/>
        </w:trPr>
        <w:tc>
          <w:tcPr>
            <w:tcW w:w="2376" w:type="dxa"/>
            <w:gridSpan w:val="2"/>
            <w:vMerge/>
            <w:shd w:val="clear" w:color="auto" w:fill="auto"/>
          </w:tcPr>
          <w:p w:rsidR="00AC7438" w:rsidRPr="00750FB3" w:rsidRDefault="00AC7438" w:rsidP="005F4721">
            <w:pPr>
              <w:spacing w:after="0" w:line="240" w:lineRule="auto"/>
              <w:rPr>
                <w:rFonts w:ascii="Arial" w:hAnsi="Arial" w:cs="Arial"/>
                <w:sz w:val="24"/>
                <w:szCs w:val="24"/>
              </w:rPr>
            </w:pPr>
          </w:p>
        </w:tc>
        <w:tc>
          <w:tcPr>
            <w:tcW w:w="2552" w:type="dxa"/>
            <w:gridSpan w:val="3"/>
            <w:vMerge w:val="restart"/>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Земельные участки, занятые объектами </w:t>
            </w:r>
            <w:proofErr w:type="spellStart"/>
            <w:r w:rsidRPr="00750FB3">
              <w:rPr>
                <w:rFonts w:ascii="Arial" w:hAnsi="Arial" w:cs="Arial"/>
                <w:sz w:val="24"/>
                <w:szCs w:val="24"/>
              </w:rPr>
              <w:t>сельскохозяйствен-ного</w:t>
            </w:r>
            <w:proofErr w:type="spellEnd"/>
            <w:r w:rsidRPr="00750FB3">
              <w:rPr>
                <w:rFonts w:ascii="Arial" w:hAnsi="Arial" w:cs="Arial"/>
                <w:sz w:val="24"/>
                <w:szCs w:val="24"/>
              </w:rPr>
              <w:t xml:space="preserve"> назначения и предназначенные для ведения сельского хозяйства, объектов </w:t>
            </w:r>
            <w:proofErr w:type="spellStart"/>
            <w:r w:rsidRPr="00750FB3">
              <w:rPr>
                <w:rFonts w:ascii="Arial" w:hAnsi="Arial" w:cs="Arial"/>
                <w:sz w:val="24"/>
                <w:szCs w:val="24"/>
              </w:rPr>
              <w:t>сельскохозяйствен-ного</w:t>
            </w:r>
            <w:proofErr w:type="spellEnd"/>
            <w:r w:rsidRPr="00750FB3">
              <w:rPr>
                <w:rFonts w:ascii="Arial" w:hAnsi="Arial" w:cs="Arial"/>
                <w:sz w:val="24"/>
                <w:szCs w:val="24"/>
              </w:rPr>
              <w:t xml:space="preserve"> назначения</w:t>
            </w:r>
          </w:p>
        </w:tc>
        <w:tc>
          <w:tcPr>
            <w:tcW w:w="2693" w:type="dxa"/>
            <w:vMerge/>
            <w:shd w:val="clear" w:color="auto" w:fill="auto"/>
          </w:tcPr>
          <w:p w:rsidR="00AC7438" w:rsidRPr="00750FB3" w:rsidRDefault="00AC7438" w:rsidP="005F4721">
            <w:pPr>
              <w:spacing w:after="0" w:line="240" w:lineRule="auto"/>
              <w:rPr>
                <w:rFonts w:ascii="Arial" w:hAnsi="Arial" w:cs="Arial"/>
                <w:sz w:val="24"/>
                <w:szCs w:val="24"/>
              </w:rPr>
            </w:pPr>
          </w:p>
        </w:tc>
        <w:tc>
          <w:tcPr>
            <w:tcW w:w="3969" w:type="dxa"/>
            <w:gridSpan w:val="3"/>
            <w:vMerge/>
            <w:shd w:val="clear" w:color="auto" w:fill="auto"/>
          </w:tcPr>
          <w:p w:rsidR="00AC7438" w:rsidRPr="00750FB3" w:rsidRDefault="00AC7438" w:rsidP="005F4721">
            <w:pPr>
              <w:pStyle w:val="a4"/>
              <w:numPr>
                <w:ilvl w:val="0"/>
                <w:numId w:val="95"/>
              </w:numPr>
              <w:spacing w:after="0" w:line="240" w:lineRule="auto"/>
              <w:ind w:left="317"/>
              <w:rPr>
                <w:rFonts w:ascii="Arial" w:hAnsi="Arial" w:cs="Arial"/>
                <w:sz w:val="24"/>
                <w:szCs w:val="24"/>
              </w:rPr>
            </w:pPr>
          </w:p>
        </w:tc>
        <w:tc>
          <w:tcPr>
            <w:tcW w:w="3260"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AC7438" w:rsidRPr="00750FB3" w:rsidTr="005F4721">
        <w:tc>
          <w:tcPr>
            <w:tcW w:w="2376" w:type="dxa"/>
            <w:gridSpan w:val="2"/>
            <w:vMerge/>
            <w:shd w:val="clear" w:color="auto" w:fill="auto"/>
          </w:tcPr>
          <w:p w:rsidR="00AC7438" w:rsidRPr="00750FB3" w:rsidRDefault="00AC7438" w:rsidP="005F4721">
            <w:pPr>
              <w:spacing w:after="0" w:line="240" w:lineRule="auto"/>
              <w:rPr>
                <w:rFonts w:ascii="Arial" w:hAnsi="Arial" w:cs="Arial"/>
                <w:sz w:val="24"/>
                <w:szCs w:val="24"/>
              </w:rPr>
            </w:pPr>
          </w:p>
        </w:tc>
        <w:tc>
          <w:tcPr>
            <w:tcW w:w="2552" w:type="dxa"/>
            <w:gridSpan w:val="3"/>
            <w:vMerge/>
            <w:shd w:val="clear" w:color="auto" w:fill="auto"/>
          </w:tcPr>
          <w:p w:rsidR="00AC7438" w:rsidRPr="00750FB3" w:rsidRDefault="00AC7438" w:rsidP="005F4721">
            <w:pPr>
              <w:spacing w:after="0" w:line="240" w:lineRule="auto"/>
              <w:rPr>
                <w:rFonts w:ascii="Arial" w:hAnsi="Arial" w:cs="Arial"/>
                <w:sz w:val="24"/>
                <w:szCs w:val="24"/>
              </w:rPr>
            </w:pPr>
          </w:p>
        </w:tc>
        <w:tc>
          <w:tcPr>
            <w:tcW w:w="2693"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 xml:space="preserve">Индивидуальные жилые дома </w:t>
            </w:r>
            <w:r w:rsidRPr="00750FB3">
              <w:rPr>
                <w:rFonts w:ascii="Arial" w:hAnsi="Arial" w:cs="Arial"/>
                <w:sz w:val="24"/>
                <w:szCs w:val="24"/>
              </w:rPr>
              <w:lastRenderedPageBreak/>
              <w:t>крестьянских фермерских хозяйств</w:t>
            </w:r>
          </w:p>
        </w:tc>
        <w:tc>
          <w:tcPr>
            <w:tcW w:w="3969" w:type="dxa"/>
            <w:gridSpan w:val="3"/>
            <w:shd w:val="clear" w:color="auto" w:fill="auto"/>
          </w:tcPr>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lastRenderedPageBreak/>
              <w:t xml:space="preserve">размещение дворовых площадок; </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lastRenderedPageBreak/>
              <w:t>размещение беседок, отдельно стоящих навесов и веранд, в том числе предназначенных для осуществления хозяйственной деятельности;</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 xml:space="preserve">размещение отдельно стоящих индивидуальных бань и саун, расположенных на приусадебных участках в том числе с пристроенными бассейнами; </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 xml:space="preserve">размещение надворных туалетов; </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размещение индивидуальных резервуаров для хранения воды;</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 xml:space="preserve">скважин для забора воды, индивидуальных колодцев; </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размещение строений для мелких домашних животных домашних животных, не требующих выпаса, и птицы;</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размещение хозяйственных построек;</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размещение летней кухни;</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сараев для хранения инвентаря;</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 xml:space="preserve">погреба, кладовых, дровяников площадью до </w:t>
            </w:r>
            <w:smartTag w:uri="urn:schemas-microsoft-com:office:smarttags" w:element="metricconverter">
              <w:smartTagPr>
                <w:attr w:name="ProductID" w:val="40 м²"/>
              </w:smartTagPr>
              <w:r w:rsidRPr="00750FB3">
                <w:rPr>
                  <w:rFonts w:ascii="Arial" w:hAnsi="Arial" w:cs="Arial"/>
                  <w:sz w:val="24"/>
                  <w:szCs w:val="24"/>
                </w:rPr>
                <w:t>40 м²</w:t>
              </w:r>
            </w:smartTag>
            <w:r w:rsidRPr="00750FB3">
              <w:rPr>
                <w:rFonts w:ascii="Arial" w:hAnsi="Arial" w:cs="Arial"/>
                <w:sz w:val="24"/>
                <w:szCs w:val="24"/>
              </w:rPr>
              <w:t>;</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lastRenderedPageBreak/>
              <w:t xml:space="preserve">размещение садов, огородов, палисадников; </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размещение наземных открытых автостоянок при зданиях в пределах земельных участков, отведенных под данное здание;</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гаражи, встроенные в жилые дома;</w:t>
            </w:r>
          </w:p>
          <w:p w:rsidR="00AC7438" w:rsidRPr="00750FB3" w:rsidRDefault="00AC7438" w:rsidP="005F4721">
            <w:pPr>
              <w:pStyle w:val="a4"/>
              <w:numPr>
                <w:ilvl w:val="0"/>
                <w:numId w:val="96"/>
              </w:numPr>
              <w:spacing w:after="0" w:line="240" w:lineRule="auto"/>
              <w:ind w:left="317"/>
              <w:rPr>
                <w:rFonts w:ascii="Arial" w:hAnsi="Arial" w:cs="Arial"/>
                <w:sz w:val="24"/>
                <w:szCs w:val="24"/>
              </w:rPr>
            </w:pPr>
            <w:r w:rsidRPr="00750FB3">
              <w:rPr>
                <w:rFonts w:ascii="Arial" w:hAnsi="Arial" w:cs="Arial"/>
                <w:sz w:val="24"/>
                <w:szCs w:val="24"/>
              </w:rPr>
              <w:t>отдельные гаражи боксового типа</w:t>
            </w:r>
          </w:p>
        </w:tc>
        <w:tc>
          <w:tcPr>
            <w:tcW w:w="3260" w:type="dxa"/>
            <w:vMerge w:val="restart"/>
            <w:shd w:val="clear" w:color="auto" w:fill="auto"/>
          </w:tcPr>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lastRenderedPageBreak/>
              <w:t>хозяйственные постройки;</w:t>
            </w:r>
          </w:p>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lastRenderedPageBreak/>
              <w:t>постройки для занятия индивидуальной трудовой деятельностью;</w:t>
            </w:r>
          </w:p>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t>гаражи;</w:t>
            </w:r>
          </w:p>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t>строения для мелких домашних животных, не требующих выпаса и птицы;</w:t>
            </w:r>
          </w:p>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t>отдельно стоящие беседки и навесы, в том числе предназначенные для осуществления хозяйственной деятельности;</w:t>
            </w:r>
          </w:p>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t>отдельно стоящие индивидуальные бассейны, бани и сауны;</w:t>
            </w:r>
          </w:p>
          <w:p w:rsidR="00AC7438" w:rsidRPr="00750FB3" w:rsidRDefault="00AC7438" w:rsidP="005F4721">
            <w:pPr>
              <w:pStyle w:val="a4"/>
              <w:numPr>
                <w:ilvl w:val="0"/>
                <w:numId w:val="97"/>
              </w:numPr>
              <w:spacing w:after="0" w:line="240" w:lineRule="auto"/>
              <w:ind w:left="250" w:hanging="250"/>
              <w:rPr>
                <w:rFonts w:ascii="Arial" w:hAnsi="Arial" w:cs="Arial"/>
                <w:sz w:val="24"/>
                <w:szCs w:val="24"/>
              </w:rPr>
            </w:pPr>
            <w:r w:rsidRPr="00750FB3">
              <w:rPr>
                <w:rFonts w:ascii="Arial" w:hAnsi="Arial" w:cs="Arial"/>
                <w:sz w:val="24"/>
                <w:szCs w:val="24"/>
              </w:rPr>
              <w:t>расположенные на приусадебных участках летние кухни, гостевые дома</w:t>
            </w:r>
          </w:p>
        </w:tc>
      </w:tr>
      <w:tr w:rsidR="00AC7438" w:rsidRPr="00750FB3" w:rsidTr="005F4721">
        <w:tc>
          <w:tcPr>
            <w:tcW w:w="2376" w:type="dxa"/>
            <w:gridSpan w:val="2"/>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lastRenderedPageBreak/>
              <w:t>Земельные участки, предназначенные для размещения домов жилой застройки</w:t>
            </w:r>
          </w:p>
        </w:tc>
        <w:tc>
          <w:tcPr>
            <w:tcW w:w="2552" w:type="dxa"/>
            <w:gridSpan w:val="3"/>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Земельные участки общежитий</w:t>
            </w:r>
          </w:p>
        </w:tc>
        <w:tc>
          <w:tcPr>
            <w:tcW w:w="2693" w:type="dxa"/>
            <w:shd w:val="clear" w:color="auto" w:fill="auto"/>
          </w:tcPr>
          <w:p w:rsidR="00AC7438" w:rsidRPr="00750FB3" w:rsidRDefault="00AC7438" w:rsidP="005F4721">
            <w:pPr>
              <w:spacing w:after="0" w:line="240" w:lineRule="auto"/>
              <w:rPr>
                <w:rFonts w:ascii="Arial" w:hAnsi="Arial" w:cs="Arial"/>
                <w:sz w:val="24"/>
                <w:szCs w:val="24"/>
              </w:rPr>
            </w:pPr>
            <w:r w:rsidRPr="00750FB3">
              <w:rPr>
                <w:rFonts w:ascii="Arial" w:hAnsi="Arial" w:cs="Arial"/>
                <w:sz w:val="24"/>
                <w:szCs w:val="24"/>
              </w:rPr>
              <w:t>Общежития</w:t>
            </w:r>
          </w:p>
        </w:tc>
        <w:tc>
          <w:tcPr>
            <w:tcW w:w="3969" w:type="dxa"/>
            <w:gridSpan w:val="3"/>
            <w:shd w:val="clear" w:color="auto" w:fill="auto"/>
          </w:tcPr>
          <w:p w:rsidR="00AC7438" w:rsidRPr="00750FB3" w:rsidRDefault="00AC7438" w:rsidP="005F4721">
            <w:pPr>
              <w:pStyle w:val="a4"/>
              <w:numPr>
                <w:ilvl w:val="0"/>
                <w:numId w:val="98"/>
              </w:numPr>
              <w:spacing w:after="0" w:line="240" w:lineRule="auto"/>
              <w:ind w:left="317" w:hanging="283"/>
              <w:rPr>
                <w:rFonts w:ascii="Arial" w:hAnsi="Arial" w:cs="Arial"/>
                <w:sz w:val="24"/>
                <w:szCs w:val="24"/>
              </w:rPr>
            </w:pPr>
            <w:r w:rsidRPr="00750FB3">
              <w:rPr>
                <w:rFonts w:ascii="Arial" w:hAnsi="Arial" w:cs="Arial"/>
                <w:sz w:val="24"/>
                <w:szCs w:val="24"/>
              </w:rPr>
              <w:t xml:space="preserve">размещение дворовых площадок; </w:t>
            </w:r>
          </w:p>
          <w:p w:rsidR="00AC7438" w:rsidRPr="00750FB3" w:rsidRDefault="00AC7438" w:rsidP="005F4721">
            <w:pPr>
              <w:pStyle w:val="a4"/>
              <w:numPr>
                <w:ilvl w:val="0"/>
                <w:numId w:val="98"/>
              </w:numPr>
              <w:spacing w:after="0" w:line="240" w:lineRule="auto"/>
              <w:ind w:left="317" w:hanging="283"/>
              <w:rPr>
                <w:rFonts w:ascii="Arial" w:hAnsi="Arial" w:cs="Arial"/>
                <w:sz w:val="24"/>
                <w:szCs w:val="24"/>
              </w:rPr>
            </w:pPr>
            <w:r w:rsidRPr="00750FB3">
              <w:rPr>
                <w:rFonts w:ascii="Arial" w:hAnsi="Arial" w:cs="Arial"/>
                <w:sz w:val="24"/>
                <w:szCs w:val="24"/>
              </w:rPr>
              <w:t>размещение беседок, отдельно стоящих навесов и веранд;</w:t>
            </w:r>
          </w:p>
          <w:p w:rsidR="00AC7438" w:rsidRPr="00750FB3" w:rsidRDefault="00AC7438" w:rsidP="005F4721">
            <w:pPr>
              <w:pStyle w:val="a4"/>
              <w:numPr>
                <w:ilvl w:val="0"/>
                <w:numId w:val="98"/>
              </w:numPr>
              <w:spacing w:after="0" w:line="240" w:lineRule="auto"/>
              <w:ind w:left="317" w:hanging="283"/>
              <w:rPr>
                <w:rFonts w:ascii="Arial" w:hAnsi="Arial" w:cs="Arial"/>
                <w:sz w:val="24"/>
                <w:szCs w:val="24"/>
              </w:rPr>
            </w:pPr>
            <w:r w:rsidRPr="00750FB3">
              <w:rPr>
                <w:rFonts w:ascii="Arial" w:hAnsi="Arial" w:cs="Arial"/>
                <w:sz w:val="24"/>
                <w:szCs w:val="24"/>
              </w:rPr>
              <w:t>размещение наземных открытых автостоянок при зданиях</w:t>
            </w:r>
          </w:p>
        </w:tc>
        <w:tc>
          <w:tcPr>
            <w:tcW w:w="3260" w:type="dxa"/>
            <w:vMerge/>
            <w:shd w:val="clear" w:color="auto" w:fill="auto"/>
          </w:tcPr>
          <w:p w:rsidR="00AC7438" w:rsidRPr="00750FB3" w:rsidRDefault="00AC7438" w:rsidP="005F4721">
            <w:pPr>
              <w:spacing w:after="0" w:line="240" w:lineRule="auto"/>
              <w:rPr>
                <w:rFonts w:ascii="Arial" w:hAnsi="Arial" w:cs="Arial"/>
                <w:sz w:val="24"/>
                <w:szCs w:val="24"/>
              </w:rPr>
            </w:pPr>
          </w:p>
        </w:tc>
      </w:tr>
      <w:tr w:rsidR="009F674B" w:rsidRPr="00750FB3" w:rsidTr="00804140">
        <w:trPr>
          <w:trHeight w:val="529"/>
          <w:tblHeader/>
        </w:trPr>
        <w:tc>
          <w:tcPr>
            <w:tcW w:w="534" w:type="dxa"/>
            <w:vMerge w:val="restart"/>
            <w:shd w:val="clear" w:color="auto" w:fill="D9D9D9"/>
          </w:tcPr>
          <w:p w:rsidR="009F674B" w:rsidRPr="00750FB3" w:rsidRDefault="009F674B" w:rsidP="00804140">
            <w:pPr>
              <w:pStyle w:val="aff9"/>
              <w:rPr>
                <w:rFonts w:ascii="Arial" w:hAnsi="Arial" w:cs="Arial"/>
                <w:sz w:val="24"/>
                <w:szCs w:val="24"/>
              </w:rPr>
            </w:pPr>
            <w:r w:rsidRPr="00750FB3">
              <w:rPr>
                <w:rFonts w:ascii="Arial" w:hAnsi="Arial" w:cs="Arial"/>
                <w:sz w:val="24"/>
                <w:szCs w:val="24"/>
              </w:rPr>
              <w:t>№</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п/п</w:t>
            </w:r>
          </w:p>
        </w:tc>
        <w:tc>
          <w:tcPr>
            <w:tcW w:w="3827" w:type="dxa"/>
            <w:gridSpan w:val="3"/>
            <w:shd w:val="clear" w:color="auto" w:fill="D9D9D9"/>
          </w:tcPr>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Виды разрешенного использования</w:t>
            </w:r>
          </w:p>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по Классификатору</w:t>
            </w:r>
          </w:p>
        </w:tc>
        <w:tc>
          <w:tcPr>
            <w:tcW w:w="5245" w:type="dxa"/>
            <w:gridSpan w:val="4"/>
            <w:shd w:val="clear" w:color="auto" w:fill="D9D9D9"/>
          </w:tcPr>
          <w:p w:rsidR="009F674B" w:rsidRPr="00750FB3" w:rsidRDefault="009F674B" w:rsidP="00804140">
            <w:pPr>
              <w:pStyle w:val="aff9"/>
              <w:jc w:val="center"/>
              <w:rPr>
                <w:rFonts w:ascii="Arial" w:hAnsi="Arial" w:cs="Arial"/>
                <w:bCs/>
                <w:sz w:val="24"/>
                <w:szCs w:val="24"/>
              </w:rPr>
            </w:pPr>
            <w:r w:rsidRPr="00750FB3">
              <w:rPr>
                <w:rFonts w:ascii="Arial" w:hAnsi="Arial" w:cs="Arial"/>
                <w:bCs/>
                <w:sz w:val="24"/>
                <w:szCs w:val="24"/>
              </w:rPr>
              <w:t>Описание вида разрешенного использования земельного участка</w:t>
            </w:r>
          </w:p>
          <w:p w:rsidR="009F674B" w:rsidRPr="00750FB3" w:rsidRDefault="009F674B" w:rsidP="00804140">
            <w:pPr>
              <w:pStyle w:val="aff9"/>
              <w:jc w:val="center"/>
              <w:rPr>
                <w:rFonts w:ascii="Arial" w:hAnsi="Arial" w:cs="Arial"/>
                <w:sz w:val="24"/>
                <w:szCs w:val="24"/>
              </w:rPr>
            </w:pPr>
            <w:r w:rsidRPr="00750FB3">
              <w:rPr>
                <w:rFonts w:ascii="Arial" w:hAnsi="Arial" w:cs="Arial"/>
                <w:bCs/>
                <w:sz w:val="24"/>
                <w:szCs w:val="24"/>
              </w:rPr>
              <w:t>По классификатору</w:t>
            </w:r>
          </w:p>
        </w:tc>
        <w:tc>
          <w:tcPr>
            <w:tcW w:w="5244" w:type="dxa"/>
            <w:gridSpan w:val="2"/>
            <w:vMerge w:val="restart"/>
            <w:shd w:val="clear" w:color="auto" w:fill="D9D9D9"/>
          </w:tcPr>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Предельные (минимальные и (или) максимальные) размеры</w:t>
            </w:r>
          </w:p>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земельных участков и предельные параметры разрешенного</w:t>
            </w:r>
          </w:p>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строительства, реконструкции объектов капитального</w:t>
            </w:r>
          </w:p>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строительства</w:t>
            </w:r>
          </w:p>
        </w:tc>
      </w:tr>
      <w:tr w:rsidR="009F674B" w:rsidRPr="00750FB3" w:rsidTr="00804140">
        <w:trPr>
          <w:trHeight w:val="294"/>
          <w:tblHeader/>
        </w:trPr>
        <w:tc>
          <w:tcPr>
            <w:tcW w:w="534" w:type="dxa"/>
            <w:vMerge/>
            <w:shd w:val="clear" w:color="auto" w:fill="D9D9D9"/>
          </w:tcPr>
          <w:p w:rsidR="009F674B" w:rsidRPr="00750FB3" w:rsidRDefault="009F674B" w:rsidP="00804140">
            <w:pPr>
              <w:jc w:val="both"/>
              <w:rPr>
                <w:rFonts w:ascii="Arial" w:hAnsi="Arial" w:cs="Arial"/>
                <w:sz w:val="24"/>
                <w:szCs w:val="24"/>
              </w:rPr>
            </w:pPr>
          </w:p>
        </w:tc>
        <w:tc>
          <w:tcPr>
            <w:tcW w:w="3118" w:type="dxa"/>
            <w:gridSpan w:val="2"/>
            <w:shd w:val="clear" w:color="auto" w:fill="D9D9D9"/>
          </w:tcPr>
          <w:p w:rsidR="009F674B" w:rsidRPr="00750FB3" w:rsidRDefault="009F674B"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9F674B" w:rsidRPr="00750FB3" w:rsidRDefault="009F674B" w:rsidP="00804140">
            <w:pPr>
              <w:jc w:val="center"/>
              <w:rPr>
                <w:rFonts w:ascii="Arial" w:hAnsi="Arial" w:cs="Arial"/>
                <w:sz w:val="24"/>
                <w:szCs w:val="24"/>
              </w:rPr>
            </w:pPr>
            <w:r w:rsidRPr="00750FB3">
              <w:rPr>
                <w:rFonts w:ascii="Arial" w:hAnsi="Arial" w:cs="Arial"/>
                <w:sz w:val="24"/>
                <w:szCs w:val="24"/>
              </w:rPr>
              <w:t>Код</w:t>
            </w:r>
          </w:p>
        </w:tc>
        <w:tc>
          <w:tcPr>
            <w:tcW w:w="4536" w:type="dxa"/>
            <w:gridSpan w:val="3"/>
            <w:shd w:val="clear" w:color="auto" w:fill="D9D9D9"/>
          </w:tcPr>
          <w:p w:rsidR="009F674B" w:rsidRPr="00750FB3" w:rsidRDefault="009F674B" w:rsidP="00804140">
            <w:pPr>
              <w:jc w:val="center"/>
              <w:rPr>
                <w:rFonts w:ascii="Arial" w:hAnsi="Arial" w:cs="Arial"/>
                <w:sz w:val="24"/>
                <w:szCs w:val="24"/>
              </w:rPr>
            </w:pPr>
            <w:r w:rsidRPr="00750FB3">
              <w:rPr>
                <w:rFonts w:ascii="Arial" w:hAnsi="Arial" w:cs="Arial"/>
                <w:sz w:val="24"/>
                <w:szCs w:val="24"/>
              </w:rPr>
              <w:t>Наименование</w:t>
            </w:r>
          </w:p>
        </w:tc>
        <w:tc>
          <w:tcPr>
            <w:tcW w:w="709" w:type="dxa"/>
            <w:shd w:val="clear" w:color="auto" w:fill="D9D9D9"/>
          </w:tcPr>
          <w:p w:rsidR="009F674B" w:rsidRPr="00750FB3" w:rsidRDefault="009F674B" w:rsidP="00804140">
            <w:pPr>
              <w:jc w:val="center"/>
              <w:rPr>
                <w:rFonts w:ascii="Arial" w:hAnsi="Arial" w:cs="Arial"/>
                <w:sz w:val="24"/>
                <w:szCs w:val="24"/>
              </w:rPr>
            </w:pPr>
            <w:r w:rsidRPr="00750FB3">
              <w:rPr>
                <w:rFonts w:ascii="Arial" w:hAnsi="Arial" w:cs="Arial"/>
                <w:sz w:val="24"/>
                <w:szCs w:val="24"/>
              </w:rPr>
              <w:t>Код</w:t>
            </w:r>
          </w:p>
        </w:tc>
        <w:tc>
          <w:tcPr>
            <w:tcW w:w="5244" w:type="dxa"/>
            <w:gridSpan w:val="2"/>
            <w:vMerge/>
            <w:shd w:val="clear" w:color="auto" w:fill="D9D9D9"/>
          </w:tcPr>
          <w:p w:rsidR="009F674B" w:rsidRPr="00750FB3" w:rsidRDefault="009F674B" w:rsidP="00804140">
            <w:pPr>
              <w:jc w:val="both"/>
              <w:rPr>
                <w:rFonts w:ascii="Arial" w:hAnsi="Arial" w:cs="Arial"/>
                <w:sz w:val="24"/>
                <w:szCs w:val="24"/>
              </w:rPr>
            </w:pPr>
          </w:p>
        </w:tc>
      </w:tr>
      <w:tr w:rsidR="009F674B" w:rsidRPr="00750FB3" w:rsidTr="00804140">
        <w:tc>
          <w:tcPr>
            <w:tcW w:w="14850" w:type="dxa"/>
            <w:gridSpan w:val="10"/>
            <w:vAlign w:val="center"/>
          </w:tcPr>
          <w:p w:rsidR="009F674B" w:rsidRPr="00750FB3" w:rsidRDefault="009F674B" w:rsidP="00804140">
            <w:pPr>
              <w:pStyle w:val="Iauiue"/>
              <w:jc w:val="center"/>
              <w:rPr>
                <w:rFonts w:ascii="Arial" w:hAnsi="Arial" w:cs="Arial"/>
                <w:b/>
                <w:sz w:val="24"/>
                <w:szCs w:val="24"/>
              </w:rPr>
            </w:pPr>
            <w:r w:rsidRPr="00750FB3">
              <w:rPr>
                <w:rFonts w:ascii="Arial" w:hAnsi="Arial" w:cs="Arial"/>
                <w:b/>
                <w:sz w:val="24"/>
                <w:szCs w:val="24"/>
              </w:rPr>
              <w:t>Зона сельскохозяйственного использования. СХ-1</w:t>
            </w:r>
          </w:p>
        </w:tc>
      </w:tr>
      <w:tr w:rsidR="009F674B" w:rsidRPr="00750FB3" w:rsidTr="00804140">
        <w:tc>
          <w:tcPr>
            <w:tcW w:w="14850" w:type="dxa"/>
            <w:gridSpan w:val="10"/>
          </w:tcPr>
          <w:p w:rsidR="009F674B" w:rsidRPr="00750FB3" w:rsidRDefault="009F674B" w:rsidP="00804140">
            <w:pPr>
              <w:pStyle w:val="aff9"/>
              <w:jc w:val="center"/>
              <w:rPr>
                <w:rFonts w:ascii="Arial" w:hAnsi="Arial" w:cs="Arial"/>
                <w:sz w:val="24"/>
                <w:szCs w:val="24"/>
              </w:rPr>
            </w:pPr>
            <w:r w:rsidRPr="00750FB3">
              <w:rPr>
                <w:rFonts w:ascii="Arial" w:hAnsi="Arial" w:cs="Arial"/>
                <w:b/>
                <w:sz w:val="24"/>
                <w:szCs w:val="24"/>
              </w:rPr>
              <w:t>УСЛОВНО РАЗРЕШЕННЫЕ  ВИДЫ ИСПОЛЬЗОВАНИЯ  ЗОНЫ  «СХ-1»</w:t>
            </w:r>
          </w:p>
        </w:tc>
      </w:tr>
      <w:tr w:rsidR="009F674B" w:rsidRPr="00750FB3" w:rsidTr="00804140">
        <w:trPr>
          <w:trHeight w:val="1819"/>
        </w:trPr>
        <w:tc>
          <w:tcPr>
            <w:tcW w:w="534"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lastRenderedPageBreak/>
              <w:t>1.</w:t>
            </w:r>
          </w:p>
        </w:tc>
        <w:tc>
          <w:tcPr>
            <w:tcW w:w="3118" w:type="dxa"/>
            <w:gridSpan w:val="2"/>
          </w:tcPr>
          <w:p w:rsidR="009F674B" w:rsidRPr="00750FB3" w:rsidRDefault="009F674B" w:rsidP="00804140">
            <w:pPr>
              <w:pStyle w:val="aff9"/>
              <w:rPr>
                <w:rFonts w:ascii="Arial" w:hAnsi="Arial" w:cs="Arial"/>
                <w:sz w:val="24"/>
                <w:szCs w:val="24"/>
              </w:rPr>
            </w:pPr>
            <w:r w:rsidRPr="00750FB3">
              <w:rPr>
                <w:rFonts w:ascii="Arial" w:hAnsi="Arial" w:cs="Arial"/>
                <w:sz w:val="24"/>
                <w:szCs w:val="24"/>
              </w:rPr>
              <w:t xml:space="preserve">Ведение личного подсобного хозяйства на полевых участках </w:t>
            </w:r>
          </w:p>
        </w:tc>
        <w:tc>
          <w:tcPr>
            <w:tcW w:w="709" w:type="dxa"/>
          </w:tcPr>
          <w:p w:rsidR="009F674B" w:rsidRPr="00750FB3" w:rsidRDefault="009F674B" w:rsidP="00804140">
            <w:pPr>
              <w:jc w:val="center"/>
              <w:rPr>
                <w:rFonts w:ascii="Arial" w:hAnsi="Arial" w:cs="Arial"/>
                <w:sz w:val="24"/>
                <w:szCs w:val="24"/>
              </w:rPr>
            </w:pPr>
            <w:r w:rsidRPr="00750FB3">
              <w:rPr>
                <w:rFonts w:ascii="Arial" w:hAnsi="Arial" w:cs="Arial"/>
                <w:sz w:val="24"/>
                <w:szCs w:val="24"/>
              </w:rPr>
              <w:t>СХ-1</w:t>
            </w:r>
          </w:p>
        </w:tc>
        <w:tc>
          <w:tcPr>
            <w:tcW w:w="4536" w:type="dxa"/>
            <w:gridSpan w:val="3"/>
          </w:tcPr>
          <w:p w:rsidR="009F674B" w:rsidRPr="00750FB3" w:rsidRDefault="009F674B" w:rsidP="00804140">
            <w:pPr>
              <w:pStyle w:val="aff9"/>
              <w:rPr>
                <w:rFonts w:ascii="Arial" w:hAnsi="Arial" w:cs="Arial"/>
                <w:sz w:val="24"/>
                <w:szCs w:val="24"/>
              </w:rPr>
            </w:pPr>
            <w:r w:rsidRPr="00750FB3">
              <w:rPr>
                <w:rFonts w:ascii="Arial" w:hAnsi="Arial" w:cs="Arial"/>
                <w:sz w:val="24"/>
                <w:szCs w:val="24"/>
              </w:rPr>
              <w:t>Производство сельскохозяйственной продукции без права возведения объектов капитального строительства</w:t>
            </w:r>
          </w:p>
        </w:tc>
        <w:tc>
          <w:tcPr>
            <w:tcW w:w="709" w:type="dxa"/>
          </w:tcPr>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1.16</w:t>
            </w:r>
          </w:p>
          <w:p w:rsidR="009F674B" w:rsidRPr="00750FB3" w:rsidRDefault="009F674B" w:rsidP="00804140">
            <w:pPr>
              <w:pStyle w:val="aff9"/>
              <w:jc w:val="center"/>
              <w:rPr>
                <w:rFonts w:ascii="Arial" w:hAnsi="Arial" w:cs="Arial"/>
                <w:sz w:val="24"/>
                <w:szCs w:val="24"/>
              </w:rPr>
            </w:pPr>
          </w:p>
        </w:tc>
        <w:tc>
          <w:tcPr>
            <w:tcW w:w="5244" w:type="dxa"/>
            <w:gridSpan w:val="2"/>
          </w:tcPr>
          <w:p w:rsidR="009F674B" w:rsidRPr="00750FB3" w:rsidRDefault="009F674B" w:rsidP="00804140">
            <w:pPr>
              <w:pStyle w:val="Iauiue"/>
              <w:rPr>
                <w:rFonts w:ascii="Arial" w:hAnsi="Arial" w:cs="Arial"/>
                <w:sz w:val="24"/>
                <w:szCs w:val="24"/>
              </w:rPr>
            </w:pPr>
            <w:r w:rsidRPr="00750FB3">
              <w:rPr>
                <w:rFonts w:ascii="Arial" w:hAnsi="Arial" w:cs="Arial"/>
                <w:sz w:val="24"/>
                <w:szCs w:val="24"/>
              </w:rPr>
              <w:t>1. Минимальные  и(или)  максимальные  размеры  земельного</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участка: </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минимальный  размер  земельного  участка  для  ведения</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огородничества– 0,15 га; </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максимальный  размер  земельного  участка  для  ведения</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огородничества– 1,0 га. </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2.  Не  допускается  возведение  капитальных  зданий,  строений  и</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сооружений. </w:t>
            </w:r>
          </w:p>
        </w:tc>
      </w:tr>
      <w:tr w:rsidR="009F674B" w:rsidRPr="00750FB3" w:rsidTr="009F674B">
        <w:trPr>
          <w:trHeight w:val="3543"/>
        </w:trPr>
        <w:tc>
          <w:tcPr>
            <w:tcW w:w="534"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t>2.</w:t>
            </w:r>
          </w:p>
        </w:tc>
        <w:tc>
          <w:tcPr>
            <w:tcW w:w="3118" w:type="dxa"/>
            <w:gridSpan w:val="2"/>
          </w:tcPr>
          <w:p w:rsidR="009F674B" w:rsidRPr="00750FB3" w:rsidRDefault="009F674B" w:rsidP="00804140">
            <w:pPr>
              <w:jc w:val="both"/>
              <w:rPr>
                <w:rFonts w:ascii="Arial" w:hAnsi="Arial" w:cs="Arial"/>
                <w:sz w:val="24"/>
                <w:szCs w:val="24"/>
              </w:rPr>
            </w:pPr>
            <w:r w:rsidRPr="00750FB3">
              <w:rPr>
                <w:rFonts w:ascii="Arial" w:hAnsi="Arial" w:cs="Arial"/>
                <w:sz w:val="24"/>
                <w:szCs w:val="24"/>
              </w:rPr>
              <w:t>Магазины</w:t>
            </w:r>
          </w:p>
        </w:tc>
        <w:tc>
          <w:tcPr>
            <w:tcW w:w="709"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t>СХ-1</w:t>
            </w:r>
          </w:p>
        </w:tc>
        <w:tc>
          <w:tcPr>
            <w:tcW w:w="4536" w:type="dxa"/>
            <w:gridSpan w:val="3"/>
          </w:tcPr>
          <w:p w:rsidR="009F674B" w:rsidRPr="00750FB3" w:rsidRDefault="009F674B" w:rsidP="00804140">
            <w:pPr>
              <w:pStyle w:val="aff9"/>
              <w:rPr>
                <w:rFonts w:ascii="Arial" w:hAnsi="Arial" w:cs="Arial"/>
                <w:b/>
                <w:sz w:val="24"/>
                <w:szCs w:val="24"/>
              </w:rPr>
            </w:pPr>
            <w:r w:rsidRPr="00750FB3">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9F674B" w:rsidRPr="00750FB3" w:rsidRDefault="009F674B" w:rsidP="00804140">
            <w:pPr>
              <w:pStyle w:val="aff9"/>
              <w:jc w:val="center"/>
              <w:rPr>
                <w:rFonts w:ascii="Arial" w:hAnsi="Arial" w:cs="Arial"/>
                <w:sz w:val="24"/>
                <w:szCs w:val="24"/>
              </w:rPr>
            </w:pPr>
            <w:r w:rsidRPr="00750FB3">
              <w:rPr>
                <w:rFonts w:ascii="Arial" w:hAnsi="Arial" w:cs="Arial"/>
                <w:sz w:val="24"/>
                <w:szCs w:val="24"/>
              </w:rPr>
              <w:t>4.4</w:t>
            </w:r>
          </w:p>
          <w:p w:rsidR="009F674B" w:rsidRPr="00750FB3" w:rsidRDefault="009F674B" w:rsidP="00804140">
            <w:pPr>
              <w:pStyle w:val="aff9"/>
              <w:jc w:val="center"/>
              <w:rPr>
                <w:rFonts w:ascii="Arial" w:hAnsi="Arial" w:cs="Arial"/>
                <w:sz w:val="24"/>
                <w:szCs w:val="24"/>
              </w:rPr>
            </w:pPr>
          </w:p>
        </w:tc>
        <w:tc>
          <w:tcPr>
            <w:tcW w:w="5244" w:type="dxa"/>
            <w:gridSpan w:val="2"/>
            <w:vAlign w:val="center"/>
          </w:tcPr>
          <w:p w:rsidR="009F674B" w:rsidRPr="00750FB3" w:rsidRDefault="009F674B" w:rsidP="00804140">
            <w:pPr>
              <w:pStyle w:val="aff9"/>
              <w:rPr>
                <w:rFonts w:ascii="Arial" w:hAnsi="Arial" w:cs="Arial"/>
                <w:sz w:val="24"/>
                <w:szCs w:val="24"/>
              </w:rPr>
            </w:pPr>
            <w:r w:rsidRPr="00750FB3">
              <w:rPr>
                <w:rFonts w:ascii="Arial" w:hAnsi="Arial" w:cs="Arial"/>
                <w:sz w:val="24"/>
                <w:szCs w:val="24"/>
              </w:rPr>
              <w:t>1. Предельные размеры земельных участков, предельные параметры разрешенного строительства.</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xml:space="preserve"> 1.2 Размеры участков минимальный / максимальный:</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торговых центров местного значения с числом обслуживаемого населения, тыс. чел.:  от 4 до 6 – 0,4/0,6 га на  объект.</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9F674B" w:rsidRPr="00750FB3" w:rsidRDefault="009F674B" w:rsidP="00804140">
            <w:pPr>
              <w:pStyle w:val="aff9"/>
              <w:rPr>
                <w:rFonts w:ascii="Arial" w:hAnsi="Arial" w:cs="Arial"/>
                <w:sz w:val="24"/>
                <w:szCs w:val="24"/>
              </w:rPr>
            </w:pPr>
            <w:r w:rsidRPr="00750FB3">
              <w:rPr>
                <w:rFonts w:ascii="Arial" w:hAnsi="Arial" w:cs="Arial"/>
                <w:sz w:val="24"/>
                <w:szCs w:val="24"/>
              </w:rPr>
              <w:lastRenderedPageBreak/>
              <w:t>- в  новой  застройке -  не  менее 5м.</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3. Максимальное количество этажей – 2. </w:t>
            </w:r>
          </w:p>
          <w:p w:rsidR="009F674B" w:rsidRPr="00750FB3" w:rsidRDefault="009F674B" w:rsidP="00804140">
            <w:pPr>
              <w:jc w:val="both"/>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50%.</w:t>
            </w:r>
          </w:p>
        </w:tc>
      </w:tr>
      <w:tr w:rsidR="009F674B" w:rsidRPr="00750FB3" w:rsidTr="00804140">
        <w:trPr>
          <w:trHeight w:val="2729"/>
        </w:trPr>
        <w:tc>
          <w:tcPr>
            <w:tcW w:w="534"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lastRenderedPageBreak/>
              <w:t>3.</w:t>
            </w:r>
          </w:p>
        </w:tc>
        <w:tc>
          <w:tcPr>
            <w:tcW w:w="3118" w:type="dxa"/>
            <w:gridSpan w:val="2"/>
          </w:tcPr>
          <w:p w:rsidR="009F674B" w:rsidRPr="00750FB3" w:rsidRDefault="009F674B" w:rsidP="00804140">
            <w:pPr>
              <w:pStyle w:val="aff9"/>
              <w:rPr>
                <w:rFonts w:ascii="Arial" w:hAnsi="Arial" w:cs="Arial"/>
                <w:sz w:val="24"/>
                <w:szCs w:val="24"/>
              </w:rPr>
            </w:pPr>
            <w:r w:rsidRPr="00750FB3">
              <w:rPr>
                <w:rFonts w:ascii="Arial" w:hAnsi="Arial" w:cs="Arial"/>
                <w:sz w:val="24"/>
                <w:szCs w:val="24"/>
              </w:rPr>
              <w:t>Амбулаторно-поликлиническое  обслуживание.</w:t>
            </w:r>
          </w:p>
          <w:p w:rsidR="009F674B" w:rsidRPr="00750FB3" w:rsidRDefault="009F674B" w:rsidP="00804140">
            <w:pPr>
              <w:pStyle w:val="aff9"/>
              <w:rPr>
                <w:rFonts w:ascii="Arial" w:hAnsi="Arial" w:cs="Arial"/>
                <w:sz w:val="24"/>
                <w:szCs w:val="24"/>
              </w:rPr>
            </w:pPr>
          </w:p>
        </w:tc>
        <w:tc>
          <w:tcPr>
            <w:tcW w:w="709"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t>СХ-1</w:t>
            </w:r>
          </w:p>
        </w:tc>
        <w:tc>
          <w:tcPr>
            <w:tcW w:w="4536" w:type="dxa"/>
            <w:gridSpan w:val="3"/>
          </w:tcPr>
          <w:p w:rsidR="009F674B" w:rsidRPr="00750FB3" w:rsidRDefault="009F674B" w:rsidP="00804140">
            <w:pPr>
              <w:pStyle w:val="aff9"/>
              <w:rPr>
                <w:rFonts w:ascii="Arial" w:hAnsi="Arial" w:cs="Arial"/>
                <w:sz w:val="24"/>
                <w:szCs w:val="24"/>
              </w:rPr>
            </w:pPr>
            <w:r w:rsidRPr="00750FB3">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9F674B" w:rsidRPr="00750FB3" w:rsidRDefault="009F674B" w:rsidP="00804140">
            <w:pPr>
              <w:pStyle w:val="aff9"/>
              <w:rPr>
                <w:rFonts w:ascii="Arial" w:hAnsi="Arial" w:cs="Arial"/>
                <w:sz w:val="24"/>
                <w:szCs w:val="24"/>
              </w:rPr>
            </w:pPr>
            <w:r w:rsidRPr="00750FB3">
              <w:rPr>
                <w:rFonts w:ascii="Arial" w:hAnsi="Arial" w:cs="Arial"/>
                <w:sz w:val="24"/>
                <w:szCs w:val="24"/>
              </w:rPr>
              <w:t>3.4.1</w:t>
            </w:r>
          </w:p>
          <w:p w:rsidR="009F674B" w:rsidRPr="00750FB3" w:rsidRDefault="009F674B" w:rsidP="00804140">
            <w:pPr>
              <w:pStyle w:val="aff9"/>
              <w:rPr>
                <w:rFonts w:ascii="Arial" w:hAnsi="Arial" w:cs="Arial"/>
                <w:sz w:val="24"/>
                <w:szCs w:val="24"/>
              </w:rPr>
            </w:pPr>
          </w:p>
        </w:tc>
        <w:tc>
          <w:tcPr>
            <w:tcW w:w="5244" w:type="dxa"/>
            <w:gridSpan w:val="2"/>
          </w:tcPr>
          <w:p w:rsidR="009F674B" w:rsidRPr="00750FB3" w:rsidRDefault="009F674B"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и  предельные</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параметры объектов капитального строительства</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1.1 Размер минимального  участка для  поликлиник,  амбулаторий,  диспансеров принимается: 0,1 га на 100 посещений в смену, не менее 0,3 га;</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2. Минимальный отступ от красных линий:</w:t>
            </w:r>
          </w:p>
          <w:p w:rsidR="009F674B" w:rsidRPr="00750FB3" w:rsidRDefault="009F674B" w:rsidP="00804140">
            <w:pPr>
              <w:pStyle w:val="aff9"/>
              <w:rPr>
                <w:rFonts w:ascii="Arial" w:hAnsi="Arial" w:cs="Arial"/>
                <w:sz w:val="24"/>
                <w:szCs w:val="24"/>
              </w:rPr>
            </w:pPr>
            <w:r w:rsidRPr="00750FB3">
              <w:rPr>
                <w:rFonts w:ascii="Arial" w:hAnsi="Arial" w:cs="Arial"/>
                <w:sz w:val="24"/>
                <w:szCs w:val="24"/>
              </w:rPr>
              <w:lastRenderedPageBreak/>
              <w:t>- в существующей застройке -  в  соответствии  со  сложившейся  линией  застройки  по каждой улице;</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в  новой  застройке -  не  менее 5м.</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xml:space="preserve">3. Максимальное количество этажей– 2. </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застройки–50%</w:t>
            </w:r>
          </w:p>
        </w:tc>
      </w:tr>
      <w:tr w:rsidR="009F674B" w:rsidRPr="00750FB3" w:rsidTr="00804140">
        <w:trPr>
          <w:trHeight w:val="2170"/>
        </w:trPr>
        <w:tc>
          <w:tcPr>
            <w:tcW w:w="534"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lastRenderedPageBreak/>
              <w:t>4.</w:t>
            </w:r>
          </w:p>
        </w:tc>
        <w:tc>
          <w:tcPr>
            <w:tcW w:w="3118" w:type="dxa"/>
            <w:gridSpan w:val="2"/>
          </w:tcPr>
          <w:p w:rsidR="009F674B" w:rsidRPr="00750FB3" w:rsidRDefault="009F674B" w:rsidP="00804140">
            <w:pPr>
              <w:pStyle w:val="aff9"/>
              <w:rPr>
                <w:rFonts w:ascii="Arial" w:hAnsi="Arial" w:cs="Arial"/>
                <w:sz w:val="24"/>
                <w:szCs w:val="24"/>
              </w:rPr>
            </w:pPr>
            <w:r w:rsidRPr="00750FB3">
              <w:rPr>
                <w:rFonts w:ascii="Arial" w:hAnsi="Arial" w:cs="Arial"/>
                <w:sz w:val="24"/>
                <w:szCs w:val="24"/>
              </w:rPr>
              <w:t>Связь.</w:t>
            </w:r>
          </w:p>
        </w:tc>
        <w:tc>
          <w:tcPr>
            <w:tcW w:w="709" w:type="dxa"/>
          </w:tcPr>
          <w:p w:rsidR="009F674B" w:rsidRPr="00750FB3" w:rsidRDefault="009F674B" w:rsidP="00804140">
            <w:pPr>
              <w:jc w:val="center"/>
              <w:rPr>
                <w:rFonts w:ascii="Arial" w:hAnsi="Arial" w:cs="Arial"/>
                <w:sz w:val="24"/>
                <w:szCs w:val="24"/>
              </w:rPr>
            </w:pPr>
            <w:r w:rsidRPr="00750FB3">
              <w:rPr>
                <w:rFonts w:ascii="Arial" w:hAnsi="Arial" w:cs="Arial"/>
                <w:sz w:val="24"/>
                <w:szCs w:val="24"/>
              </w:rPr>
              <w:t>СХ-1</w:t>
            </w:r>
          </w:p>
        </w:tc>
        <w:tc>
          <w:tcPr>
            <w:tcW w:w="4536" w:type="dxa"/>
            <w:gridSpan w:val="3"/>
          </w:tcPr>
          <w:p w:rsidR="009F674B" w:rsidRPr="00750FB3" w:rsidRDefault="009F674B" w:rsidP="00804140">
            <w:pPr>
              <w:pStyle w:val="aff9"/>
              <w:rPr>
                <w:rFonts w:ascii="Arial" w:hAnsi="Arial" w:cs="Arial"/>
                <w:sz w:val="24"/>
                <w:szCs w:val="24"/>
              </w:rPr>
            </w:pPr>
            <w:r w:rsidRPr="00750FB3">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50FB3">
                <w:rPr>
                  <w:rStyle w:val="ae"/>
                  <w:rFonts w:ascii="Arial" w:hAnsi="Arial" w:cs="Arial"/>
                  <w:color w:val="auto"/>
                  <w:sz w:val="24"/>
                  <w:szCs w:val="24"/>
                </w:rPr>
                <w:t>кодом 3.1</w:t>
              </w:r>
            </w:hyperlink>
          </w:p>
        </w:tc>
        <w:tc>
          <w:tcPr>
            <w:tcW w:w="709" w:type="dxa"/>
          </w:tcPr>
          <w:p w:rsidR="009F674B" w:rsidRPr="00750FB3" w:rsidRDefault="009F674B" w:rsidP="00804140">
            <w:pPr>
              <w:pStyle w:val="aff9"/>
              <w:rPr>
                <w:rFonts w:ascii="Arial" w:hAnsi="Arial" w:cs="Arial"/>
                <w:sz w:val="24"/>
                <w:szCs w:val="24"/>
              </w:rPr>
            </w:pPr>
            <w:r w:rsidRPr="00750FB3">
              <w:rPr>
                <w:rFonts w:ascii="Arial" w:hAnsi="Arial" w:cs="Arial"/>
                <w:sz w:val="24"/>
                <w:szCs w:val="24"/>
              </w:rPr>
              <w:t>6.8</w:t>
            </w:r>
          </w:p>
        </w:tc>
        <w:tc>
          <w:tcPr>
            <w:tcW w:w="5244" w:type="dxa"/>
            <w:gridSpan w:val="2"/>
          </w:tcPr>
          <w:p w:rsidR="009F674B" w:rsidRPr="00750FB3" w:rsidRDefault="009F674B"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r w:rsidR="009F674B" w:rsidRPr="00750FB3" w:rsidTr="00804140">
        <w:trPr>
          <w:trHeight w:val="2170"/>
        </w:trPr>
        <w:tc>
          <w:tcPr>
            <w:tcW w:w="534"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lastRenderedPageBreak/>
              <w:t>5.</w:t>
            </w:r>
          </w:p>
        </w:tc>
        <w:tc>
          <w:tcPr>
            <w:tcW w:w="3118" w:type="dxa"/>
            <w:gridSpan w:val="2"/>
          </w:tcPr>
          <w:p w:rsidR="009F674B" w:rsidRPr="00750FB3" w:rsidRDefault="009F674B" w:rsidP="00804140">
            <w:pPr>
              <w:jc w:val="both"/>
              <w:rPr>
                <w:rFonts w:ascii="Arial" w:hAnsi="Arial" w:cs="Arial"/>
                <w:sz w:val="24"/>
                <w:szCs w:val="24"/>
              </w:rPr>
            </w:pPr>
            <w:r w:rsidRPr="00750FB3">
              <w:rPr>
                <w:rFonts w:ascii="Arial" w:hAnsi="Arial" w:cs="Arial"/>
                <w:sz w:val="24"/>
                <w:szCs w:val="24"/>
              </w:rPr>
              <w:t>Объекты  придорожного  сервиса.</w:t>
            </w:r>
          </w:p>
        </w:tc>
        <w:tc>
          <w:tcPr>
            <w:tcW w:w="709"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t>СХ-1</w:t>
            </w:r>
          </w:p>
        </w:tc>
        <w:tc>
          <w:tcPr>
            <w:tcW w:w="4536" w:type="dxa"/>
            <w:gridSpan w:val="3"/>
          </w:tcPr>
          <w:p w:rsidR="009F674B" w:rsidRPr="00750FB3" w:rsidRDefault="009F674B" w:rsidP="00804140">
            <w:pPr>
              <w:pStyle w:val="aff9"/>
              <w:rPr>
                <w:rFonts w:ascii="Arial" w:hAnsi="Arial" w:cs="Arial"/>
                <w:sz w:val="24"/>
                <w:szCs w:val="24"/>
              </w:rPr>
            </w:pPr>
            <w:r w:rsidRPr="00750FB3">
              <w:rPr>
                <w:rFonts w:ascii="Arial" w:hAnsi="Arial" w:cs="Arial"/>
                <w:sz w:val="24"/>
                <w:szCs w:val="24"/>
              </w:rPr>
              <w:t>Размещение автозаправочных станций (бензиновых, газовых);</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предоставление гостиничных услуг в качестве придорожного сервиса;</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9F674B" w:rsidRPr="00750FB3" w:rsidRDefault="009F674B" w:rsidP="00804140">
            <w:pPr>
              <w:jc w:val="both"/>
              <w:rPr>
                <w:rFonts w:ascii="Arial" w:hAnsi="Arial" w:cs="Arial"/>
                <w:sz w:val="24"/>
                <w:szCs w:val="24"/>
              </w:rPr>
            </w:pPr>
            <w:r w:rsidRPr="00750FB3">
              <w:rPr>
                <w:rFonts w:ascii="Arial" w:hAnsi="Arial" w:cs="Arial"/>
                <w:sz w:val="24"/>
                <w:szCs w:val="24"/>
              </w:rPr>
              <w:t>4.9.1</w:t>
            </w:r>
          </w:p>
        </w:tc>
        <w:tc>
          <w:tcPr>
            <w:tcW w:w="5244" w:type="dxa"/>
            <w:gridSpan w:val="2"/>
          </w:tcPr>
          <w:p w:rsidR="009F674B" w:rsidRPr="00750FB3" w:rsidRDefault="009F674B" w:rsidP="00804140">
            <w:pPr>
              <w:pStyle w:val="Iauiue"/>
              <w:rPr>
                <w:rFonts w:ascii="Arial" w:hAnsi="Arial" w:cs="Arial"/>
                <w:sz w:val="24"/>
                <w:szCs w:val="24"/>
              </w:rPr>
            </w:pPr>
            <w:r w:rsidRPr="00750FB3">
              <w:rPr>
                <w:rFonts w:ascii="Arial" w:hAnsi="Arial" w:cs="Arial"/>
                <w:sz w:val="24"/>
                <w:szCs w:val="24"/>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2. Минимальный отступ от красной линии составляет:</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9F674B" w:rsidRPr="00750FB3" w:rsidRDefault="009F674B" w:rsidP="00804140">
            <w:pPr>
              <w:pStyle w:val="Iauiue"/>
              <w:rPr>
                <w:rFonts w:ascii="Arial" w:hAnsi="Arial" w:cs="Arial"/>
                <w:sz w:val="24"/>
                <w:szCs w:val="24"/>
              </w:rPr>
            </w:pPr>
            <w:r w:rsidRPr="00750FB3">
              <w:rPr>
                <w:rFonts w:ascii="Arial" w:hAnsi="Arial" w:cs="Arial"/>
                <w:sz w:val="24"/>
                <w:szCs w:val="24"/>
              </w:rPr>
              <w:t xml:space="preserve"> 3. Максимальное количество этажей – 2. </w:t>
            </w:r>
          </w:p>
          <w:p w:rsidR="009F674B" w:rsidRPr="00750FB3" w:rsidRDefault="009F674B" w:rsidP="00804140">
            <w:pPr>
              <w:pStyle w:val="aff9"/>
              <w:rPr>
                <w:rFonts w:ascii="Arial" w:hAnsi="Arial" w:cs="Arial"/>
                <w:sz w:val="24"/>
                <w:szCs w:val="24"/>
              </w:rPr>
            </w:pPr>
            <w:r w:rsidRPr="00750FB3">
              <w:rPr>
                <w:rFonts w:ascii="Arial" w:hAnsi="Arial" w:cs="Arial"/>
                <w:sz w:val="24"/>
                <w:szCs w:val="24"/>
              </w:rPr>
              <w:t>4. Максимальный коэффициент застройки земельного участка 80%.</w:t>
            </w:r>
          </w:p>
        </w:tc>
      </w:tr>
    </w:tbl>
    <w:p w:rsidR="009F674B" w:rsidRPr="00750FB3" w:rsidRDefault="009F674B" w:rsidP="009F674B">
      <w:pPr>
        <w:pStyle w:val="Iauiue"/>
        <w:rPr>
          <w:rFonts w:ascii="Arial" w:hAnsi="Arial" w:cs="Arial"/>
          <w:sz w:val="24"/>
          <w:szCs w:val="24"/>
        </w:rPr>
      </w:pPr>
      <w:r w:rsidRPr="00750FB3">
        <w:rPr>
          <w:rFonts w:ascii="Arial" w:hAnsi="Arial" w:cs="Arial"/>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9F674B" w:rsidRPr="00750FB3" w:rsidRDefault="009F674B" w:rsidP="009F674B">
      <w:pPr>
        <w:pStyle w:val="Iauiue"/>
        <w:rPr>
          <w:rFonts w:ascii="Arial" w:hAnsi="Arial" w:cs="Arial"/>
          <w:b/>
          <w:i/>
          <w:sz w:val="24"/>
          <w:szCs w:val="24"/>
        </w:rPr>
      </w:pPr>
      <w:r w:rsidRPr="00750FB3">
        <w:rPr>
          <w:rFonts w:ascii="Arial" w:hAnsi="Arial" w:cs="Arial"/>
          <w:sz w:val="24"/>
          <w:szCs w:val="24"/>
        </w:rPr>
        <w:t xml:space="preserve">3.  </w:t>
      </w:r>
      <w:r w:rsidRPr="00750FB3">
        <w:rPr>
          <w:rFonts w:ascii="Arial" w:hAnsi="Arial" w:cs="Arial"/>
          <w:b/>
          <w:i/>
          <w:sz w:val="24"/>
          <w:szCs w:val="24"/>
        </w:rPr>
        <w:t xml:space="preserve">При формировании   земельных участков с основными видами разрешенного использования  с  кодами:  4.4, 3.4.1, 4.9.1  необходимо согласование с Министерством культуры и внешних связей Оренбургской области в части учета расположения памятников археологии регионального значения. </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4. Предельные параметры для основных и вспомогательных видов разрешенного использования:</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4.1.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4.2. Минимальный отступ от красной линии составляет:</w:t>
      </w:r>
    </w:p>
    <w:p w:rsidR="009F674B" w:rsidRPr="00750FB3" w:rsidRDefault="009F674B" w:rsidP="009F674B">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9F674B" w:rsidRPr="00750FB3" w:rsidRDefault="009F674B" w:rsidP="009F674B">
      <w:pPr>
        <w:pStyle w:val="aff9"/>
        <w:rPr>
          <w:rFonts w:ascii="Arial" w:hAnsi="Arial" w:cs="Arial"/>
          <w:sz w:val="24"/>
          <w:szCs w:val="24"/>
        </w:rPr>
      </w:pPr>
      <w:r w:rsidRPr="00750FB3">
        <w:rPr>
          <w:rFonts w:ascii="Arial" w:hAnsi="Arial" w:cs="Arial"/>
          <w:sz w:val="24"/>
          <w:szCs w:val="24"/>
        </w:rPr>
        <w:lastRenderedPageBreak/>
        <w:t xml:space="preserve">- в  новой  застройке -  не  менее 5м. </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 xml:space="preserve"> 4.3. Максимальное количество этажей – 2. </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 xml:space="preserve"> 4.4. Максимальный коэффициент застройки земельного участка 50-80%. </w:t>
      </w:r>
    </w:p>
    <w:p w:rsidR="009F674B" w:rsidRPr="00750FB3" w:rsidRDefault="009F674B" w:rsidP="009F674B">
      <w:pPr>
        <w:pStyle w:val="aff9"/>
        <w:jc w:val="both"/>
        <w:rPr>
          <w:rFonts w:ascii="Arial" w:hAnsi="Arial" w:cs="Arial"/>
          <w:sz w:val="24"/>
          <w:szCs w:val="24"/>
        </w:rPr>
      </w:pPr>
      <w:r w:rsidRPr="00750FB3">
        <w:rPr>
          <w:rFonts w:ascii="Arial" w:hAnsi="Arial" w:cs="Arial"/>
          <w:sz w:val="24"/>
          <w:szCs w:val="24"/>
        </w:rPr>
        <w:t xml:space="preserve">               4.5 Площадь  участка  для  стоянки  одного  легкового  автомобиля  следует принимать 25 м2</w:t>
      </w:r>
    </w:p>
    <w:p w:rsidR="009F674B" w:rsidRPr="00750FB3" w:rsidRDefault="009F674B" w:rsidP="009F674B">
      <w:pPr>
        <w:spacing w:after="0" w:line="240" w:lineRule="auto"/>
        <w:ind w:left="567" w:hanging="283"/>
        <w:jc w:val="both"/>
        <w:rPr>
          <w:rFonts w:ascii="Arial" w:hAnsi="Arial" w:cs="Arial"/>
          <w:sz w:val="24"/>
          <w:szCs w:val="24"/>
        </w:rPr>
      </w:pPr>
      <w:r w:rsidRPr="00750FB3">
        <w:rPr>
          <w:rFonts w:ascii="Arial" w:hAnsi="Arial" w:cs="Arial"/>
          <w:sz w:val="24"/>
          <w:szCs w:val="24"/>
        </w:rPr>
        <w:t xml:space="preserve">5. Ограничения использования земельных участков и объектов капитального строительства указаны в статье 61 настоящих Правил. </w:t>
      </w:r>
    </w:p>
    <w:p w:rsidR="00017D28" w:rsidRPr="00750FB3" w:rsidRDefault="00017D28" w:rsidP="00017D28">
      <w:pPr>
        <w:pStyle w:val="a4"/>
        <w:spacing w:after="0" w:line="240" w:lineRule="auto"/>
        <w:jc w:val="both"/>
        <w:rPr>
          <w:rFonts w:ascii="Arial" w:hAnsi="Arial" w:cs="Arial"/>
          <w:sz w:val="24"/>
          <w:szCs w:val="24"/>
        </w:rPr>
        <w:sectPr w:rsidR="00017D28" w:rsidRPr="00750FB3" w:rsidSect="0056244B">
          <w:headerReference w:type="default" r:id="rId30"/>
          <w:pgSz w:w="16838" w:h="11906" w:orient="landscape"/>
          <w:pgMar w:top="1701" w:right="1134" w:bottom="851" w:left="1134" w:header="709" w:footer="709" w:gutter="0"/>
          <w:cols w:space="708"/>
          <w:docGrid w:linePitch="360"/>
        </w:sectPr>
      </w:pPr>
    </w:p>
    <w:p w:rsidR="00657C17" w:rsidRPr="00750FB3" w:rsidRDefault="007C13C1" w:rsidP="00657C17">
      <w:pPr>
        <w:pStyle w:val="3"/>
        <w:tabs>
          <w:tab w:val="clear" w:pos="720"/>
        </w:tabs>
        <w:ind w:left="1276" w:hanging="1276"/>
        <w:jc w:val="both"/>
        <w:rPr>
          <w:rFonts w:ascii="Arial" w:hAnsi="Arial" w:cs="Arial"/>
          <w:i w:val="0"/>
          <w:color w:val="auto"/>
          <w:sz w:val="24"/>
          <w:szCs w:val="24"/>
        </w:rPr>
      </w:pPr>
      <w:bookmarkStart w:id="425" w:name="_Toc367138679"/>
      <w:r w:rsidRPr="00750FB3">
        <w:rPr>
          <w:rFonts w:ascii="Arial" w:hAnsi="Arial" w:cs="Arial"/>
          <w:i w:val="0"/>
          <w:color w:val="auto"/>
          <w:sz w:val="24"/>
          <w:szCs w:val="24"/>
        </w:rPr>
        <w:lastRenderedPageBreak/>
        <w:t xml:space="preserve">Статья </w:t>
      </w:r>
      <w:r w:rsidR="00DE30C8" w:rsidRPr="00750FB3">
        <w:rPr>
          <w:rFonts w:ascii="Arial" w:hAnsi="Arial" w:cs="Arial"/>
          <w:i w:val="0"/>
          <w:color w:val="auto"/>
          <w:sz w:val="24"/>
          <w:szCs w:val="24"/>
          <w:lang w:val="ru-RU"/>
        </w:rPr>
        <w:t>59</w:t>
      </w:r>
      <w:r w:rsidR="00657C17" w:rsidRPr="00750FB3">
        <w:rPr>
          <w:rFonts w:ascii="Arial" w:hAnsi="Arial" w:cs="Arial"/>
          <w:i w:val="0"/>
          <w:color w:val="auto"/>
          <w:sz w:val="24"/>
          <w:szCs w:val="24"/>
        </w:rPr>
        <w:t xml:space="preserve"> Градостроительный регламент зоны сельскохозяйственного использования</w:t>
      </w:r>
      <w:r w:rsidR="00657C17" w:rsidRPr="00750FB3">
        <w:rPr>
          <w:rFonts w:ascii="Arial" w:eastAsia="MS Mincho" w:hAnsi="Arial" w:cs="Arial"/>
          <w:i w:val="0"/>
          <w:color w:val="auto"/>
          <w:sz w:val="24"/>
          <w:szCs w:val="24"/>
        </w:rPr>
        <w:t xml:space="preserve"> земельных участков</w:t>
      </w:r>
      <w:r w:rsidR="00657C17" w:rsidRPr="00750FB3">
        <w:rPr>
          <w:rFonts w:ascii="Arial" w:eastAsia="MS Mincho" w:hAnsi="Arial" w:cs="Arial"/>
          <w:b w:val="0"/>
          <w:i w:val="0"/>
          <w:color w:val="auto"/>
          <w:sz w:val="24"/>
          <w:szCs w:val="24"/>
        </w:rPr>
        <w:t xml:space="preserve">, </w:t>
      </w:r>
      <w:r w:rsidR="00657C17" w:rsidRPr="00750FB3">
        <w:rPr>
          <w:rFonts w:ascii="Arial" w:eastAsia="MS Mincho" w:hAnsi="Arial" w:cs="Arial"/>
          <w:i w:val="0"/>
          <w:color w:val="auto"/>
          <w:sz w:val="24"/>
          <w:szCs w:val="24"/>
        </w:rPr>
        <w:t xml:space="preserve">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w:t>
      </w:r>
      <w:r w:rsidR="00EE39AB" w:rsidRPr="00750FB3">
        <w:rPr>
          <w:rFonts w:ascii="Arial" w:eastAsia="MS Mincho" w:hAnsi="Arial" w:cs="Arial"/>
          <w:i w:val="0"/>
          <w:color w:val="auto"/>
          <w:sz w:val="24"/>
          <w:szCs w:val="24"/>
          <w:lang w:val="ru-RU"/>
        </w:rPr>
        <w:t>Советск</w:t>
      </w:r>
      <w:r w:rsidR="007130ED" w:rsidRPr="00750FB3">
        <w:rPr>
          <w:rFonts w:ascii="Arial" w:eastAsia="MS Mincho" w:hAnsi="Arial" w:cs="Arial"/>
          <w:i w:val="0"/>
          <w:color w:val="auto"/>
          <w:sz w:val="24"/>
          <w:szCs w:val="24"/>
          <w:lang w:val="ru-RU"/>
        </w:rPr>
        <w:t xml:space="preserve">ий </w:t>
      </w:r>
      <w:r w:rsidR="00657C17" w:rsidRPr="00750FB3">
        <w:rPr>
          <w:rFonts w:ascii="Arial" w:eastAsia="MS Mincho" w:hAnsi="Arial" w:cs="Arial"/>
          <w:i w:val="0"/>
          <w:color w:val="auto"/>
          <w:sz w:val="24"/>
          <w:szCs w:val="24"/>
        </w:rPr>
        <w:t>сельсовет</w:t>
      </w:r>
      <w:r w:rsidR="00657C17" w:rsidRPr="00750FB3">
        <w:rPr>
          <w:rFonts w:ascii="Arial" w:hAnsi="Arial" w:cs="Arial"/>
          <w:i w:val="0"/>
          <w:color w:val="auto"/>
          <w:sz w:val="24"/>
          <w:szCs w:val="24"/>
        </w:rPr>
        <w:t xml:space="preserve"> (СХ</w:t>
      </w:r>
      <w:r w:rsidR="008E6FAA" w:rsidRPr="00750FB3">
        <w:rPr>
          <w:rFonts w:ascii="Arial" w:hAnsi="Arial" w:cs="Arial"/>
          <w:i w:val="0"/>
          <w:color w:val="auto"/>
          <w:sz w:val="24"/>
          <w:szCs w:val="24"/>
          <w:lang w:val="ru-RU"/>
        </w:rPr>
        <w:t>-</w:t>
      </w:r>
      <w:r w:rsidRPr="00750FB3">
        <w:rPr>
          <w:rFonts w:ascii="Arial" w:hAnsi="Arial" w:cs="Arial"/>
          <w:i w:val="0"/>
          <w:color w:val="auto"/>
          <w:sz w:val="24"/>
          <w:szCs w:val="24"/>
          <w:lang w:val="ru-RU"/>
        </w:rPr>
        <w:t>2</w:t>
      </w:r>
      <w:r w:rsidR="00657C17" w:rsidRPr="00750FB3">
        <w:rPr>
          <w:rFonts w:ascii="Arial" w:hAnsi="Arial" w:cs="Arial"/>
          <w:i w:val="0"/>
          <w:color w:val="auto"/>
          <w:sz w:val="24"/>
          <w:szCs w:val="24"/>
        </w:rPr>
        <w:t>).</w:t>
      </w:r>
      <w:bookmarkEnd w:id="425"/>
    </w:p>
    <w:p w:rsidR="00657C17" w:rsidRPr="00750FB3" w:rsidRDefault="00657C17" w:rsidP="00657C17">
      <w:pPr>
        <w:spacing w:after="0" w:line="240" w:lineRule="auto"/>
        <w:ind w:firstLine="709"/>
        <w:jc w:val="both"/>
        <w:rPr>
          <w:rFonts w:ascii="Arial" w:hAnsi="Arial" w:cs="Arial"/>
          <w:kern w:val="1"/>
          <w:sz w:val="24"/>
          <w:szCs w:val="24"/>
        </w:rPr>
      </w:pPr>
      <w:r w:rsidRPr="00750FB3">
        <w:rPr>
          <w:rFonts w:ascii="Arial" w:hAnsi="Arial" w:cs="Arial"/>
          <w:kern w:val="1"/>
          <w:sz w:val="24"/>
          <w:szCs w:val="24"/>
        </w:rPr>
        <w:t>Целью выделения является создание правовых условий для сохранения сельхозугодий и развития определенных видов сельскохозяйственной деятельности в условиях территориального роста поселения.</w:t>
      </w:r>
    </w:p>
    <w:p w:rsidR="00657C17" w:rsidRPr="00750FB3" w:rsidRDefault="00657C17" w:rsidP="00657C17">
      <w:pPr>
        <w:spacing w:after="0" w:line="240" w:lineRule="auto"/>
        <w:ind w:firstLine="709"/>
        <w:jc w:val="both"/>
        <w:rPr>
          <w:rFonts w:ascii="Arial" w:hAnsi="Arial" w:cs="Arial"/>
          <w:sz w:val="24"/>
          <w:szCs w:val="24"/>
        </w:rPr>
      </w:pPr>
      <w:r w:rsidRPr="00750FB3">
        <w:rPr>
          <w:rFonts w:ascii="Arial" w:hAnsi="Arial" w:cs="Arial"/>
          <w:sz w:val="24"/>
          <w:szCs w:val="24"/>
        </w:rPr>
        <w:t xml:space="preserve">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  </w:t>
      </w:r>
    </w:p>
    <w:p w:rsidR="00657C17" w:rsidRPr="00750FB3" w:rsidRDefault="00657C17" w:rsidP="00657C17">
      <w:pPr>
        <w:pStyle w:val="a9"/>
        <w:spacing w:after="0"/>
        <w:ind w:left="709" w:hanging="283"/>
        <w:rPr>
          <w:rFonts w:ascii="Arial" w:hAnsi="Arial" w:cs="Arial"/>
          <w:i w:val="0"/>
          <w:sz w:val="24"/>
          <w:szCs w:val="24"/>
        </w:rPr>
      </w:pPr>
      <w:r w:rsidRPr="00750FB3">
        <w:rPr>
          <w:rFonts w:ascii="Arial" w:hAnsi="Arial" w:cs="Arial"/>
          <w:i w:val="0"/>
          <w:sz w:val="24"/>
          <w:szCs w:val="24"/>
        </w:rPr>
        <w:t>1. Основные виды разрешенного использования</w:t>
      </w:r>
    </w:p>
    <w:p w:rsidR="00657C17" w:rsidRPr="00750FB3" w:rsidRDefault="00657C17" w:rsidP="00657C17">
      <w:pPr>
        <w:pStyle w:val="aa"/>
        <w:numPr>
          <w:ilvl w:val="0"/>
          <w:numId w:val="160"/>
        </w:numPr>
        <w:spacing w:after="0" w:line="240" w:lineRule="auto"/>
        <w:jc w:val="both"/>
        <w:rPr>
          <w:rFonts w:ascii="Arial" w:hAnsi="Arial" w:cs="Arial"/>
          <w:i w:val="0"/>
          <w:color w:val="auto"/>
        </w:rPr>
      </w:pPr>
      <w:r w:rsidRPr="00750FB3">
        <w:rPr>
          <w:rFonts w:ascii="Arial" w:hAnsi="Arial" w:cs="Arial"/>
          <w:i w:val="0"/>
          <w:color w:val="auto"/>
        </w:rPr>
        <w:t xml:space="preserve">выращивание сельскохозяйственной продукции без применения ядохимикатов; </w:t>
      </w:r>
    </w:p>
    <w:p w:rsidR="00657C17" w:rsidRPr="00750FB3" w:rsidRDefault="00657C17" w:rsidP="00657C17">
      <w:pPr>
        <w:pStyle w:val="aa"/>
        <w:numPr>
          <w:ilvl w:val="0"/>
          <w:numId w:val="160"/>
        </w:numPr>
        <w:spacing w:after="0" w:line="240" w:lineRule="auto"/>
        <w:jc w:val="both"/>
        <w:rPr>
          <w:rFonts w:ascii="Arial" w:hAnsi="Arial" w:cs="Arial"/>
          <w:i w:val="0"/>
          <w:color w:val="auto"/>
        </w:rPr>
      </w:pPr>
      <w:r w:rsidRPr="00750FB3">
        <w:rPr>
          <w:rFonts w:ascii="Arial" w:hAnsi="Arial" w:cs="Arial"/>
          <w:i w:val="0"/>
          <w:color w:val="auto"/>
        </w:rPr>
        <w:t>пастбища, луга;</w:t>
      </w:r>
    </w:p>
    <w:p w:rsidR="00657C17" w:rsidRPr="00750FB3" w:rsidRDefault="00657C17" w:rsidP="00657C17">
      <w:pPr>
        <w:pStyle w:val="aa"/>
        <w:numPr>
          <w:ilvl w:val="0"/>
          <w:numId w:val="160"/>
        </w:numPr>
        <w:spacing w:after="0" w:line="240" w:lineRule="auto"/>
        <w:jc w:val="both"/>
        <w:rPr>
          <w:rFonts w:ascii="Arial" w:hAnsi="Arial" w:cs="Arial"/>
          <w:i w:val="0"/>
          <w:color w:val="auto"/>
        </w:rPr>
      </w:pPr>
      <w:r w:rsidRPr="00750FB3">
        <w:rPr>
          <w:rFonts w:ascii="Arial" w:hAnsi="Arial" w:cs="Arial"/>
          <w:i w:val="0"/>
          <w:color w:val="auto"/>
        </w:rPr>
        <w:t>подсобные хозяйства предприятий.</w:t>
      </w:r>
    </w:p>
    <w:p w:rsidR="00657C17" w:rsidRPr="00750FB3" w:rsidRDefault="00657C17" w:rsidP="00657C17">
      <w:pPr>
        <w:pStyle w:val="aa"/>
        <w:numPr>
          <w:ilvl w:val="0"/>
          <w:numId w:val="161"/>
        </w:numPr>
        <w:spacing w:after="0" w:line="240" w:lineRule="auto"/>
        <w:jc w:val="both"/>
        <w:rPr>
          <w:rFonts w:ascii="Arial" w:hAnsi="Arial" w:cs="Arial"/>
          <w:i w:val="0"/>
          <w:color w:val="auto"/>
        </w:rPr>
      </w:pPr>
      <w:r w:rsidRPr="00750FB3">
        <w:rPr>
          <w:rFonts w:ascii="Arial" w:hAnsi="Arial" w:cs="Arial"/>
          <w:i w:val="0"/>
          <w:color w:val="auto"/>
        </w:rPr>
        <w:t>загоны для скота;</w:t>
      </w:r>
    </w:p>
    <w:p w:rsidR="00657C17" w:rsidRPr="00750FB3" w:rsidRDefault="00657C17" w:rsidP="00657C17">
      <w:pPr>
        <w:pStyle w:val="aa"/>
        <w:numPr>
          <w:ilvl w:val="0"/>
          <w:numId w:val="161"/>
        </w:numPr>
        <w:spacing w:after="0" w:line="240" w:lineRule="auto"/>
        <w:jc w:val="both"/>
        <w:rPr>
          <w:rFonts w:ascii="Arial" w:hAnsi="Arial" w:cs="Arial"/>
          <w:i w:val="0"/>
          <w:color w:val="auto"/>
        </w:rPr>
      </w:pPr>
      <w:r w:rsidRPr="00750FB3">
        <w:rPr>
          <w:rFonts w:ascii="Arial" w:hAnsi="Arial" w:cs="Arial"/>
          <w:i w:val="0"/>
          <w:color w:val="auto"/>
        </w:rPr>
        <w:t>постройки для содержания мелких животных;</w:t>
      </w:r>
    </w:p>
    <w:p w:rsidR="00657C17" w:rsidRPr="00750FB3" w:rsidRDefault="00657C17" w:rsidP="00657C17">
      <w:pPr>
        <w:pStyle w:val="aa"/>
        <w:numPr>
          <w:ilvl w:val="0"/>
          <w:numId w:val="161"/>
        </w:numPr>
        <w:spacing w:after="0" w:line="240" w:lineRule="auto"/>
        <w:jc w:val="both"/>
        <w:rPr>
          <w:rFonts w:ascii="Arial" w:hAnsi="Arial" w:cs="Arial"/>
          <w:i w:val="0"/>
          <w:color w:val="auto"/>
        </w:rPr>
      </w:pPr>
      <w:r w:rsidRPr="00750FB3">
        <w:rPr>
          <w:rFonts w:ascii="Arial" w:hAnsi="Arial" w:cs="Arial"/>
          <w:i w:val="0"/>
          <w:color w:val="auto"/>
        </w:rPr>
        <w:t>хозяйственные дороги;</w:t>
      </w:r>
    </w:p>
    <w:p w:rsidR="00657C17" w:rsidRPr="00750FB3" w:rsidRDefault="00657C17" w:rsidP="00657C17">
      <w:pPr>
        <w:pStyle w:val="aa"/>
        <w:numPr>
          <w:ilvl w:val="0"/>
          <w:numId w:val="161"/>
        </w:numPr>
        <w:spacing w:after="0" w:line="240" w:lineRule="auto"/>
        <w:jc w:val="both"/>
        <w:rPr>
          <w:rFonts w:ascii="Arial" w:hAnsi="Arial" w:cs="Arial"/>
          <w:i w:val="0"/>
          <w:color w:val="auto"/>
        </w:rPr>
      </w:pPr>
      <w:r w:rsidRPr="00750FB3">
        <w:rPr>
          <w:rFonts w:ascii="Arial" w:hAnsi="Arial" w:cs="Arial"/>
          <w:i w:val="0"/>
          <w:color w:val="auto"/>
        </w:rPr>
        <w:t xml:space="preserve">поливочный водопровод </w:t>
      </w:r>
    </w:p>
    <w:p w:rsidR="009F674B" w:rsidRPr="00750FB3" w:rsidRDefault="009F674B" w:rsidP="009F674B">
      <w:pPr>
        <w:pStyle w:val="a9"/>
        <w:spacing w:after="0"/>
        <w:ind w:left="426" w:firstLine="0"/>
        <w:rPr>
          <w:rFonts w:ascii="Arial" w:hAnsi="Arial" w:cs="Arial"/>
          <w:i w:val="0"/>
          <w:sz w:val="24"/>
          <w:szCs w:val="24"/>
          <w:lang w:val="ru-RU"/>
        </w:rPr>
      </w:pPr>
      <w:r w:rsidRPr="00750FB3">
        <w:rPr>
          <w:rFonts w:ascii="Arial" w:hAnsi="Arial" w:cs="Arial"/>
          <w:i w:val="0"/>
          <w:sz w:val="24"/>
          <w:szCs w:val="24"/>
          <w:lang w:val="ru-RU"/>
        </w:rPr>
        <w:t>2</w:t>
      </w:r>
      <w:r w:rsidRPr="00750FB3">
        <w:rPr>
          <w:rFonts w:ascii="Arial" w:hAnsi="Arial" w:cs="Arial"/>
          <w:i w:val="0"/>
          <w:sz w:val="24"/>
          <w:szCs w:val="24"/>
        </w:rPr>
        <w:t xml:space="preserve">. </w:t>
      </w:r>
      <w:r w:rsidRPr="00750FB3">
        <w:rPr>
          <w:rFonts w:ascii="Arial" w:hAnsi="Arial" w:cs="Arial"/>
          <w:i w:val="0"/>
          <w:sz w:val="24"/>
          <w:szCs w:val="24"/>
          <w:lang w:val="ru-RU"/>
        </w:rPr>
        <w:t>Вспомогательные</w:t>
      </w:r>
      <w:r w:rsidRPr="00750FB3">
        <w:rPr>
          <w:rFonts w:ascii="Arial" w:hAnsi="Arial" w:cs="Arial"/>
          <w:i w:val="0"/>
          <w:sz w:val="24"/>
          <w:szCs w:val="24"/>
        </w:rPr>
        <w:t xml:space="preserve"> виды разрешенного использования</w:t>
      </w:r>
    </w:p>
    <w:p w:rsidR="009F674B" w:rsidRPr="00750FB3" w:rsidRDefault="009F674B" w:rsidP="009F674B">
      <w:pPr>
        <w:pStyle w:val="aa"/>
        <w:numPr>
          <w:ilvl w:val="0"/>
          <w:numId w:val="160"/>
        </w:numPr>
        <w:spacing w:after="0" w:line="240" w:lineRule="auto"/>
        <w:jc w:val="both"/>
        <w:rPr>
          <w:rFonts w:ascii="Arial" w:hAnsi="Arial" w:cs="Arial"/>
          <w:i w:val="0"/>
          <w:color w:val="auto"/>
          <w:lang w:val="ru-RU"/>
        </w:rPr>
      </w:pPr>
      <w:r w:rsidRPr="00750FB3">
        <w:rPr>
          <w:rFonts w:ascii="Arial" w:hAnsi="Arial" w:cs="Arial"/>
          <w:i w:val="0"/>
          <w:color w:val="auto"/>
          <w:lang w:val="ru-RU"/>
        </w:rPr>
        <w:t>административно-бытовые корпуса</w:t>
      </w:r>
      <w:r w:rsidRPr="00750FB3">
        <w:rPr>
          <w:rFonts w:ascii="Arial" w:hAnsi="Arial" w:cs="Arial"/>
          <w:i w:val="0"/>
          <w:color w:val="auto"/>
        </w:rPr>
        <w:t>;</w:t>
      </w:r>
    </w:p>
    <w:p w:rsidR="009F674B" w:rsidRPr="00750FB3" w:rsidRDefault="009F674B" w:rsidP="009F674B">
      <w:pPr>
        <w:pStyle w:val="aa"/>
        <w:numPr>
          <w:ilvl w:val="0"/>
          <w:numId w:val="160"/>
        </w:numPr>
        <w:spacing w:after="0" w:line="240" w:lineRule="auto"/>
        <w:jc w:val="both"/>
        <w:rPr>
          <w:rFonts w:ascii="Arial" w:hAnsi="Arial" w:cs="Arial"/>
          <w:i w:val="0"/>
          <w:color w:val="auto"/>
          <w:lang w:val="ru-RU"/>
        </w:rPr>
      </w:pPr>
      <w:r w:rsidRPr="00750FB3">
        <w:rPr>
          <w:rFonts w:ascii="Arial" w:hAnsi="Arial" w:cs="Arial"/>
          <w:i w:val="0"/>
          <w:color w:val="auto"/>
          <w:lang w:val="ru-RU"/>
        </w:rPr>
        <w:t>ремонтные мастерские</w:t>
      </w:r>
      <w:r w:rsidRPr="00750FB3">
        <w:rPr>
          <w:rFonts w:ascii="Arial" w:hAnsi="Arial" w:cs="Arial"/>
          <w:i w:val="0"/>
          <w:color w:val="auto"/>
        </w:rPr>
        <w:t>;</w:t>
      </w:r>
    </w:p>
    <w:p w:rsidR="009F674B" w:rsidRPr="00750FB3" w:rsidRDefault="009F674B" w:rsidP="009F674B">
      <w:pPr>
        <w:pStyle w:val="aa"/>
        <w:numPr>
          <w:ilvl w:val="0"/>
          <w:numId w:val="160"/>
        </w:numPr>
        <w:spacing w:after="0" w:line="240" w:lineRule="auto"/>
        <w:jc w:val="both"/>
        <w:rPr>
          <w:rFonts w:ascii="Arial" w:hAnsi="Arial" w:cs="Arial"/>
          <w:i w:val="0"/>
          <w:color w:val="auto"/>
          <w:lang w:val="ru-RU"/>
        </w:rPr>
      </w:pPr>
      <w:r w:rsidRPr="00750FB3">
        <w:rPr>
          <w:rFonts w:ascii="Arial" w:hAnsi="Arial" w:cs="Arial"/>
          <w:i w:val="0"/>
          <w:color w:val="auto"/>
          <w:lang w:val="ru-RU"/>
        </w:rPr>
        <w:t>мастерские по ремонту автотехники</w:t>
      </w:r>
      <w:r w:rsidRPr="00750FB3">
        <w:rPr>
          <w:rFonts w:ascii="Arial" w:hAnsi="Arial" w:cs="Arial"/>
          <w:i w:val="0"/>
          <w:color w:val="auto"/>
        </w:rPr>
        <w:t>;</w:t>
      </w:r>
    </w:p>
    <w:p w:rsidR="009F674B" w:rsidRPr="00750FB3" w:rsidRDefault="009F674B" w:rsidP="009F674B">
      <w:pPr>
        <w:pStyle w:val="aa"/>
        <w:numPr>
          <w:ilvl w:val="0"/>
          <w:numId w:val="160"/>
        </w:numPr>
        <w:spacing w:after="0" w:line="240" w:lineRule="auto"/>
        <w:jc w:val="both"/>
        <w:rPr>
          <w:rFonts w:ascii="Arial" w:hAnsi="Arial" w:cs="Arial"/>
          <w:i w:val="0"/>
          <w:color w:val="auto"/>
          <w:lang w:val="ru-RU"/>
        </w:rPr>
      </w:pPr>
      <w:r w:rsidRPr="00750FB3">
        <w:rPr>
          <w:rFonts w:ascii="Arial" w:hAnsi="Arial" w:cs="Arial"/>
          <w:i w:val="0"/>
          <w:color w:val="auto"/>
          <w:lang w:val="ru-RU"/>
        </w:rPr>
        <w:t>гаражи сельскохозяйственной техники</w:t>
      </w:r>
      <w:r w:rsidRPr="00750FB3">
        <w:rPr>
          <w:rFonts w:ascii="Arial" w:hAnsi="Arial" w:cs="Arial"/>
          <w:i w:val="0"/>
          <w:color w:val="auto"/>
        </w:rPr>
        <w:t>;</w:t>
      </w:r>
    </w:p>
    <w:p w:rsidR="009F674B" w:rsidRPr="00750FB3" w:rsidRDefault="009F674B" w:rsidP="009F674B">
      <w:pPr>
        <w:pStyle w:val="aa"/>
        <w:numPr>
          <w:ilvl w:val="0"/>
          <w:numId w:val="160"/>
        </w:numPr>
        <w:spacing w:after="0" w:line="240" w:lineRule="auto"/>
        <w:jc w:val="both"/>
        <w:rPr>
          <w:rFonts w:ascii="Arial" w:hAnsi="Arial" w:cs="Arial"/>
          <w:i w:val="0"/>
          <w:color w:val="auto"/>
          <w:lang w:val="ru-RU"/>
        </w:rPr>
      </w:pPr>
      <w:r w:rsidRPr="00750FB3">
        <w:rPr>
          <w:rFonts w:ascii="Arial" w:hAnsi="Arial" w:cs="Arial"/>
          <w:i w:val="0"/>
          <w:color w:val="auto"/>
          <w:lang w:val="ru-RU"/>
        </w:rPr>
        <w:t>отдельно стоящие беседки и навесы</w:t>
      </w:r>
      <w:r w:rsidRPr="00750FB3">
        <w:rPr>
          <w:rFonts w:ascii="Arial" w:hAnsi="Arial" w:cs="Arial"/>
          <w:i w:val="0"/>
          <w:color w:val="auto"/>
        </w:rPr>
        <w:t>;</w:t>
      </w:r>
    </w:p>
    <w:p w:rsidR="009F674B" w:rsidRPr="00750FB3" w:rsidRDefault="009F674B" w:rsidP="009F674B">
      <w:pPr>
        <w:pStyle w:val="a9"/>
        <w:spacing w:after="0"/>
        <w:ind w:left="709" w:hanging="283"/>
        <w:rPr>
          <w:rFonts w:ascii="Arial" w:hAnsi="Arial" w:cs="Arial"/>
          <w:sz w:val="24"/>
          <w:szCs w:val="24"/>
        </w:rPr>
      </w:pPr>
      <w:r w:rsidRPr="00750FB3">
        <w:rPr>
          <w:rFonts w:ascii="Arial" w:hAnsi="Arial" w:cs="Arial"/>
          <w:i w:val="0"/>
          <w:sz w:val="24"/>
          <w:szCs w:val="24"/>
          <w:lang w:val="ru-RU"/>
        </w:rPr>
        <w:t>3</w:t>
      </w:r>
      <w:r w:rsidRPr="00750FB3">
        <w:rPr>
          <w:rFonts w:ascii="Arial" w:hAnsi="Arial" w:cs="Arial"/>
          <w:i w:val="0"/>
          <w:sz w:val="24"/>
          <w:szCs w:val="24"/>
        </w:rPr>
        <w:t>.</w:t>
      </w:r>
      <w:r w:rsidRPr="00750FB3">
        <w:rPr>
          <w:rFonts w:ascii="Arial" w:hAnsi="Arial" w:cs="Arial"/>
          <w:sz w:val="24"/>
          <w:szCs w:val="24"/>
        </w:rPr>
        <w:t xml:space="preserve"> </w:t>
      </w:r>
      <w:r w:rsidRPr="00750FB3">
        <w:rPr>
          <w:rFonts w:ascii="Arial" w:hAnsi="Arial" w:cs="Arial"/>
          <w:i w:val="0"/>
          <w:sz w:val="24"/>
          <w:szCs w:val="24"/>
        </w:rPr>
        <w:t xml:space="preserve"> Условно разрешенные виды использования</w:t>
      </w:r>
    </w:p>
    <w:p w:rsidR="009F674B" w:rsidRPr="00750FB3" w:rsidRDefault="009F674B" w:rsidP="009F674B">
      <w:pPr>
        <w:pStyle w:val="a4"/>
        <w:numPr>
          <w:ilvl w:val="0"/>
          <w:numId w:val="162"/>
        </w:numPr>
        <w:spacing w:after="0" w:line="240" w:lineRule="auto"/>
        <w:jc w:val="both"/>
        <w:rPr>
          <w:rFonts w:ascii="Arial" w:hAnsi="Arial" w:cs="Arial"/>
          <w:sz w:val="24"/>
          <w:szCs w:val="24"/>
        </w:rPr>
      </w:pPr>
      <w:r w:rsidRPr="00750FB3">
        <w:rPr>
          <w:rFonts w:ascii="Arial" w:hAnsi="Arial" w:cs="Arial"/>
          <w:sz w:val="24"/>
          <w:szCs w:val="24"/>
        </w:rPr>
        <w:t>рекреационная деятельность;</w:t>
      </w:r>
    </w:p>
    <w:p w:rsidR="009F674B" w:rsidRPr="00750FB3" w:rsidRDefault="009F674B" w:rsidP="009F674B">
      <w:pPr>
        <w:pStyle w:val="a4"/>
        <w:numPr>
          <w:ilvl w:val="0"/>
          <w:numId w:val="162"/>
        </w:numPr>
        <w:spacing w:after="0" w:line="240" w:lineRule="auto"/>
        <w:jc w:val="both"/>
        <w:rPr>
          <w:rFonts w:ascii="Arial" w:hAnsi="Arial" w:cs="Arial"/>
          <w:kern w:val="1"/>
          <w:sz w:val="24"/>
          <w:szCs w:val="24"/>
        </w:rPr>
      </w:pPr>
      <w:r w:rsidRPr="00750FB3">
        <w:rPr>
          <w:rFonts w:ascii="Arial" w:hAnsi="Arial" w:cs="Arial"/>
          <w:kern w:val="1"/>
          <w:sz w:val="24"/>
          <w:szCs w:val="24"/>
        </w:rPr>
        <w:t>парниковые хозяйства;</w:t>
      </w:r>
    </w:p>
    <w:p w:rsidR="009F674B" w:rsidRPr="00750FB3" w:rsidRDefault="009F674B" w:rsidP="009F674B">
      <w:pPr>
        <w:pStyle w:val="a4"/>
        <w:numPr>
          <w:ilvl w:val="0"/>
          <w:numId w:val="162"/>
        </w:numPr>
        <w:spacing w:after="0" w:line="240" w:lineRule="auto"/>
        <w:jc w:val="both"/>
        <w:rPr>
          <w:rFonts w:ascii="Arial" w:hAnsi="Arial" w:cs="Arial"/>
          <w:kern w:val="1"/>
          <w:sz w:val="24"/>
          <w:szCs w:val="24"/>
        </w:rPr>
      </w:pPr>
      <w:r w:rsidRPr="00750FB3">
        <w:rPr>
          <w:rFonts w:ascii="Arial" w:hAnsi="Arial" w:cs="Arial"/>
          <w:kern w:val="1"/>
          <w:sz w:val="24"/>
          <w:szCs w:val="24"/>
        </w:rPr>
        <w:t>склады временного хранения сельхозпродукции;</w:t>
      </w:r>
    </w:p>
    <w:p w:rsidR="009F674B" w:rsidRPr="00750FB3" w:rsidRDefault="009F674B" w:rsidP="009F674B">
      <w:pPr>
        <w:pStyle w:val="a4"/>
        <w:numPr>
          <w:ilvl w:val="0"/>
          <w:numId w:val="162"/>
        </w:numPr>
        <w:spacing w:after="0" w:line="240" w:lineRule="auto"/>
        <w:jc w:val="both"/>
        <w:rPr>
          <w:rFonts w:ascii="Arial" w:hAnsi="Arial" w:cs="Arial"/>
          <w:kern w:val="1"/>
          <w:sz w:val="24"/>
          <w:szCs w:val="24"/>
        </w:rPr>
      </w:pPr>
      <w:r w:rsidRPr="00750FB3">
        <w:rPr>
          <w:rFonts w:ascii="Arial" w:hAnsi="Arial" w:cs="Arial"/>
          <w:kern w:val="1"/>
          <w:sz w:val="24"/>
          <w:szCs w:val="24"/>
        </w:rPr>
        <w:t>открытые стоянки для временного хранения автотранспорта.</w:t>
      </w:r>
    </w:p>
    <w:p w:rsidR="009F674B" w:rsidRPr="00750FB3" w:rsidRDefault="009F674B" w:rsidP="009F674B">
      <w:pPr>
        <w:pStyle w:val="a4"/>
        <w:numPr>
          <w:ilvl w:val="0"/>
          <w:numId w:val="162"/>
        </w:numPr>
        <w:spacing w:after="0" w:line="240" w:lineRule="auto"/>
        <w:jc w:val="both"/>
        <w:rPr>
          <w:rFonts w:ascii="Arial" w:hAnsi="Arial" w:cs="Arial"/>
          <w:kern w:val="1"/>
          <w:sz w:val="24"/>
          <w:szCs w:val="24"/>
        </w:rPr>
      </w:pPr>
      <w:r w:rsidRPr="00750FB3">
        <w:rPr>
          <w:rFonts w:ascii="Arial" w:hAnsi="Arial" w:cs="Arial"/>
          <w:sz w:val="24"/>
          <w:szCs w:val="24"/>
        </w:rPr>
        <w:t>линейные объекты инженерной и транспортной инфраструктуры</w:t>
      </w:r>
      <w:r w:rsidRPr="00750FB3">
        <w:rPr>
          <w:rFonts w:ascii="Arial" w:hAnsi="Arial" w:cs="Arial"/>
          <w:i/>
          <w:sz w:val="24"/>
          <w:szCs w:val="24"/>
        </w:rPr>
        <w:t>.</w:t>
      </w:r>
    </w:p>
    <w:p w:rsidR="009F674B" w:rsidRPr="00750FB3" w:rsidRDefault="009F674B" w:rsidP="009F674B">
      <w:pPr>
        <w:pStyle w:val="a4"/>
        <w:spacing w:after="0" w:line="240" w:lineRule="auto"/>
        <w:jc w:val="both"/>
        <w:rPr>
          <w:rFonts w:ascii="Arial" w:hAnsi="Arial" w:cs="Arial"/>
          <w:i/>
          <w:sz w:val="24"/>
          <w:szCs w:val="24"/>
        </w:rPr>
      </w:pPr>
    </w:p>
    <w:p w:rsidR="009F674B" w:rsidRPr="00750FB3" w:rsidRDefault="009F674B" w:rsidP="009F674B">
      <w:pPr>
        <w:pStyle w:val="a4"/>
        <w:spacing w:after="0" w:line="240" w:lineRule="auto"/>
        <w:jc w:val="both"/>
        <w:rPr>
          <w:rFonts w:ascii="Arial" w:hAnsi="Arial" w:cs="Arial"/>
          <w:i/>
          <w:sz w:val="24"/>
          <w:szCs w:val="24"/>
        </w:rPr>
      </w:pPr>
    </w:p>
    <w:p w:rsidR="000F4EAD" w:rsidRPr="00750FB3" w:rsidRDefault="000F4EAD" w:rsidP="009F674B">
      <w:pPr>
        <w:pStyle w:val="a4"/>
        <w:spacing w:after="0" w:line="240" w:lineRule="auto"/>
        <w:jc w:val="both"/>
        <w:rPr>
          <w:rFonts w:ascii="Arial" w:hAnsi="Arial" w:cs="Arial"/>
          <w:i/>
          <w:sz w:val="24"/>
          <w:szCs w:val="24"/>
        </w:rPr>
      </w:pPr>
    </w:p>
    <w:p w:rsidR="009F674B" w:rsidRPr="00750FB3" w:rsidRDefault="009F674B" w:rsidP="009F674B">
      <w:pPr>
        <w:pStyle w:val="a4"/>
        <w:spacing w:after="0" w:line="240" w:lineRule="auto"/>
        <w:jc w:val="both"/>
        <w:rPr>
          <w:rFonts w:ascii="Arial" w:hAnsi="Arial" w:cs="Arial"/>
          <w:i/>
          <w:sz w:val="24"/>
          <w:szCs w:val="24"/>
        </w:rPr>
      </w:pPr>
    </w:p>
    <w:p w:rsidR="009F674B" w:rsidRPr="00750FB3" w:rsidRDefault="009F674B" w:rsidP="009F674B">
      <w:pPr>
        <w:pStyle w:val="a4"/>
        <w:spacing w:after="0" w:line="240" w:lineRule="auto"/>
        <w:jc w:val="both"/>
        <w:rPr>
          <w:rFonts w:ascii="Arial" w:hAnsi="Arial" w:cs="Arial"/>
          <w:kern w:val="1"/>
          <w:sz w:val="24"/>
          <w:szCs w:val="24"/>
        </w:rPr>
      </w:pPr>
    </w:p>
    <w:p w:rsidR="009F674B" w:rsidRPr="00750FB3" w:rsidRDefault="009F674B" w:rsidP="009F674B">
      <w:pPr>
        <w:pStyle w:val="Iauiue"/>
        <w:ind w:left="360" w:firstLine="0"/>
        <w:rPr>
          <w:rFonts w:ascii="Arial" w:hAnsi="Arial" w:cs="Arial"/>
          <w:sz w:val="24"/>
          <w:szCs w:val="24"/>
        </w:rPr>
      </w:pPr>
      <w:r w:rsidRPr="00750FB3">
        <w:rPr>
          <w:rFonts w:ascii="Arial" w:hAnsi="Arial" w:cs="Arial"/>
          <w:sz w:val="24"/>
          <w:szCs w:val="24"/>
        </w:rPr>
        <w:t>4.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9F674B" w:rsidRPr="00750FB3" w:rsidRDefault="009F674B" w:rsidP="009F674B">
      <w:pPr>
        <w:pStyle w:val="Iauiue"/>
        <w:ind w:left="360" w:firstLine="0"/>
        <w:rPr>
          <w:rFonts w:ascii="Arial" w:hAnsi="Arial" w:cs="Arial"/>
          <w:sz w:val="24"/>
          <w:szCs w:val="24"/>
        </w:rPr>
      </w:pPr>
      <w:r w:rsidRPr="00750FB3">
        <w:rPr>
          <w:rFonts w:ascii="Arial" w:hAnsi="Arial" w:cs="Arial"/>
          <w:sz w:val="24"/>
          <w:szCs w:val="24"/>
        </w:rPr>
        <w:lastRenderedPageBreak/>
        <w:t>5.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6.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6.1. Минимальный отступ от красной линии составляет:</w:t>
      </w:r>
    </w:p>
    <w:p w:rsidR="009F674B" w:rsidRPr="00750FB3" w:rsidRDefault="009F674B" w:rsidP="009F674B">
      <w:pPr>
        <w:pStyle w:val="aff9"/>
        <w:rPr>
          <w:rFonts w:ascii="Arial" w:hAnsi="Arial" w:cs="Arial"/>
          <w:sz w:val="24"/>
          <w:szCs w:val="24"/>
        </w:rPr>
      </w:pPr>
      <w:r w:rsidRPr="00750FB3">
        <w:rPr>
          <w:rFonts w:ascii="Arial" w:hAnsi="Arial" w:cs="Arial"/>
          <w:sz w:val="24"/>
          <w:szCs w:val="24"/>
        </w:rPr>
        <w:t>- в существующей  застройке -  в  соответствии  со  сложившейся  линией  застройки  по каждой улице;</w:t>
      </w:r>
    </w:p>
    <w:p w:rsidR="009F674B" w:rsidRPr="00750FB3" w:rsidRDefault="009F674B" w:rsidP="009F674B">
      <w:pPr>
        <w:pStyle w:val="aff9"/>
        <w:rPr>
          <w:rFonts w:ascii="Arial" w:hAnsi="Arial" w:cs="Arial"/>
          <w:sz w:val="24"/>
          <w:szCs w:val="24"/>
        </w:rPr>
      </w:pPr>
      <w:r w:rsidRPr="00750FB3">
        <w:rPr>
          <w:rFonts w:ascii="Arial" w:hAnsi="Arial" w:cs="Arial"/>
          <w:sz w:val="24"/>
          <w:szCs w:val="24"/>
        </w:rPr>
        <w:t xml:space="preserve">- в  новой  застройке -  не  менее 5м. </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 xml:space="preserve"> 6.2. Максимальное количество этажей – 2. </w:t>
      </w:r>
    </w:p>
    <w:p w:rsidR="009F674B" w:rsidRPr="00750FB3" w:rsidRDefault="009F674B" w:rsidP="009F674B">
      <w:pPr>
        <w:pStyle w:val="Iauiue"/>
        <w:rPr>
          <w:rFonts w:ascii="Arial" w:hAnsi="Arial" w:cs="Arial"/>
          <w:sz w:val="24"/>
          <w:szCs w:val="24"/>
        </w:rPr>
      </w:pPr>
      <w:r w:rsidRPr="00750FB3">
        <w:rPr>
          <w:rFonts w:ascii="Arial" w:hAnsi="Arial" w:cs="Arial"/>
          <w:sz w:val="24"/>
          <w:szCs w:val="24"/>
        </w:rPr>
        <w:t xml:space="preserve"> 6.3. Максимальный коэффициент застройки земельного участка 50-80%. </w:t>
      </w:r>
    </w:p>
    <w:p w:rsidR="009F674B" w:rsidRPr="00750FB3" w:rsidRDefault="009F674B" w:rsidP="009F674B">
      <w:pPr>
        <w:pStyle w:val="aff9"/>
        <w:jc w:val="both"/>
        <w:rPr>
          <w:rFonts w:ascii="Arial" w:hAnsi="Arial" w:cs="Arial"/>
          <w:sz w:val="24"/>
          <w:szCs w:val="24"/>
        </w:rPr>
      </w:pPr>
      <w:r w:rsidRPr="00750FB3">
        <w:rPr>
          <w:rFonts w:ascii="Arial" w:hAnsi="Arial" w:cs="Arial"/>
          <w:sz w:val="24"/>
          <w:szCs w:val="24"/>
        </w:rPr>
        <w:t xml:space="preserve">               6.4 Площадь  участка  для  стоянки  одного  легкового  автомобиля  следует принимать 25 м2</w:t>
      </w:r>
    </w:p>
    <w:p w:rsidR="00657C17" w:rsidRPr="00750FB3" w:rsidRDefault="009F674B" w:rsidP="009F674B">
      <w:pPr>
        <w:pStyle w:val="a4"/>
        <w:spacing w:after="0" w:line="240" w:lineRule="auto"/>
        <w:jc w:val="both"/>
        <w:rPr>
          <w:rFonts w:ascii="Arial" w:hAnsi="Arial" w:cs="Arial"/>
          <w:sz w:val="24"/>
          <w:szCs w:val="24"/>
        </w:rPr>
      </w:pPr>
      <w:r w:rsidRPr="00750FB3">
        <w:rPr>
          <w:rFonts w:ascii="Arial" w:hAnsi="Arial" w:cs="Arial"/>
          <w:sz w:val="24"/>
          <w:szCs w:val="24"/>
        </w:rPr>
        <w:t>7. Ограничения использования земельных участков и объектов капитального строительства указаны в статье 61 настоящих Правил.</w:t>
      </w:r>
    </w:p>
    <w:p w:rsidR="009F674B" w:rsidRPr="00750FB3" w:rsidRDefault="009F674B" w:rsidP="00B8513F">
      <w:pPr>
        <w:pStyle w:val="1"/>
        <w:spacing w:before="0"/>
        <w:rPr>
          <w:rFonts w:ascii="Arial" w:hAnsi="Arial" w:cs="Arial"/>
          <w:color w:val="auto"/>
          <w:sz w:val="24"/>
          <w:szCs w:val="24"/>
          <w:lang w:val="ru-RU"/>
        </w:rPr>
      </w:pPr>
      <w:bookmarkStart w:id="426" w:name="_Toc367138680"/>
      <w:bookmarkStart w:id="427" w:name="_Toc299896695"/>
    </w:p>
    <w:p w:rsidR="00EC53CE" w:rsidRPr="00750FB3" w:rsidRDefault="00EC53CE" w:rsidP="00EC53CE">
      <w:pPr>
        <w:rPr>
          <w:rFonts w:ascii="Arial" w:hAnsi="Arial" w:cs="Arial"/>
          <w:sz w:val="24"/>
          <w:szCs w:val="24"/>
          <w:lang w:eastAsia="ar-SA"/>
        </w:rPr>
      </w:pPr>
    </w:p>
    <w:p w:rsidR="009F674B" w:rsidRPr="00750FB3" w:rsidRDefault="009F674B" w:rsidP="009F674B">
      <w:pPr>
        <w:rPr>
          <w:rFonts w:ascii="Arial" w:hAnsi="Arial" w:cs="Arial"/>
          <w:sz w:val="24"/>
          <w:szCs w:val="24"/>
          <w:lang w:val="en-US" w:eastAsia="ar-SA"/>
        </w:rPr>
      </w:pPr>
    </w:p>
    <w:p w:rsidR="00B8513F" w:rsidRPr="00750FB3" w:rsidRDefault="00B8513F" w:rsidP="00B8513F">
      <w:pPr>
        <w:pStyle w:val="1"/>
        <w:spacing w:before="0"/>
        <w:rPr>
          <w:rFonts w:ascii="Arial" w:hAnsi="Arial" w:cs="Arial"/>
          <w:color w:val="auto"/>
          <w:sz w:val="24"/>
          <w:szCs w:val="24"/>
          <w:lang w:val="ru-RU"/>
        </w:rPr>
      </w:pPr>
      <w:r w:rsidRPr="00750FB3">
        <w:rPr>
          <w:rFonts w:ascii="Arial" w:hAnsi="Arial" w:cs="Arial"/>
          <w:color w:val="auto"/>
          <w:sz w:val="24"/>
          <w:szCs w:val="24"/>
        </w:rPr>
        <w:t xml:space="preserve">Часть </w:t>
      </w:r>
      <w:r w:rsidRPr="00750FB3">
        <w:rPr>
          <w:rFonts w:ascii="Arial" w:hAnsi="Arial" w:cs="Arial"/>
          <w:color w:val="auto"/>
          <w:sz w:val="24"/>
          <w:szCs w:val="24"/>
          <w:lang w:val="ru-RU"/>
        </w:rPr>
        <w:t>3</w:t>
      </w:r>
      <w:r w:rsidRPr="00750FB3">
        <w:rPr>
          <w:rFonts w:ascii="Arial" w:hAnsi="Arial" w:cs="Arial"/>
          <w:color w:val="auto"/>
          <w:sz w:val="24"/>
          <w:szCs w:val="24"/>
        </w:rPr>
        <w:t xml:space="preserve">. Регулирование землепользования и застройки </w:t>
      </w:r>
      <w:r w:rsidRPr="00750FB3">
        <w:rPr>
          <w:rFonts w:ascii="Arial" w:hAnsi="Arial" w:cs="Arial"/>
          <w:color w:val="auto"/>
          <w:sz w:val="24"/>
          <w:szCs w:val="24"/>
          <w:lang w:val="ru-RU"/>
        </w:rPr>
        <w:t xml:space="preserve">территории поселения </w:t>
      </w:r>
      <w:r w:rsidRPr="00750FB3">
        <w:rPr>
          <w:rFonts w:ascii="Arial" w:hAnsi="Arial" w:cs="Arial"/>
          <w:color w:val="auto"/>
          <w:sz w:val="24"/>
          <w:szCs w:val="24"/>
        </w:rPr>
        <w:t>в зонах с особыми условиями использования территорий</w:t>
      </w:r>
      <w:bookmarkEnd w:id="426"/>
      <w:r w:rsidRPr="00750FB3">
        <w:rPr>
          <w:rFonts w:ascii="Arial" w:hAnsi="Arial" w:cs="Arial"/>
          <w:color w:val="auto"/>
          <w:sz w:val="24"/>
          <w:szCs w:val="24"/>
        </w:rPr>
        <w:t xml:space="preserve"> </w:t>
      </w:r>
      <w:bookmarkEnd w:id="427"/>
    </w:p>
    <w:p w:rsidR="00B8513F" w:rsidRPr="00750FB3" w:rsidRDefault="00B8513F" w:rsidP="00B8513F">
      <w:pPr>
        <w:pStyle w:val="1"/>
        <w:spacing w:before="0"/>
        <w:ind w:left="1418" w:hanging="1418"/>
        <w:jc w:val="left"/>
        <w:rPr>
          <w:rFonts w:ascii="Arial" w:hAnsi="Arial" w:cs="Arial"/>
          <w:color w:val="auto"/>
          <w:sz w:val="24"/>
          <w:szCs w:val="24"/>
        </w:rPr>
      </w:pPr>
      <w:bookmarkStart w:id="428" w:name="_Toc297500330"/>
      <w:bookmarkStart w:id="429" w:name="_Toc367138681"/>
      <w:r w:rsidRPr="00750FB3">
        <w:rPr>
          <w:rFonts w:ascii="Arial" w:hAnsi="Arial" w:cs="Arial"/>
          <w:color w:val="auto"/>
          <w:sz w:val="24"/>
          <w:szCs w:val="24"/>
        </w:rPr>
        <w:t>Глава 1</w:t>
      </w:r>
      <w:r w:rsidRPr="00750FB3">
        <w:rPr>
          <w:rFonts w:ascii="Arial" w:hAnsi="Arial" w:cs="Arial"/>
          <w:color w:val="auto"/>
          <w:sz w:val="24"/>
          <w:szCs w:val="24"/>
          <w:lang w:val="ru-RU"/>
        </w:rPr>
        <w:t>3</w:t>
      </w:r>
      <w:r w:rsidRPr="00750FB3">
        <w:rPr>
          <w:rFonts w:ascii="Arial" w:hAnsi="Arial" w:cs="Arial"/>
          <w:color w:val="auto"/>
          <w:sz w:val="24"/>
          <w:szCs w:val="24"/>
        </w:rPr>
        <w:t>. ЗОНИРОВАНИЕ С УЧЕТОМ ОСОБЫХ УСЛОВИЙ ИСПОЛЬЗОВАНИЯ ТЕРРИТОРИЙ</w:t>
      </w:r>
      <w:bookmarkEnd w:id="428"/>
      <w:r w:rsidRPr="00750FB3">
        <w:rPr>
          <w:rFonts w:ascii="Arial" w:hAnsi="Arial" w:cs="Arial"/>
          <w:color w:val="auto"/>
          <w:sz w:val="24"/>
          <w:szCs w:val="24"/>
        </w:rPr>
        <w:t>.</w:t>
      </w:r>
      <w:bookmarkEnd w:id="429"/>
    </w:p>
    <w:p w:rsidR="00B8513F" w:rsidRPr="00750FB3" w:rsidRDefault="00B8513F" w:rsidP="00B8513F">
      <w:pPr>
        <w:pStyle w:val="3"/>
        <w:tabs>
          <w:tab w:val="clear" w:pos="720"/>
        </w:tabs>
        <w:ind w:left="1276" w:hanging="1276"/>
        <w:jc w:val="both"/>
        <w:rPr>
          <w:rFonts w:ascii="Arial" w:hAnsi="Arial" w:cs="Arial"/>
          <w:i w:val="0"/>
          <w:color w:val="auto"/>
          <w:sz w:val="24"/>
          <w:szCs w:val="24"/>
          <w:lang w:val="ru-RU"/>
        </w:rPr>
      </w:pPr>
      <w:bookmarkStart w:id="430" w:name="_Toc367138682"/>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6</w:t>
      </w:r>
      <w:r w:rsidR="00DE30C8" w:rsidRPr="00750FB3">
        <w:rPr>
          <w:rFonts w:ascii="Arial" w:hAnsi="Arial" w:cs="Arial"/>
          <w:i w:val="0"/>
          <w:color w:val="auto"/>
          <w:sz w:val="24"/>
          <w:szCs w:val="24"/>
          <w:lang w:val="ru-RU"/>
        </w:rPr>
        <w:t>0</w:t>
      </w:r>
      <w:r w:rsidRPr="00750FB3">
        <w:rPr>
          <w:rFonts w:ascii="Arial" w:hAnsi="Arial" w:cs="Arial"/>
          <w:i w:val="0"/>
          <w:color w:val="auto"/>
          <w:sz w:val="24"/>
          <w:szCs w:val="24"/>
        </w:rPr>
        <w:t xml:space="preserve">. Зоны с особыми условиями использования территории, установленные для муниципального образования </w:t>
      </w:r>
      <w:r w:rsidR="00EE39AB" w:rsidRPr="00750FB3">
        <w:rPr>
          <w:rFonts w:ascii="Arial" w:hAnsi="Arial" w:cs="Arial"/>
          <w:i w:val="0"/>
          <w:color w:val="auto"/>
          <w:sz w:val="24"/>
          <w:szCs w:val="24"/>
        </w:rPr>
        <w:t>Советск</w:t>
      </w:r>
      <w:r w:rsidR="007130ED" w:rsidRPr="00750FB3">
        <w:rPr>
          <w:rFonts w:ascii="Arial" w:hAnsi="Arial" w:cs="Arial"/>
          <w:i w:val="0"/>
          <w:color w:val="auto"/>
          <w:sz w:val="24"/>
          <w:szCs w:val="24"/>
        </w:rPr>
        <w:t>ий</w:t>
      </w:r>
      <w:r w:rsidRPr="00750FB3">
        <w:rPr>
          <w:rFonts w:ascii="Arial" w:hAnsi="Arial" w:cs="Arial"/>
          <w:i w:val="0"/>
          <w:color w:val="auto"/>
          <w:sz w:val="24"/>
          <w:szCs w:val="24"/>
        </w:rPr>
        <w:t xml:space="preserve"> сельсовет.</w:t>
      </w:r>
      <w:bookmarkEnd w:id="430"/>
      <w:r w:rsidRPr="00750FB3">
        <w:rPr>
          <w:rFonts w:ascii="Arial" w:hAnsi="Arial" w:cs="Arial"/>
          <w:i w:val="0"/>
          <w:color w:val="auto"/>
          <w:sz w:val="24"/>
          <w:szCs w:val="24"/>
          <w:lang w:val="ru-RU"/>
        </w:rPr>
        <w:t xml:space="preserve"> </w:t>
      </w:r>
    </w:p>
    <w:p w:rsidR="00B8513F" w:rsidRPr="00750FB3" w:rsidRDefault="00B8513F" w:rsidP="007130ED">
      <w:pPr>
        <w:pStyle w:val="a4"/>
        <w:numPr>
          <w:ilvl w:val="0"/>
          <w:numId w:val="105"/>
        </w:numPr>
        <w:spacing w:after="0" w:line="240" w:lineRule="auto"/>
        <w:jc w:val="both"/>
        <w:rPr>
          <w:rFonts w:ascii="Arial" w:hAnsi="Arial" w:cs="Arial"/>
          <w:sz w:val="24"/>
          <w:szCs w:val="24"/>
        </w:rPr>
      </w:pPr>
      <w:r w:rsidRPr="00750FB3">
        <w:rPr>
          <w:rFonts w:ascii="Arial" w:hAnsi="Arial" w:cs="Arial"/>
          <w:sz w:val="24"/>
          <w:szCs w:val="24"/>
        </w:rPr>
        <w:t xml:space="preserve">Для территории муниципального образования </w:t>
      </w:r>
      <w:r w:rsidR="00EE39AB" w:rsidRPr="00750FB3">
        <w:rPr>
          <w:rFonts w:ascii="Arial" w:hAnsi="Arial" w:cs="Arial"/>
          <w:sz w:val="24"/>
          <w:szCs w:val="24"/>
        </w:rPr>
        <w:t>Советск</w:t>
      </w:r>
      <w:r w:rsidR="007130ED" w:rsidRPr="00750FB3">
        <w:rPr>
          <w:rFonts w:ascii="Arial" w:hAnsi="Arial" w:cs="Arial"/>
          <w:sz w:val="24"/>
          <w:szCs w:val="24"/>
        </w:rPr>
        <w:t xml:space="preserve">ий </w:t>
      </w:r>
      <w:r w:rsidRPr="00750FB3">
        <w:rPr>
          <w:rFonts w:ascii="Arial" w:hAnsi="Arial" w:cs="Arial"/>
          <w:sz w:val="24"/>
          <w:szCs w:val="24"/>
        </w:rPr>
        <w:t xml:space="preserve">сельсовет установлены следующие зоны с особыми условиями использования территории: </w:t>
      </w:r>
    </w:p>
    <w:p w:rsidR="00B8513F" w:rsidRPr="00750FB3" w:rsidRDefault="00B8513F" w:rsidP="00B8513F">
      <w:pPr>
        <w:spacing w:after="0" w:line="240" w:lineRule="auto"/>
        <w:ind w:left="1134" w:hanging="425"/>
        <w:rPr>
          <w:rFonts w:ascii="Arial" w:hAnsi="Arial" w:cs="Arial"/>
          <w:sz w:val="24"/>
          <w:szCs w:val="24"/>
        </w:rPr>
      </w:pPr>
      <w:r w:rsidRPr="00750FB3">
        <w:rPr>
          <w:rFonts w:ascii="Arial" w:hAnsi="Arial" w:cs="Arial"/>
          <w:sz w:val="24"/>
          <w:szCs w:val="24"/>
        </w:rPr>
        <w:t xml:space="preserve">1)  санитарно-защитные зоны; </w:t>
      </w:r>
    </w:p>
    <w:p w:rsidR="00B8513F" w:rsidRPr="00750FB3" w:rsidRDefault="00B8513F" w:rsidP="00B8513F">
      <w:pPr>
        <w:spacing w:after="0" w:line="240" w:lineRule="auto"/>
        <w:ind w:left="1134" w:hanging="425"/>
        <w:rPr>
          <w:rFonts w:ascii="Arial" w:hAnsi="Arial" w:cs="Arial"/>
          <w:sz w:val="24"/>
          <w:szCs w:val="24"/>
        </w:rPr>
      </w:pPr>
      <w:r w:rsidRPr="00750FB3">
        <w:rPr>
          <w:rFonts w:ascii="Arial" w:hAnsi="Arial" w:cs="Arial"/>
          <w:sz w:val="24"/>
          <w:szCs w:val="24"/>
        </w:rPr>
        <w:t xml:space="preserve">2)  санитарные разрывы от высоковольтных линий электропередач; </w:t>
      </w:r>
    </w:p>
    <w:p w:rsidR="00B8513F" w:rsidRPr="00750FB3" w:rsidRDefault="00B8513F" w:rsidP="00B8513F">
      <w:pPr>
        <w:spacing w:after="0" w:line="240" w:lineRule="auto"/>
        <w:ind w:left="1134" w:hanging="425"/>
        <w:rPr>
          <w:rFonts w:ascii="Arial" w:hAnsi="Arial" w:cs="Arial"/>
          <w:sz w:val="24"/>
          <w:szCs w:val="24"/>
        </w:rPr>
      </w:pPr>
      <w:r w:rsidRPr="00750FB3">
        <w:rPr>
          <w:rFonts w:ascii="Arial" w:hAnsi="Arial" w:cs="Arial"/>
          <w:sz w:val="24"/>
          <w:szCs w:val="24"/>
        </w:rPr>
        <w:t xml:space="preserve">3) санитарные разрывы от магистральных газопроводов до элементов застройки; </w:t>
      </w:r>
    </w:p>
    <w:p w:rsidR="00B8513F" w:rsidRPr="00750FB3" w:rsidRDefault="00B8513F" w:rsidP="00B8513F">
      <w:pPr>
        <w:spacing w:after="0" w:line="240" w:lineRule="auto"/>
        <w:ind w:left="1134" w:hanging="425"/>
        <w:rPr>
          <w:rFonts w:ascii="Arial" w:hAnsi="Arial" w:cs="Arial"/>
          <w:sz w:val="24"/>
          <w:szCs w:val="24"/>
        </w:rPr>
      </w:pPr>
      <w:r w:rsidRPr="00750FB3">
        <w:rPr>
          <w:rFonts w:ascii="Arial" w:hAnsi="Arial" w:cs="Arial"/>
          <w:sz w:val="24"/>
          <w:szCs w:val="24"/>
        </w:rPr>
        <w:t xml:space="preserve">4) </w:t>
      </w:r>
      <w:proofErr w:type="spellStart"/>
      <w:r w:rsidRPr="00750FB3">
        <w:rPr>
          <w:rFonts w:ascii="Arial" w:hAnsi="Arial" w:cs="Arial"/>
          <w:sz w:val="24"/>
          <w:szCs w:val="24"/>
        </w:rPr>
        <w:t>водоохранные</w:t>
      </w:r>
      <w:proofErr w:type="spellEnd"/>
      <w:r w:rsidRPr="00750FB3">
        <w:rPr>
          <w:rFonts w:ascii="Arial" w:hAnsi="Arial" w:cs="Arial"/>
          <w:sz w:val="24"/>
          <w:szCs w:val="24"/>
        </w:rPr>
        <w:t xml:space="preserve"> зоны; </w:t>
      </w:r>
    </w:p>
    <w:p w:rsidR="00B8513F" w:rsidRPr="00750FB3" w:rsidRDefault="00B8513F" w:rsidP="00B8513F">
      <w:pPr>
        <w:spacing w:after="0" w:line="240" w:lineRule="auto"/>
        <w:ind w:left="1134" w:hanging="425"/>
        <w:rPr>
          <w:rFonts w:ascii="Arial" w:hAnsi="Arial" w:cs="Arial"/>
          <w:sz w:val="24"/>
          <w:szCs w:val="24"/>
        </w:rPr>
      </w:pPr>
      <w:r w:rsidRPr="00750FB3">
        <w:rPr>
          <w:rFonts w:ascii="Arial" w:hAnsi="Arial" w:cs="Arial"/>
          <w:sz w:val="24"/>
          <w:szCs w:val="24"/>
        </w:rPr>
        <w:t xml:space="preserve">5) 1-ый пояс санитарной охраны источников питьевого водоснабжения; </w:t>
      </w:r>
    </w:p>
    <w:p w:rsidR="00B8513F" w:rsidRPr="00750FB3" w:rsidRDefault="00017D28" w:rsidP="00B8513F">
      <w:pPr>
        <w:spacing w:after="0" w:line="240" w:lineRule="auto"/>
        <w:ind w:left="1134" w:hanging="425"/>
        <w:rPr>
          <w:rFonts w:ascii="Arial" w:hAnsi="Arial" w:cs="Arial"/>
          <w:sz w:val="24"/>
          <w:szCs w:val="24"/>
        </w:rPr>
      </w:pPr>
      <w:r w:rsidRPr="00750FB3">
        <w:rPr>
          <w:rFonts w:ascii="Arial" w:hAnsi="Arial" w:cs="Arial"/>
          <w:sz w:val="24"/>
          <w:szCs w:val="24"/>
        </w:rPr>
        <w:t>6</w:t>
      </w:r>
      <w:r w:rsidR="00B8513F" w:rsidRPr="00750FB3">
        <w:rPr>
          <w:rFonts w:ascii="Arial" w:hAnsi="Arial" w:cs="Arial"/>
          <w:sz w:val="24"/>
          <w:szCs w:val="24"/>
        </w:rPr>
        <w:t>) зона затопления паводком 1%-й обеспеченности;</w:t>
      </w:r>
    </w:p>
    <w:p w:rsidR="00B8513F" w:rsidRPr="00750FB3" w:rsidRDefault="00B8513F" w:rsidP="00B8513F">
      <w:pPr>
        <w:spacing w:after="0" w:line="240" w:lineRule="auto"/>
        <w:rPr>
          <w:rFonts w:ascii="Arial" w:hAnsi="Arial" w:cs="Arial"/>
          <w:sz w:val="24"/>
          <w:szCs w:val="24"/>
        </w:rPr>
      </w:pPr>
    </w:p>
    <w:p w:rsidR="00B8513F" w:rsidRPr="00750FB3" w:rsidRDefault="00B8513F" w:rsidP="00B8513F">
      <w:pPr>
        <w:pStyle w:val="a4"/>
        <w:numPr>
          <w:ilvl w:val="0"/>
          <w:numId w:val="105"/>
        </w:numPr>
        <w:spacing w:after="0" w:line="240" w:lineRule="auto"/>
        <w:jc w:val="both"/>
        <w:rPr>
          <w:rFonts w:ascii="Arial" w:hAnsi="Arial" w:cs="Arial"/>
          <w:sz w:val="24"/>
          <w:szCs w:val="24"/>
        </w:rPr>
      </w:pPr>
      <w:r w:rsidRPr="00750FB3">
        <w:rPr>
          <w:rFonts w:ascii="Arial" w:hAnsi="Arial" w:cs="Arial"/>
          <w:sz w:val="24"/>
          <w:szCs w:val="24"/>
        </w:rPr>
        <w:t xml:space="preserve">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B8513F" w:rsidRPr="00750FB3" w:rsidRDefault="00B8513F" w:rsidP="00B8513F">
      <w:pPr>
        <w:pStyle w:val="a4"/>
        <w:numPr>
          <w:ilvl w:val="0"/>
          <w:numId w:val="105"/>
        </w:numPr>
        <w:spacing w:after="0" w:line="240" w:lineRule="auto"/>
        <w:jc w:val="both"/>
        <w:rPr>
          <w:rFonts w:ascii="Arial" w:hAnsi="Arial" w:cs="Arial"/>
          <w:sz w:val="24"/>
          <w:szCs w:val="24"/>
        </w:rPr>
      </w:pPr>
      <w:r w:rsidRPr="00750FB3">
        <w:rPr>
          <w:rFonts w:ascii="Arial" w:hAnsi="Arial" w:cs="Arial"/>
          <w:sz w:val="24"/>
          <w:szCs w:val="24"/>
        </w:rPr>
        <w:t xml:space="preserve">Режим градостроительной деятельности в пределах указанных зон определяется законодательством Российской Федерации, Оренбургской </w:t>
      </w:r>
      <w:r w:rsidRPr="00750FB3">
        <w:rPr>
          <w:rFonts w:ascii="Arial" w:hAnsi="Arial" w:cs="Arial"/>
          <w:sz w:val="24"/>
          <w:szCs w:val="24"/>
        </w:rPr>
        <w:lastRenderedPageBreak/>
        <w:t xml:space="preserve">области, нормативными правовыми актами органов местного самоуправления. </w:t>
      </w:r>
    </w:p>
    <w:p w:rsidR="00B8513F" w:rsidRPr="00750FB3" w:rsidRDefault="00B8513F" w:rsidP="00B8513F">
      <w:pPr>
        <w:pStyle w:val="a4"/>
        <w:numPr>
          <w:ilvl w:val="0"/>
          <w:numId w:val="105"/>
        </w:numPr>
        <w:spacing w:after="0" w:line="240" w:lineRule="auto"/>
        <w:jc w:val="both"/>
        <w:rPr>
          <w:rFonts w:ascii="Arial" w:hAnsi="Arial" w:cs="Arial"/>
          <w:sz w:val="24"/>
          <w:szCs w:val="24"/>
        </w:rPr>
      </w:pPr>
      <w:r w:rsidRPr="00750FB3">
        <w:rPr>
          <w:rFonts w:ascii="Arial" w:hAnsi="Arial" w:cs="Arial"/>
          <w:sz w:val="24"/>
          <w:szCs w:val="24"/>
        </w:rPr>
        <w:t xml:space="preserve">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 </w:t>
      </w:r>
    </w:p>
    <w:p w:rsidR="00B8513F" w:rsidRPr="00750FB3" w:rsidRDefault="00B8513F" w:rsidP="00B8513F">
      <w:pPr>
        <w:pStyle w:val="3"/>
        <w:tabs>
          <w:tab w:val="clear" w:pos="720"/>
        </w:tabs>
        <w:ind w:left="1276" w:hanging="1276"/>
        <w:jc w:val="both"/>
        <w:rPr>
          <w:rFonts w:ascii="Arial" w:hAnsi="Arial" w:cs="Arial"/>
          <w:i w:val="0"/>
          <w:color w:val="auto"/>
          <w:sz w:val="24"/>
          <w:szCs w:val="24"/>
        </w:rPr>
      </w:pPr>
      <w:bookmarkStart w:id="431" w:name="_Toc367138683"/>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6</w:t>
      </w:r>
      <w:r w:rsidR="00DF2AF2" w:rsidRPr="00750FB3">
        <w:rPr>
          <w:rFonts w:ascii="Arial" w:hAnsi="Arial" w:cs="Arial"/>
          <w:i w:val="0"/>
          <w:color w:val="auto"/>
          <w:sz w:val="24"/>
          <w:szCs w:val="24"/>
          <w:lang w:val="ru-RU"/>
        </w:rPr>
        <w:t>1</w:t>
      </w:r>
      <w:r w:rsidRPr="00750FB3">
        <w:rPr>
          <w:rFonts w:ascii="Arial" w:hAnsi="Arial" w:cs="Arial"/>
          <w:i w:val="0"/>
          <w:color w:val="auto"/>
          <w:sz w:val="24"/>
          <w:szCs w:val="24"/>
        </w:rPr>
        <w:t>. Ограничения на использование земельных участков и объектов капитального строительства.</w:t>
      </w:r>
      <w:bookmarkEnd w:id="431"/>
    </w:p>
    <w:p w:rsidR="00B8513F" w:rsidRPr="00750FB3" w:rsidRDefault="00B8513F" w:rsidP="00B8513F">
      <w:pPr>
        <w:pStyle w:val="a4"/>
        <w:numPr>
          <w:ilvl w:val="0"/>
          <w:numId w:val="164"/>
        </w:numPr>
        <w:spacing w:after="0" w:line="240" w:lineRule="auto"/>
        <w:ind w:left="0" w:firstLine="709"/>
        <w:jc w:val="both"/>
        <w:rPr>
          <w:rFonts w:ascii="Arial" w:hAnsi="Arial" w:cs="Arial"/>
          <w:sz w:val="24"/>
          <w:szCs w:val="24"/>
        </w:rPr>
      </w:pPr>
      <w:r w:rsidRPr="00750FB3">
        <w:rPr>
          <w:rFonts w:ascii="Arial" w:hAnsi="Arial" w:cs="Arial"/>
          <w:sz w:val="24"/>
          <w:szCs w:val="24"/>
        </w:rPr>
        <w:t xml:space="preserve">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B8513F" w:rsidRPr="00750FB3" w:rsidRDefault="00B8513F" w:rsidP="00B8513F">
      <w:pPr>
        <w:pStyle w:val="a4"/>
        <w:numPr>
          <w:ilvl w:val="0"/>
          <w:numId w:val="164"/>
        </w:numPr>
        <w:spacing w:after="0" w:line="240" w:lineRule="auto"/>
        <w:ind w:left="0" w:firstLine="709"/>
        <w:jc w:val="both"/>
        <w:rPr>
          <w:rFonts w:ascii="Arial" w:hAnsi="Arial" w:cs="Arial"/>
          <w:sz w:val="24"/>
          <w:szCs w:val="24"/>
        </w:rPr>
      </w:pPr>
      <w:r w:rsidRPr="00750FB3">
        <w:rPr>
          <w:rFonts w:ascii="Arial" w:hAnsi="Arial" w:cs="Arial"/>
          <w:sz w:val="24"/>
          <w:szCs w:val="24"/>
        </w:rPr>
        <w:t xml:space="preserve">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 </w:t>
      </w:r>
    </w:p>
    <w:p w:rsidR="00B8513F" w:rsidRPr="00750FB3" w:rsidRDefault="00B8513F" w:rsidP="00B8513F">
      <w:pPr>
        <w:pStyle w:val="4"/>
        <w:keepLines w:val="0"/>
        <w:numPr>
          <w:ilvl w:val="3"/>
          <w:numId w:val="169"/>
        </w:numPr>
        <w:suppressAutoHyphens/>
        <w:spacing w:before="60" w:after="120" w:line="240" w:lineRule="auto"/>
        <w:ind w:left="0" w:firstLine="0"/>
        <w:rPr>
          <w:rStyle w:val="af4"/>
          <w:rFonts w:ascii="Arial" w:hAnsi="Arial" w:cs="Arial"/>
          <w:color w:val="auto"/>
          <w:sz w:val="24"/>
          <w:szCs w:val="24"/>
        </w:rPr>
      </w:pPr>
      <w:r w:rsidRPr="00750FB3">
        <w:rPr>
          <w:rStyle w:val="af4"/>
          <w:rFonts w:ascii="Arial" w:hAnsi="Arial" w:cs="Arial"/>
          <w:color w:val="auto"/>
          <w:sz w:val="24"/>
          <w:szCs w:val="24"/>
        </w:rPr>
        <w:t>Особо охраняемые природные территории</w:t>
      </w:r>
    </w:p>
    <w:p w:rsidR="00B8513F" w:rsidRPr="00750FB3" w:rsidRDefault="00B8513F" w:rsidP="00B8513F">
      <w:pPr>
        <w:suppressAutoHyphens/>
        <w:spacing w:after="0" w:line="240" w:lineRule="auto"/>
        <w:ind w:firstLine="709"/>
        <w:jc w:val="both"/>
        <w:rPr>
          <w:rFonts w:ascii="Arial" w:hAnsi="Arial" w:cs="Arial"/>
          <w:sz w:val="24"/>
          <w:szCs w:val="24"/>
        </w:rPr>
      </w:pPr>
      <w:r w:rsidRPr="00750FB3">
        <w:rPr>
          <w:rFonts w:ascii="Arial" w:hAnsi="Arial" w:cs="Arial"/>
          <w:sz w:val="24"/>
          <w:szCs w:val="24"/>
        </w:rPr>
        <w:t>а) В составе особо охраняемых природных объектов и территорий поселения «Правилами» учтены памятники</w:t>
      </w:r>
      <w:r w:rsidR="00DF2AF2" w:rsidRPr="00750FB3">
        <w:rPr>
          <w:rFonts w:ascii="Arial" w:hAnsi="Arial" w:cs="Arial"/>
          <w:sz w:val="24"/>
          <w:szCs w:val="24"/>
        </w:rPr>
        <w:t xml:space="preserve"> природы</w:t>
      </w:r>
    </w:p>
    <w:p w:rsidR="00B8513F" w:rsidRPr="00750FB3" w:rsidRDefault="00B8513F" w:rsidP="00B8513F">
      <w:pPr>
        <w:suppressAutoHyphens/>
        <w:spacing w:after="0" w:line="240" w:lineRule="auto"/>
        <w:ind w:firstLine="709"/>
        <w:jc w:val="both"/>
        <w:rPr>
          <w:rFonts w:ascii="Arial" w:hAnsi="Arial" w:cs="Arial"/>
          <w:sz w:val="24"/>
          <w:szCs w:val="24"/>
        </w:rPr>
      </w:pPr>
      <w:r w:rsidRPr="00750FB3">
        <w:rPr>
          <w:rFonts w:ascii="Arial" w:hAnsi="Arial" w:cs="Arial"/>
          <w:sz w:val="24"/>
          <w:szCs w:val="24"/>
        </w:rPr>
        <w:t>б) Для особо охраняемых природных объектов и территорий в соответствии с п. 6 ст. 36 Градостроительного Кодекса РФ регламенты не устанавливаются.</w:t>
      </w:r>
    </w:p>
    <w:p w:rsidR="00B8513F" w:rsidRPr="00750FB3" w:rsidRDefault="00B8513F" w:rsidP="00B8513F">
      <w:pPr>
        <w:suppressAutoHyphens/>
        <w:spacing w:after="0" w:line="240" w:lineRule="auto"/>
        <w:ind w:firstLine="709"/>
        <w:jc w:val="both"/>
        <w:rPr>
          <w:rFonts w:ascii="Arial" w:hAnsi="Arial" w:cs="Arial"/>
          <w:sz w:val="24"/>
          <w:szCs w:val="24"/>
        </w:rPr>
      </w:pPr>
    </w:p>
    <w:p w:rsidR="00B8513F" w:rsidRPr="00750FB3" w:rsidRDefault="00B8513F" w:rsidP="00B8513F">
      <w:pPr>
        <w:ind w:left="284" w:firstLine="567"/>
        <w:jc w:val="both"/>
        <w:rPr>
          <w:rFonts w:ascii="Arial" w:hAnsi="Arial" w:cs="Arial"/>
          <w:b/>
          <w:sz w:val="24"/>
          <w:szCs w:val="24"/>
        </w:rPr>
      </w:pPr>
      <w:r w:rsidRPr="00750FB3">
        <w:rPr>
          <w:rFonts w:ascii="Arial" w:hAnsi="Arial" w:cs="Arial"/>
          <w:b/>
          <w:sz w:val="24"/>
          <w:szCs w:val="24"/>
        </w:rPr>
        <w:t>Зоны, формируемые санитарно-гигиеническими и экологическими требованиями</w:t>
      </w:r>
    </w:p>
    <w:p w:rsidR="00B8513F" w:rsidRPr="00750FB3" w:rsidRDefault="00B8513F" w:rsidP="00B8513F">
      <w:pPr>
        <w:pStyle w:val="4"/>
        <w:keepLines w:val="0"/>
        <w:numPr>
          <w:ilvl w:val="3"/>
          <w:numId w:val="169"/>
        </w:numPr>
        <w:suppressAutoHyphens/>
        <w:spacing w:before="0" w:line="240" w:lineRule="auto"/>
        <w:ind w:left="0" w:firstLine="0"/>
        <w:jc w:val="center"/>
        <w:rPr>
          <w:rStyle w:val="af4"/>
          <w:rFonts w:ascii="Arial" w:hAnsi="Arial" w:cs="Arial"/>
          <w:color w:val="auto"/>
          <w:sz w:val="24"/>
          <w:szCs w:val="24"/>
        </w:rPr>
      </w:pPr>
      <w:r w:rsidRPr="00750FB3">
        <w:rPr>
          <w:rStyle w:val="af4"/>
          <w:rFonts w:ascii="Arial" w:hAnsi="Arial" w:cs="Arial"/>
          <w:color w:val="auto"/>
          <w:sz w:val="24"/>
          <w:szCs w:val="24"/>
        </w:rPr>
        <w:t>1. Санитарно-защитные зоны и санитарные разрывы</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В настоящих «Правилах» приняты ориентировочные размеры санитарно-защитных зон – СЗЗ – и санитарных разрывов – СР – с учетом рекомендуемых минимальных размеров СР и ориентировочных СЗЗ в соответствии с классификацией СанПиН 2.2.1/2.1.1.1200-03 (новая редакция) и генеральным планом </w:t>
      </w:r>
      <w:r w:rsidR="007130ED" w:rsidRPr="00750FB3">
        <w:rPr>
          <w:rFonts w:ascii="Arial" w:hAnsi="Arial" w:cs="Arial"/>
          <w:sz w:val="24"/>
          <w:szCs w:val="24"/>
        </w:rPr>
        <w:t xml:space="preserve">МО </w:t>
      </w:r>
      <w:r w:rsidR="00EE39AB" w:rsidRPr="00750FB3">
        <w:rPr>
          <w:rFonts w:ascii="Arial" w:hAnsi="Arial" w:cs="Arial"/>
          <w:sz w:val="24"/>
          <w:szCs w:val="24"/>
        </w:rPr>
        <w:t>Советск</w:t>
      </w:r>
      <w:r w:rsidR="007130ED" w:rsidRPr="00750FB3">
        <w:rPr>
          <w:rFonts w:ascii="Arial" w:hAnsi="Arial" w:cs="Arial"/>
          <w:sz w:val="24"/>
          <w:szCs w:val="24"/>
        </w:rPr>
        <w:t xml:space="preserve">ий </w:t>
      </w:r>
      <w:r w:rsidRPr="00750FB3">
        <w:rPr>
          <w:rFonts w:ascii="Arial" w:hAnsi="Arial" w:cs="Arial"/>
          <w:sz w:val="24"/>
          <w:szCs w:val="24"/>
        </w:rPr>
        <w:t xml:space="preserve">сельсовет.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Проект СЗЗ обязателен для каждого </w:t>
      </w:r>
      <w:r w:rsidRPr="00750FB3">
        <w:rPr>
          <w:rFonts w:ascii="Arial" w:hAnsi="Arial" w:cs="Arial"/>
          <w:sz w:val="24"/>
          <w:szCs w:val="24"/>
        </w:rPr>
        <w:lastRenderedPageBreak/>
        <w:t xml:space="preserve">предприятия, имеющего санитарную опасность (либо для группы предприятий – проект единой СЗЗ </w:t>
      </w:r>
      <w:proofErr w:type="spellStart"/>
      <w:r w:rsidRPr="00750FB3">
        <w:rPr>
          <w:rFonts w:ascii="Arial" w:hAnsi="Arial" w:cs="Arial"/>
          <w:sz w:val="24"/>
          <w:szCs w:val="24"/>
        </w:rPr>
        <w:t>промузла</w:t>
      </w:r>
      <w:proofErr w:type="spellEnd"/>
      <w:r w:rsidRPr="00750FB3">
        <w:rPr>
          <w:rFonts w:ascii="Arial" w:hAnsi="Arial" w:cs="Arial"/>
          <w:sz w:val="24"/>
          <w:szCs w:val="24"/>
        </w:rPr>
        <w:t xml:space="preserve">, комплекса, </w:t>
      </w:r>
      <w:proofErr w:type="spellStart"/>
      <w:r w:rsidRPr="00750FB3">
        <w:rPr>
          <w:rFonts w:ascii="Arial" w:hAnsi="Arial" w:cs="Arial"/>
          <w:sz w:val="24"/>
          <w:szCs w:val="24"/>
        </w:rPr>
        <w:t>промзоны</w:t>
      </w:r>
      <w:proofErr w:type="spellEnd"/>
      <w:r w:rsidRPr="00750FB3">
        <w:rPr>
          <w:rFonts w:ascii="Arial" w:hAnsi="Arial" w:cs="Arial"/>
          <w:sz w:val="24"/>
          <w:szCs w:val="24"/>
        </w:rPr>
        <w:t>).</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Для групп промышленных объектов и производств или промышленного узла (комплекса, </w:t>
      </w:r>
      <w:proofErr w:type="spellStart"/>
      <w:r w:rsidRPr="00750FB3">
        <w:rPr>
          <w:rFonts w:ascii="Arial" w:hAnsi="Arial" w:cs="Arial"/>
          <w:sz w:val="24"/>
          <w:szCs w:val="24"/>
        </w:rPr>
        <w:t>промзоны</w:t>
      </w:r>
      <w:proofErr w:type="spellEnd"/>
      <w:r w:rsidRPr="00750FB3">
        <w:rPr>
          <w:rFonts w:ascii="Arial" w:hAnsi="Arial" w:cs="Arial"/>
          <w:sz w:val="24"/>
          <w:szCs w:val="24"/>
        </w:rPr>
        <w:t>)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B8513F" w:rsidRPr="00750FB3" w:rsidRDefault="00B8513F" w:rsidP="00B8513F">
      <w:pPr>
        <w:spacing w:after="0" w:line="240" w:lineRule="auto"/>
        <w:ind w:firstLine="709"/>
        <w:jc w:val="both"/>
        <w:rPr>
          <w:rFonts w:ascii="Arial" w:hAnsi="Arial" w:cs="Arial"/>
          <w:color w:val="FF0000"/>
          <w:sz w:val="24"/>
          <w:szCs w:val="24"/>
        </w:rPr>
      </w:pPr>
      <w:r w:rsidRPr="00750FB3">
        <w:rPr>
          <w:rFonts w:ascii="Arial" w:hAnsi="Arial" w:cs="Arial"/>
          <w:sz w:val="24"/>
          <w:szCs w:val="24"/>
        </w:rPr>
        <w:t>Размер расчетной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новой редакцией СанПиН 2.2.1/2.1.1.1200-03. Размер расчетной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новой редакцией СанПиН 2.2.1/2.1.1.1200-03</w:t>
      </w:r>
      <w:r w:rsidRPr="00750FB3">
        <w:rPr>
          <w:rFonts w:ascii="Arial" w:hAnsi="Arial" w:cs="Arial"/>
          <w:color w:val="FF0000"/>
          <w:sz w:val="24"/>
          <w:szCs w:val="24"/>
        </w:rPr>
        <w:t>.</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Санитарные разрывы (санитарные полосы отчуждения) устанавливаются также для магистральных трубопроводов углеводородного сырья, компрессорных установок.</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750FB3">
        <w:rPr>
          <w:rFonts w:ascii="Arial" w:hAnsi="Arial" w:cs="Arial"/>
          <w:sz w:val="24"/>
          <w:szCs w:val="24"/>
        </w:rPr>
        <w:t>кВ</w:t>
      </w:r>
      <w:proofErr w:type="spellEnd"/>
      <w:r w:rsidRPr="00750FB3">
        <w:rPr>
          <w:rFonts w:ascii="Arial" w:hAnsi="Arial" w:cs="Arial"/>
          <w:sz w:val="24"/>
          <w:szCs w:val="24"/>
        </w:rPr>
        <w:t>/м.</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lastRenderedPageBreak/>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B8513F" w:rsidRPr="00750FB3" w:rsidRDefault="00B8513F" w:rsidP="00B8513F">
      <w:pPr>
        <w:spacing w:after="0" w:line="240" w:lineRule="auto"/>
        <w:ind w:firstLine="709"/>
        <w:jc w:val="both"/>
        <w:rPr>
          <w:rFonts w:ascii="Arial" w:hAnsi="Arial" w:cs="Arial"/>
          <w:spacing w:val="-10"/>
          <w:sz w:val="24"/>
          <w:szCs w:val="24"/>
        </w:rPr>
      </w:pPr>
      <w:r w:rsidRPr="00750FB3">
        <w:rPr>
          <w:rFonts w:ascii="Arial" w:hAnsi="Arial" w:cs="Arial"/>
          <w:sz w:val="24"/>
          <w:szCs w:val="24"/>
        </w:rPr>
        <w:t xml:space="preserve">Для магистральных трубопроводов углеводородного сырья, компрессорных установок, устанавливаются санитарные разрывы (охранные зоны). Рекомендуемые минимальные расстояния учитывают степень </w:t>
      </w:r>
      <w:proofErr w:type="spellStart"/>
      <w:r w:rsidRPr="00750FB3">
        <w:rPr>
          <w:rFonts w:ascii="Arial" w:hAnsi="Arial" w:cs="Arial"/>
          <w:sz w:val="24"/>
          <w:szCs w:val="24"/>
        </w:rPr>
        <w:t>взрыво</w:t>
      </w:r>
      <w:proofErr w:type="spellEnd"/>
      <w:r w:rsidRPr="00750FB3">
        <w:rPr>
          <w:rFonts w:ascii="Arial" w:hAnsi="Arial" w:cs="Arial"/>
          <w:sz w:val="24"/>
          <w:szCs w:val="24"/>
        </w:rPr>
        <w:t xml:space="preserve">- и </w:t>
      </w:r>
      <w:proofErr w:type="spellStart"/>
      <w:r w:rsidRPr="00750FB3">
        <w:rPr>
          <w:rFonts w:ascii="Arial" w:hAnsi="Arial" w:cs="Arial"/>
          <w:sz w:val="24"/>
          <w:szCs w:val="24"/>
        </w:rPr>
        <w:t>пожароопасности</w:t>
      </w:r>
      <w:proofErr w:type="spellEnd"/>
      <w:r w:rsidRPr="00750FB3">
        <w:rPr>
          <w:rFonts w:ascii="Arial" w:hAnsi="Arial" w:cs="Arial"/>
          <w:sz w:val="24"/>
          <w:szCs w:val="24"/>
        </w:rPr>
        <w:t xml:space="preserve"> при аварийных ситуациях и дифференцированы в зависимости от вида поселений, типа зданий, назначения объектов с учетом категории и диаметра трубопроводов. Охранные зоны магистральных газопроводов устанавливаются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w:t>
      </w:r>
      <w:r w:rsidRPr="00750FB3">
        <w:rPr>
          <w:rFonts w:ascii="Arial" w:hAnsi="Arial" w:cs="Arial"/>
          <w:spacing w:val="-10"/>
          <w:sz w:val="24"/>
          <w:szCs w:val="24"/>
        </w:rPr>
        <w:t>Земельная площадь охранных зон используется с соблюдением требований регламента.</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СЗЗ в Правилах приняты как ориентировочные в соответствии с классификацией санитарной опасности объектов новой редакции СанПиН 2.2.1/2.1.1.1200-03 и материалами генерального плана </w:t>
      </w:r>
      <w:r w:rsidR="007130ED" w:rsidRPr="00750FB3">
        <w:rPr>
          <w:rFonts w:ascii="Arial" w:hAnsi="Arial" w:cs="Arial"/>
          <w:sz w:val="24"/>
          <w:szCs w:val="24"/>
        </w:rPr>
        <w:t xml:space="preserve">МО </w:t>
      </w:r>
      <w:r w:rsidR="00EE39AB" w:rsidRPr="00750FB3">
        <w:rPr>
          <w:rFonts w:ascii="Arial" w:hAnsi="Arial" w:cs="Arial"/>
          <w:sz w:val="24"/>
          <w:szCs w:val="24"/>
        </w:rPr>
        <w:t>Советск</w:t>
      </w:r>
      <w:r w:rsidR="007130ED" w:rsidRPr="00750FB3">
        <w:rPr>
          <w:rFonts w:ascii="Arial" w:hAnsi="Arial" w:cs="Arial"/>
          <w:sz w:val="24"/>
          <w:szCs w:val="24"/>
        </w:rPr>
        <w:t xml:space="preserve">ий </w:t>
      </w:r>
      <w:r w:rsidRPr="00750FB3">
        <w:rPr>
          <w:rFonts w:ascii="Arial" w:hAnsi="Arial" w:cs="Arial"/>
          <w:sz w:val="24"/>
          <w:szCs w:val="24"/>
        </w:rPr>
        <w:t>сельсовет.</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Размеры санитарных разрывов (охранных зон) линий электропередачи приняты в зависимости от их напряжения (</w:t>
      </w:r>
      <w:proofErr w:type="spellStart"/>
      <w:r w:rsidRPr="00750FB3">
        <w:rPr>
          <w:rFonts w:ascii="Arial" w:hAnsi="Arial" w:cs="Arial"/>
          <w:sz w:val="24"/>
          <w:szCs w:val="24"/>
        </w:rPr>
        <w:t>кВ</w:t>
      </w:r>
      <w:proofErr w:type="spellEnd"/>
      <w:r w:rsidRPr="00750FB3">
        <w:rPr>
          <w:rFonts w:ascii="Arial" w:hAnsi="Arial" w:cs="Arial"/>
          <w:sz w:val="24"/>
          <w:szCs w:val="24"/>
        </w:rPr>
        <w:t>) в соответствии с СН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 а также новой редакцией СанПиН 2.2.1/2.1.1. 1200-03.</w:t>
      </w:r>
    </w:p>
    <w:p w:rsidR="00B8513F" w:rsidRPr="00750FB3" w:rsidRDefault="00DF2AF2" w:rsidP="00B8513F">
      <w:pPr>
        <w:pStyle w:val="4"/>
        <w:keepLines w:val="0"/>
        <w:numPr>
          <w:ilvl w:val="3"/>
          <w:numId w:val="169"/>
        </w:numPr>
        <w:suppressAutoHyphens/>
        <w:spacing w:before="0" w:line="240" w:lineRule="auto"/>
        <w:ind w:left="0" w:firstLine="709"/>
        <w:jc w:val="both"/>
        <w:rPr>
          <w:rStyle w:val="af4"/>
          <w:rFonts w:ascii="Arial" w:hAnsi="Arial" w:cs="Arial"/>
          <w:color w:val="auto"/>
          <w:sz w:val="24"/>
          <w:szCs w:val="24"/>
        </w:rPr>
      </w:pPr>
      <w:r w:rsidRPr="00750FB3">
        <w:rPr>
          <w:rStyle w:val="af4"/>
          <w:rFonts w:ascii="Arial" w:hAnsi="Arial" w:cs="Arial"/>
          <w:color w:val="auto"/>
          <w:sz w:val="24"/>
          <w:szCs w:val="24"/>
          <w:lang w:val="ru-RU"/>
        </w:rPr>
        <w:t>2</w:t>
      </w:r>
      <w:r w:rsidR="00B8513F" w:rsidRPr="00750FB3">
        <w:rPr>
          <w:rStyle w:val="af4"/>
          <w:rFonts w:ascii="Arial" w:hAnsi="Arial" w:cs="Arial"/>
          <w:color w:val="auto"/>
          <w:sz w:val="24"/>
          <w:szCs w:val="24"/>
        </w:rPr>
        <w:t>. 1-й пояс зоны санитарной охраны водозаборов хозяйственно-питьевого назначения</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Санитарные мероприятия должны выполняться органами коммунального хозяйства или другими владельцами водопроводов. 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B8513F" w:rsidRPr="00750FB3" w:rsidRDefault="00DF2AF2" w:rsidP="00B8513F">
      <w:pPr>
        <w:pStyle w:val="4"/>
        <w:keepLines w:val="0"/>
        <w:numPr>
          <w:ilvl w:val="3"/>
          <w:numId w:val="169"/>
        </w:numPr>
        <w:suppressAutoHyphens/>
        <w:spacing w:before="0" w:line="240" w:lineRule="auto"/>
        <w:ind w:left="0" w:firstLine="709"/>
        <w:jc w:val="both"/>
        <w:rPr>
          <w:rStyle w:val="af4"/>
          <w:rFonts w:ascii="Arial" w:hAnsi="Arial" w:cs="Arial"/>
          <w:color w:val="auto"/>
          <w:sz w:val="24"/>
          <w:szCs w:val="24"/>
        </w:rPr>
      </w:pPr>
      <w:r w:rsidRPr="00750FB3">
        <w:rPr>
          <w:rStyle w:val="af4"/>
          <w:rFonts w:ascii="Arial" w:hAnsi="Arial" w:cs="Arial"/>
          <w:color w:val="auto"/>
          <w:sz w:val="24"/>
          <w:szCs w:val="24"/>
          <w:lang w:val="ru-RU"/>
        </w:rPr>
        <w:lastRenderedPageBreak/>
        <w:t>3</w:t>
      </w:r>
      <w:r w:rsidR="00B8513F" w:rsidRPr="00750FB3">
        <w:rPr>
          <w:rStyle w:val="af4"/>
          <w:rFonts w:ascii="Arial" w:hAnsi="Arial" w:cs="Arial"/>
          <w:color w:val="auto"/>
          <w:sz w:val="24"/>
          <w:szCs w:val="24"/>
        </w:rPr>
        <w:t xml:space="preserve">. </w:t>
      </w:r>
      <w:proofErr w:type="spellStart"/>
      <w:r w:rsidR="00B8513F" w:rsidRPr="00750FB3">
        <w:rPr>
          <w:rStyle w:val="af4"/>
          <w:rFonts w:ascii="Arial" w:hAnsi="Arial" w:cs="Arial"/>
          <w:color w:val="auto"/>
          <w:sz w:val="24"/>
          <w:szCs w:val="24"/>
        </w:rPr>
        <w:t>Водоохранные</w:t>
      </w:r>
      <w:proofErr w:type="spellEnd"/>
      <w:r w:rsidR="00B8513F" w:rsidRPr="00750FB3">
        <w:rPr>
          <w:rStyle w:val="af4"/>
          <w:rFonts w:ascii="Arial" w:hAnsi="Arial" w:cs="Arial"/>
          <w:color w:val="auto"/>
          <w:sz w:val="24"/>
          <w:szCs w:val="24"/>
        </w:rPr>
        <w:t xml:space="preserve"> зоны водотоков и водоемов</w:t>
      </w:r>
    </w:p>
    <w:p w:rsidR="00B8513F" w:rsidRPr="00750FB3" w:rsidRDefault="00B8513F" w:rsidP="00B8513F">
      <w:pPr>
        <w:spacing w:after="0" w:line="240" w:lineRule="auto"/>
        <w:ind w:firstLine="709"/>
        <w:jc w:val="both"/>
        <w:rPr>
          <w:rFonts w:ascii="Arial" w:hAnsi="Arial" w:cs="Arial"/>
          <w:sz w:val="24"/>
          <w:szCs w:val="24"/>
        </w:rPr>
      </w:pPr>
      <w:proofErr w:type="spellStart"/>
      <w:r w:rsidRPr="00750FB3">
        <w:rPr>
          <w:rFonts w:ascii="Arial" w:hAnsi="Arial" w:cs="Arial"/>
          <w:bCs/>
          <w:sz w:val="24"/>
          <w:szCs w:val="24"/>
        </w:rPr>
        <w:t>Водоохранной</w:t>
      </w:r>
      <w:proofErr w:type="spellEnd"/>
      <w:r w:rsidRPr="00750FB3">
        <w:rPr>
          <w:rFonts w:ascii="Arial" w:hAnsi="Arial" w:cs="Arial"/>
          <w:bCs/>
          <w:sz w:val="24"/>
          <w:szCs w:val="24"/>
        </w:rPr>
        <w:t xml:space="preserve"> зоной</w:t>
      </w:r>
      <w:r w:rsidRPr="00750FB3">
        <w:rPr>
          <w:rFonts w:ascii="Arial" w:hAnsi="Arial" w:cs="Arial"/>
          <w:sz w:val="24"/>
          <w:szCs w:val="24"/>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Соблюдение специального режима на территории </w:t>
      </w:r>
      <w:proofErr w:type="spellStart"/>
      <w:r w:rsidRPr="00750FB3">
        <w:rPr>
          <w:rFonts w:ascii="Arial" w:hAnsi="Arial" w:cs="Arial"/>
          <w:sz w:val="24"/>
          <w:szCs w:val="24"/>
        </w:rPr>
        <w:t>водоохранных</w:t>
      </w:r>
      <w:proofErr w:type="spellEnd"/>
      <w:r w:rsidRPr="00750FB3">
        <w:rPr>
          <w:rFonts w:ascii="Arial" w:hAnsi="Arial" w:cs="Arial"/>
          <w:sz w:val="24"/>
          <w:szCs w:val="24"/>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Документированные сведения о </w:t>
      </w:r>
      <w:proofErr w:type="spellStart"/>
      <w:r w:rsidRPr="00750FB3">
        <w:rPr>
          <w:rFonts w:ascii="Arial" w:hAnsi="Arial" w:cs="Arial"/>
          <w:sz w:val="24"/>
          <w:szCs w:val="24"/>
        </w:rPr>
        <w:t>водоохранных</w:t>
      </w:r>
      <w:proofErr w:type="spellEnd"/>
      <w:r w:rsidRPr="00750FB3">
        <w:rPr>
          <w:rFonts w:ascii="Arial" w:hAnsi="Arial" w:cs="Arial"/>
          <w:sz w:val="24"/>
          <w:szCs w:val="24"/>
        </w:rPr>
        <w:t xml:space="preserve"> зонах включаются в государственный водный реестр.</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В пределах </w:t>
      </w:r>
      <w:proofErr w:type="spellStart"/>
      <w:r w:rsidRPr="00750FB3">
        <w:rPr>
          <w:rFonts w:ascii="Arial" w:hAnsi="Arial" w:cs="Arial"/>
          <w:sz w:val="24"/>
          <w:szCs w:val="24"/>
        </w:rPr>
        <w:t>водоохранных</w:t>
      </w:r>
      <w:proofErr w:type="spellEnd"/>
      <w:r w:rsidRPr="00750FB3">
        <w:rPr>
          <w:rFonts w:ascii="Arial" w:hAnsi="Arial" w:cs="Arial"/>
          <w:sz w:val="24"/>
          <w:szCs w:val="24"/>
        </w:rPr>
        <w:t xml:space="preserve"> зон устанавливаются прибрежные защитные полосы. На их территориях вводятся дополнительные ограничения природопользования.</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Прибрежной защитной полосой является территория, непосредственно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Документированные сведения о прибрежных защитных полосах включаются в государственный водный реестр.</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Границы прибрежных защитных полос устанавливаются в соответствии с Водным Кодексом РФ от 03.06.2006 № 74-ФЗ либо специализированным проектом.</w:t>
      </w:r>
    </w:p>
    <w:p w:rsidR="00B8513F" w:rsidRPr="00750FB3" w:rsidRDefault="00B8513F" w:rsidP="00B8513F">
      <w:pPr>
        <w:ind w:firstLine="567"/>
        <w:rPr>
          <w:rFonts w:ascii="Arial" w:hAnsi="Arial" w:cs="Arial"/>
          <w:b/>
          <w:sz w:val="24"/>
          <w:szCs w:val="24"/>
        </w:rPr>
      </w:pPr>
      <w:bookmarkStart w:id="432" w:name="_Toc251843524"/>
      <w:bookmarkStart w:id="433" w:name="_Toc251843978"/>
      <w:bookmarkStart w:id="434" w:name="_Toc264309339"/>
      <w:bookmarkStart w:id="435" w:name="_Toc264310100"/>
      <w:bookmarkStart w:id="436" w:name="_Toc264310193"/>
      <w:bookmarkStart w:id="437" w:name="_Toc299896688"/>
      <w:r w:rsidRPr="00750FB3">
        <w:rPr>
          <w:rFonts w:ascii="Arial" w:hAnsi="Arial" w:cs="Arial"/>
          <w:b/>
          <w:sz w:val="24"/>
          <w:szCs w:val="24"/>
        </w:rPr>
        <w:t>Зоны влияния природно-техногенных факторов</w:t>
      </w:r>
      <w:bookmarkEnd w:id="432"/>
      <w:bookmarkEnd w:id="433"/>
      <w:bookmarkEnd w:id="434"/>
      <w:bookmarkEnd w:id="435"/>
      <w:bookmarkEnd w:id="436"/>
      <w:bookmarkEnd w:id="437"/>
    </w:p>
    <w:p w:rsidR="00B8513F" w:rsidRPr="00750FB3" w:rsidRDefault="00B8513F" w:rsidP="00B8513F">
      <w:pPr>
        <w:pStyle w:val="4"/>
        <w:keepLines w:val="0"/>
        <w:numPr>
          <w:ilvl w:val="3"/>
          <w:numId w:val="169"/>
        </w:numPr>
        <w:suppressAutoHyphens/>
        <w:spacing w:before="0" w:line="240" w:lineRule="auto"/>
        <w:ind w:left="0" w:firstLine="709"/>
        <w:jc w:val="both"/>
        <w:rPr>
          <w:rStyle w:val="af4"/>
          <w:rFonts w:ascii="Arial" w:hAnsi="Arial" w:cs="Arial"/>
          <w:color w:val="auto"/>
          <w:sz w:val="24"/>
          <w:szCs w:val="24"/>
        </w:rPr>
      </w:pPr>
      <w:r w:rsidRPr="00750FB3">
        <w:rPr>
          <w:rStyle w:val="af4"/>
          <w:rFonts w:ascii="Arial" w:hAnsi="Arial" w:cs="Arial"/>
          <w:color w:val="auto"/>
          <w:sz w:val="24"/>
          <w:szCs w:val="24"/>
        </w:rPr>
        <w:t>1. Зона затопления паводком 1% обеспеченности</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Зона затопления пойменных территорий рек паводком 1% обеспеченности обусловлена нормативным расчетным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w:t>
      </w:r>
      <w:r w:rsidRPr="00750FB3">
        <w:rPr>
          <w:rFonts w:ascii="Arial" w:hAnsi="Arial" w:cs="Arial"/>
          <w:sz w:val="24"/>
          <w:szCs w:val="24"/>
        </w:rPr>
        <w:lastRenderedPageBreak/>
        <w:t>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Инженерная защита затапливаемых территорий проводится в соответствии со следующими требованиями:</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наличие проекта мероприятий инженерной защиты территории;</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50FB3">
          <w:rPr>
            <w:rFonts w:ascii="Arial" w:hAnsi="Arial" w:cs="Arial"/>
            <w:sz w:val="24"/>
            <w:szCs w:val="24"/>
          </w:rPr>
          <w:t>0,5 м</w:t>
        </w:r>
      </w:smartTag>
      <w:r w:rsidRPr="00750FB3">
        <w:rPr>
          <w:rFonts w:ascii="Arial" w:hAnsi="Arial" w:cs="Arial"/>
          <w:sz w:val="24"/>
          <w:szCs w:val="24"/>
        </w:rPr>
        <w:t xml:space="preserve"> выше расчетного горизонта высоких вод с учетом высоты волны при ветровом нагоне;</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w:t>
      </w:r>
      <w:r w:rsidRPr="00750FB3">
        <w:rPr>
          <w:rFonts w:ascii="Arial" w:hAnsi="Arial" w:cs="Arial"/>
          <w:sz w:val="24"/>
          <w:szCs w:val="24"/>
        </w:rPr>
        <w:tab/>
        <w:t>за расчетный горизонт высоких вод следует принимать отметку наивысшего уровня воды повторяемостью:</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а) один раз в 100 лет – для территорий, застроенных или подлежащих застройке жилыми и общественными зданиями;</w:t>
      </w:r>
    </w:p>
    <w:p w:rsidR="00B8513F" w:rsidRPr="00750FB3" w:rsidRDefault="00B8513F" w:rsidP="00B8513F">
      <w:pPr>
        <w:spacing w:after="0" w:line="240" w:lineRule="auto"/>
        <w:ind w:left="708" w:firstLine="709"/>
        <w:jc w:val="both"/>
        <w:rPr>
          <w:rFonts w:ascii="Arial" w:hAnsi="Arial" w:cs="Arial"/>
          <w:sz w:val="24"/>
          <w:szCs w:val="24"/>
        </w:rPr>
      </w:pPr>
      <w:r w:rsidRPr="00750FB3">
        <w:rPr>
          <w:rFonts w:ascii="Arial" w:hAnsi="Arial" w:cs="Arial"/>
          <w:sz w:val="24"/>
          <w:szCs w:val="24"/>
        </w:rPr>
        <w:t>б) один раз в 10 лет – для территорий парков и плоскостных спортивных сооружений.</w:t>
      </w:r>
    </w:p>
    <w:p w:rsidR="00B8513F" w:rsidRPr="00750FB3" w:rsidRDefault="00B8513F" w:rsidP="00B8513F">
      <w:pPr>
        <w:spacing w:after="0" w:line="240" w:lineRule="auto"/>
        <w:ind w:firstLine="709"/>
        <w:jc w:val="both"/>
        <w:rPr>
          <w:rFonts w:ascii="Arial" w:hAnsi="Arial" w:cs="Arial"/>
          <w:sz w:val="24"/>
          <w:szCs w:val="24"/>
        </w:rPr>
      </w:pPr>
    </w:p>
    <w:p w:rsidR="002C5C08" w:rsidRPr="00750FB3" w:rsidRDefault="002C5C08" w:rsidP="00B8513F">
      <w:pPr>
        <w:pStyle w:val="3"/>
        <w:tabs>
          <w:tab w:val="clear" w:pos="720"/>
        </w:tabs>
        <w:ind w:left="1276" w:hanging="1276"/>
        <w:jc w:val="both"/>
        <w:rPr>
          <w:rFonts w:ascii="Arial" w:hAnsi="Arial" w:cs="Arial"/>
          <w:i w:val="0"/>
          <w:color w:val="auto"/>
          <w:sz w:val="24"/>
          <w:szCs w:val="24"/>
          <w:lang w:val="ru-RU"/>
        </w:rPr>
      </w:pPr>
      <w:bookmarkStart w:id="438" w:name="_Toc367138684"/>
    </w:p>
    <w:p w:rsidR="00B8513F" w:rsidRPr="00750FB3" w:rsidRDefault="00B8513F" w:rsidP="00B8513F">
      <w:pPr>
        <w:pStyle w:val="3"/>
        <w:tabs>
          <w:tab w:val="clear" w:pos="720"/>
        </w:tabs>
        <w:ind w:left="1276" w:hanging="1276"/>
        <w:jc w:val="both"/>
        <w:rPr>
          <w:rFonts w:ascii="Arial" w:hAnsi="Arial" w:cs="Arial"/>
          <w:i w:val="0"/>
          <w:color w:val="auto"/>
          <w:sz w:val="24"/>
          <w:szCs w:val="24"/>
        </w:rPr>
      </w:pPr>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6</w:t>
      </w:r>
      <w:r w:rsidR="00DF2AF2" w:rsidRPr="00750FB3">
        <w:rPr>
          <w:rFonts w:ascii="Arial" w:hAnsi="Arial" w:cs="Arial"/>
          <w:i w:val="0"/>
          <w:color w:val="auto"/>
          <w:sz w:val="24"/>
          <w:szCs w:val="24"/>
          <w:lang w:val="ru-RU"/>
        </w:rPr>
        <w:t>2</w:t>
      </w:r>
      <w:r w:rsidRPr="00750FB3">
        <w:rPr>
          <w:rFonts w:ascii="Arial" w:hAnsi="Arial" w:cs="Arial"/>
          <w:i w:val="0"/>
          <w:color w:val="auto"/>
          <w:sz w:val="24"/>
          <w:szCs w:val="24"/>
        </w:rPr>
        <w:t>. Многофункциональный объект капитального строительства.</w:t>
      </w:r>
      <w:bookmarkEnd w:id="438"/>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3. В случае,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w:t>
      </w:r>
    </w:p>
    <w:p w:rsidR="00750FB3" w:rsidRPr="00750FB3" w:rsidRDefault="00B8513F" w:rsidP="00750FB3">
      <w:pPr>
        <w:pStyle w:val="1"/>
        <w:ind w:left="1418" w:hanging="1418"/>
        <w:jc w:val="both"/>
        <w:rPr>
          <w:rFonts w:ascii="Arial" w:hAnsi="Arial" w:cs="Arial"/>
          <w:color w:val="auto"/>
          <w:sz w:val="24"/>
          <w:szCs w:val="24"/>
        </w:rPr>
      </w:pPr>
      <w:r w:rsidRPr="00750FB3">
        <w:rPr>
          <w:rFonts w:ascii="Arial" w:hAnsi="Arial" w:cs="Arial"/>
          <w:sz w:val="24"/>
          <w:szCs w:val="24"/>
        </w:rPr>
        <w:lastRenderedPageBreak/>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bookmarkStart w:id="439" w:name="_Toc367138685"/>
      <w:r w:rsidR="00750FB3" w:rsidRPr="00750FB3">
        <w:rPr>
          <w:rFonts w:ascii="Arial" w:hAnsi="Arial" w:cs="Arial"/>
          <w:color w:val="auto"/>
          <w:sz w:val="24"/>
          <w:szCs w:val="24"/>
        </w:rPr>
        <w:t>Глава 1</w:t>
      </w:r>
      <w:r w:rsidR="00750FB3" w:rsidRPr="00750FB3">
        <w:rPr>
          <w:rFonts w:ascii="Arial" w:hAnsi="Arial" w:cs="Arial"/>
          <w:color w:val="auto"/>
          <w:sz w:val="24"/>
          <w:szCs w:val="24"/>
          <w:lang w:val="ru-RU"/>
        </w:rPr>
        <w:t>4</w:t>
      </w:r>
      <w:r w:rsidR="00750FB3" w:rsidRPr="00750FB3">
        <w:rPr>
          <w:rFonts w:ascii="Arial" w:hAnsi="Arial" w:cs="Arial"/>
          <w:color w:val="auto"/>
          <w:sz w:val="24"/>
          <w:szCs w:val="24"/>
        </w:rPr>
        <w:t>. Положение о регулировании отдельных вопросов землепользования.</w:t>
      </w:r>
      <w:bookmarkEnd w:id="439"/>
    </w:p>
    <w:p w:rsidR="00750FB3" w:rsidRPr="00750FB3" w:rsidRDefault="00750FB3" w:rsidP="00750FB3">
      <w:pPr>
        <w:pStyle w:val="3"/>
        <w:tabs>
          <w:tab w:val="clear" w:pos="720"/>
        </w:tabs>
        <w:ind w:left="1276" w:hanging="1276"/>
        <w:jc w:val="both"/>
        <w:rPr>
          <w:rFonts w:ascii="Arial" w:hAnsi="Arial" w:cs="Arial"/>
          <w:i w:val="0"/>
          <w:color w:val="auto"/>
          <w:sz w:val="24"/>
          <w:szCs w:val="24"/>
        </w:rPr>
      </w:pPr>
      <w:bookmarkStart w:id="440" w:name="_Toc367138686"/>
      <w:r w:rsidRPr="00750FB3">
        <w:rPr>
          <w:rFonts w:ascii="Arial" w:hAnsi="Arial" w:cs="Arial"/>
          <w:i w:val="0"/>
          <w:color w:val="auto"/>
          <w:sz w:val="24"/>
          <w:szCs w:val="24"/>
        </w:rPr>
        <w:t xml:space="preserve">Статья </w:t>
      </w:r>
      <w:r w:rsidRPr="00750FB3">
        <w:rPr>
          <w:rFonts w:ascii="Arial" w:hAnsi="Arial" w:cs="Arial"/>
          <w:i w:val="0"/>
          <w:color w:val="auto"/>
          <w:sz w:val="24"/>
          <w:szCs w:val="24"/>
          <w:lang w:val="ru-RU"/>
        </w:rPr>
        <w:t>63</w:t>
      </w:r>
      <w:r w:rsidRPr="00750FB3">
        <w:rPr>
          <w:rFonts w:ascii="Arial" w:hAnsi="Arial" w:cs="Arial"/>
          <w:i w:val="0"/>
          <w:color w:val="auto"/>
          <w:sz w:val="24"/>
          <w:szCs w:val="24"/>
        </w:rPr>
        <w:t>. Порядок устройства ограждений земельных участков.</w:t>
      </w:r>
      <w:bookmarkEnd w:id="440"/>
    </w:p>
    <w:p w:rsidR="00750FB3" w:rsidRPr="00750FB3" w:rsidRDefault="00750FB3" w:rsidP="00750FB3">
      <w:pPr>
        <w:spacing w:after="0" w:line="240" w:lineRule="auto"/>
        <w:ind w:firstLine="709"/>
        <w:jc w:val="both"/>
        <w:rPr>
          <w:rFonts w:ascii="Arial" w:hAnsi="Arial" w:cs="Arial"/>
          <w:sz w:val="24"/>
          <w:szCs w:val="24"/>
        </w:rPr>
      </w:pPr>
      <w:r w:rsidRPr="00750FB3">
        <w:rPr>
          <w:rFonts w:ascii="Arial" w:hAnsi="Arial" w:cs="Arial"/>
          <w:sz w:val="24"/>
          <w:szCs w:val="24"/>
        </w:rPr>
        <w:t xml:space="preserve"> 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750FB3" w:rsidRPr="00750FB3" w:rsidRDefault="00750FB3" w:rsidP="00750FB3">
      <w:pPr>
        <w:spacing w:after="0" w:line="240" w:lineRule="auto"/>
        <w:ind w:firstLine="709"/>
        <w:jc w:val="both"/>
        <w:rPr>
          <w:rFonts w:ascii="Arial" w:hAnsi="Arial" w:cs="Arial"/>
          <w:sz w:val="24"/>
          <w:szCs w:val="24"/>
        </w:rPr>
      </w:pPr>
      <w:r w:rsidRPr="00750FB3">
        <w:rPr>
          <w:rFonts w:ascii="Arial" w:hAnsi="Arial" w:cs="Arial"/>
          <w:sz w:val="24"/>
          <w:szCs w:val="24"/>
        </w:rPr>
        <w:t xml:space="preserve"> 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750FB3" w:rsidRPr="00750FB3" w:rsidRDefault="00750FB3" w:rsidP="00750FB3">
      <w:pPr>
        <w:spacing w:after="0" w:line="240" w:lineRule="auto"/>
        <w:ind w:firstLine="709"/>
        <w:jc w:val="both"/>
        <w:rPr>
          <w:rFonts w:ascii="Arial" w:hAnsi="Arial" w:cs="Arial"/>
          <w:sz w:val="24"/>
          <w:szCs w:val="24"/>
        </w:rPr>
      </w:pPr>
      <w:r w:rsidRPr="00750FB3">
        <w:rPr>
          <w:rFonts w:ascii="Arial" w:hAnsi="Arial" w:cs="Arial"/>
          <w:sz w:val="24"/>
          <w:szCs w:val="24"/>
        </w:rPr>
        <w:t xml:space="preserve"> 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органом архитектуры и градостроительства в соответствии с требованиями частей 5-8 настоящей статьи. </w:t>
      </w:r>
    </w:p>
    <w:p w:rsidR="00750FB3" w:rsidRPr="00750FB3" w:rsidRDefault="00750FB3" w:rsidP="00750FB3">
      <w:pPr>
        <w:spacing w:after="0" w:line="240" w:lineRule="auto"/>
        <w:ind w:firstLine="709"/>
        <w:jc w:val="both"/>
        <w:rPr>
          <w:rFonts w:ascii="Arial" w:hAnsi="Arial" w:cs="Arial"/>
          <w:sz w:val="24"/>
          <w:szCs w:val="24"/>
        </w:rPr>
      </w:pPr>
      <w:r w:rsidRPr="00750FB3">
        <w:rPr>
          <w:rFonts w:ascii="Arial" w:hAnsi="Arial" w:cs="Arial"/>
          <w:sz w:val="24"/>
          <w:szCs w:val="24"/>
        </w:rPr>
        <w:t xml:space="preserve"> 4. Эскиз ограждения, отделяющего земельный участок от территории общего пользования, должен включать в себя следующие материалы: </w:t>
      </w:r>
    </w:p>
    <w:p w:rsidR="00750FB3" w:rsidRPr="00750FB3" w:rsidRDefault="00750FB3" w:rsidP="00750FB3">
      <w:pPr>
        <w:spacing w:after="0" w:line="240" w:lineRule="auto"/>
        <w:ind w:firstLine="709"/>
        <w:jc w:val="both"/>
        <w:rPr>
          <w:rFonts w:ascii="Arial" w:hAnsi="Arial" w:cs="Arial"/>
          <w:sz w:val="24"/>
          <w:szCs w:val="24"/>
        </w:rPr>
      </w:pPr>
      <w:r w:rsidRPr="00750FB3">
        <w:rPr>
          <w:rFonts w:ascii="Arial" w:hAnsi="Arial" w:cs="Arial"/>
          <w:sz w:val="24"/>
          <w:szCs w:val="24"/>
        </w:rPr>
        <w:t xml:space="preserve"> 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B8513F" w:rsidRPr="00750FB3" w:rsidRDefault="00B8513F" w:rsidP="00B8513F">
      <w:pPr>
        <w:spacing w:after="0" w:line="240" w:lineRule="auto"/>
        <w:ind w:firstLine="709"/>
        <w:jc w:val="both"/>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sz w:val="24"/>
          <w:szCs w:val="24"/>
        </w:rPr>
        <w:t xml:space="preserve"> 3) графическое изображение цветового решения ограждения; </w:t>
      </w: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sz w:val="24"/>
          <w:szCs w:val="24"/>
        </w:rPr>
        <w:t xml:space="preserve"> 4) отдельные конструктивны узлы, элементы.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5. Для согласования эскиза ограждения лицо, являющееся правообладателем земельного участка, подаёт в орган архитектуры и градостроительства заявление с просьбой рассмотреть данный эскиз.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6. Орган архитектуры и градостроительства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7. Заявление подлежит обязательной регистрации в день приёмки, о чём заявителю выдаётся расписка. Орган архитектуры и градостроительства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8. Согласование эскиза ограждения органом архитектуры и градостроительства осуществляется без взимания платы.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9. Устройство ограждений земельных участков многоквартирных домов не допускается.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10. Любые ограждения земельных участков должны соответствовать следующим условиям: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lastRenderedPageBreak/>
        <w:t xml:space="preserve"> 1) ограждение должно быть конструктивно надёжным;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 xml:space="preserve"> 2) ограждения, отделяющие земельный участок от территорий общего пользования, должны быть эстетически привлекательными. </w:t>
      </w:r>
    </w:p>
    <w:p w:rsidR="00B8513F" w:rsidRPr="00750FB3" w:rsidRDefault="00B8513F" w:rsidP="00B8513F">
      <w:pPr>
        <w:spacing w:after="0" w:line="240" w:lineRule="auto"/>
        <w:ind w:firstLine="709"/>
        <w:jc w:val="both"/>
        <w:rPr>
          <w:rFonts w:ascii="Arial" w:hAnsi="Arial" w:cs="Arial"/>
          <w:sz w:val="24"/>
          <w:szCs w:val="24"/>
        </w:rPr>
      </w:pPr>
      <w:r w:rsidRPr="00750FB3">
        <w:rPr>
          <w:rFonts w:ascii="Arial" w:hAnsi="Arial" w:cs="Arial"/>
          <w:sz w:val="24"/>
          <w:szCs w:val="24"/>
        </w:rP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b/>
          <w:sz w:val="24"/>
          <w:szCs w:val="24"/>
        </w:rPr>
      </w:pPr>
      <w:r w:rsidRPr="00750FB3">
        <w:rPr>
          <w:rFonts w:ascii="Arial" w:hAnsi="Arial" w:cs="Arial"/>
          <w:b/>
          <w:sz w:val="24"/>
          <w:szCs w:val="24"/>
        </w:rPr>
        <w:t xml:space="preserve">СОСТАВ МАТЕРИАЛОВ «ПРАВИЛ ЗЕМЛЕПОЛЬЗОВАНИЯ И ЗАСТРОЙКИ МУНИЦИПАЛЬНОГО ОБРАЗОВАНИЯ </w:t>
      </w:r>
      <w:r w:rsidR="00EE39AB" w:rsidRPr="00750FB3">
        <w:rPr>
          <w:rFonts w:ascii="Arial" w:hAnsi="Arial" w:cs="Arial"/>
          <w:b/>
          <w:sz w:val="24"/>
          <w:szCs w:val="24"/>
        </w:rPr>
        <w:t>СОВЕТСК</w:t>
      </w:r>
      <w:r w:rsidR="007130ED" w:rsidRPr="00750FB3">
        <w:rPr>
          <w:rFonts w:ascii="Arial" w:hAnsi="Arial" w:cs="Arial"/>
          <w:b/>
          <w:sz w:val="24"/>
          <w:szCs w:val="24"/>
        </w:rPr>
        <w:t>ИЙ</w:t>
      </w:r>
      <w:r w:rsidRPr="00750FB3">
        <w:rPr>
          <w:rFonts w:ascii="Arial" w:hAnsi="Arial" w:cs="Arial"/>
          <w:b/>
          <w:sz w:val="24"/>
          <w:szCs w:val="24"/>
        </w:rPr>
        <w:t xml:space="preserve"> СЕЛЬСОВЕТ </w:t>
      </w:r>
      <w:r w:rsidR="00306008" w:rsidRPr="00750FB3">
        <w:rPr>
          <w:rFonts w:ascii="Arial" w:hAnsi="Arial" w:cs="Arial"/>
          <w:b/>
          <w:sz w:val="24"/>
          <w:szCs w:val="24"/>
        </w:rPr>
        <w:t>ПЕРВОМАЙСКОГО</w:t>
      </w:r>
      <w:r w:rsidRPr="00750FB3">
        <w:rPr>
          <w:rFonts w:ascii="Arial" w:hAnsi="Arial" w:cs="Arial"/>
          <w:b/>
          <w:sz w:val="24"/>
          <w:szCs w:val="24"/>
        </w:rPr>
        <w:t xml:space="preserve"> РАЙОНА»</w:t>
      </w:r>
    </w:p>
    <w:p w:rsidR="00B8513F" w:rsidRPr="00750FB3" w:rsidRDefault="00B8513F" w:rsidP="00B8513F">
      <w:pPr>
        <w:spacing w:after="0" w:line="240" w:lineRule="auto"/>
        <w:ind w:firstLine="709"/>
        <w:rPr>
          <w:rFonts w:ascii="Arial" w:hAnsi="Arial" w:cs="Arial"/>
          <w:b/>
          <w:sz w:val="24"/>
          <w:szCs w:val="24"/>
        </w:rPr>
      </w:pP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b/>
          <w:sz w:val="24"/>
          <w:szCs w:val="24"/>
        </w:rPr>
        <w:t>Текстовые материалы</w:t>
      </w:r>
      <w:r w:rsidRPr="00750FB3">
        <w:rPr>
          <w:rFonts w:ascii="Arial" w:hAnsi="Arial" w:cs="Arial"/>
          <w:sz w:val="24"/>
          <w:szCs w:val="24"/>
        </w:rPr>
        <w:t>.</w:t>
      </w: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sz w:val="24"/>
          <w:szCs w:val="24"/>
        </w:rPr>
        <w:t>Часть 1. Порядок применения «Правил землепользования и застройки» и внесения в них изменений и дополнений</w:t>
      </w: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sz w:val="24"/>
          <w:szCs w:val="24"/>
        </w:rPr>
        <w:t>Часть 2. Регулирование землепользования и застройки территории поселения на основе градостроительного зонирования</w:t>
      </w: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sz w:val="24"/>
          <w:szCs w:val="24"/>
        </w:rPr>
        <w:t>Часть 3. Регулирование землепользования и застройки территории поселения в зонах с особыми условиями использования территорий</w:t>
      </w: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b/>
          <w:sz w:val="24"/>
          <w:szCs w:val="24"/>
        </w:rPr>
      </w:pPr>
      <w:r w:rsidRPr="00750FB3">
        <w:rPr>
          <w:rFonts w:ascii="Arial" w:hAnsi="Arial" w:cs="Arial"/>
          <w:b/>
          <w:sz w:val="24"/>
          <w:szCs w:val="24"/>
        </w:rPr>
        <w:t>Графические материалы.</w:t>
      </w:r>
    </w:p>
    <w:p w:rsidR="00B8513F" w:rsidRPr="00750FB3" w:rsidRDefault="00B8513F" w:rsidP="00B8513F">
      <w:pPr>
        <w:spacing w:after="0" w:line="240" w:lineRule="auto"/>
        <w:ind w:firstLine="709"/>
        <w:rPr>
          <w:rFonts w:ascii="Arial" w:hAnsi="Arial" w:cs="Arial"/>
          <w:b/>
          <w:sz w:val="24"/>
          <w:szCs w:val="24"/>
        </w:rPr>
      </w:pPr>
    </w:p>
    <w:p w:rsidR="00B8513F" w:rsidRPr="00750FB3" w:rsidRDefault="00B8513F" w:rsidP="00B8513F">
      <w:pPr>
        <w:spacing w:after="0" w:line="240" w:lineRule="auto"/>
        <w:ind w:firstLine="709"/>
        <w:rPr>
          <w:rFonts w:ascii="Arial" w:hAnsi="Arial" w:cs="Arial"/>
          <w:sz w:val="24"/>
          <w:szCs w:val="24"/>
        </w:rPr>
      </w:pPr>
      <w:r w:rsidRPr="00750FB3">
        <w:rPr>
          <w:rFonts w:ascii="Arial" w:hAnsi="Arial" w:cs="Arial"/>
          <w:sz w:val="24"/>
          <w:szCs w:val="24"/>
        </w:rPr>
        <w:t>1.</w:t>
      </w:r>
      <w:r w:rsidRPr="00750FB3">
        <w:rPr>
          <w:rFonts w:ascii="Arial" w:hAnsi="Arial" w:cs="Arial"/>
          <w:sz w:val="24"/>
          <w:szCs w:val="24"/>
        </w:rPr>
        <w:tab/>
        <w:t xml:space="preserve">Карта градостроительного зонирования муниципального образования сельское поселение и зон с особыми условиями использования территорий </w:t>
      </w:r>
      <w:r w:rsidR="007130ED" w:rsidRPr="00750FB3">
        <w:rPr>
          <w:rFonts w:ascii="Arial" w:hAnsi="Arial" w:cs="Arial"/>
          <w:sz w:val="24"/>
          <w:szCs w:val="24"/>
        </w:rPr>
        <w:t xml:space="preserve">МО </w:t>
      </w:r>
      <w:r w:rsidR="00EE39AB" w:rsidRPr="00750FB3">
        <w:rPr>
          <w:rFonts w:ascii="Arial" w:hAnsi="Arial" w:cs="Arial"/>
          <w:sz w:val="24"/>
          <w:szCs w:val="24"/>
        </w:rPr>
        <w:t>Советск</w:t>
      </w:r>
      <w:r w:rsidR="007130ED" w:rsidRPr="00750FB3">
        <w:rPr>
          <w:rFonts w:ascii="Arial" w:hAnsi="Arial" w:cs="Arial"/>
          <w:sz w:val="24"/>
          <w:szCs w:val="24"/>
        </w:rPr>
        <w:t xml:space="preserve">ий </w:t>
      </w:r>
      <w:r w:rsidRPr="00750FB3">
        <w:rPr>
          <w:rFonts w:ascii="Arial" w:hAnsi="Arial" w:cs="Arial"/>
          <w:sz w:val="24"/>
          <w:szCs w:val="24"/>
        </w:rPr>
        <w:t>сельсовет.</w:t>
      </w: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B8513F" w:rsidRPr="00750FB3" w:rsidRDefault="00B8513F" w:rsidP="00B8513F">
      <w:pPr>
        <w:spacing w:after="0" w:line="240" w:lineRule="auto"/>
        <w:ind w:firstLine="709"/>
        <w:rPr>
          <w:rFonts w:ascii="Arial" w:hAnsi="Arial" w:cs="Arial"/>
          <w:sz w:val="24"/>
          <w:szCs w:val="24"/>
        </w:rPr>
      </w:pPr>
    </w:p>
    <w:p w:rsidR="00DF2AF2" w:rsidRPr="00750FB3" w:rsidRDefault="00DF2AF2" w:rsidP="00B8513F">
      <w:pPr>
        <w:spacing w:after="0" w:line="240" w:lineRule="auto"/>
        <w:ind w:firstLine="709"/>
        <w:rPr>
          <w:rFonts w:ascii="Arial" w:hAnsi="Arial" w:cs="Arial"/>
          <w:sz w:val="24"/>
          <w:szCs w:val="24"/>
        </w:rPr>
      </w:pPr>
    </w:p>
    <w:p w:rsidR="00DF2AF2" w:rsidRPr="00750FB3" w:rsidRDefault="00DF2AF2" w:rsidP="00B8513F">
      <w:pPr>
        <w:spacing w:after="0" w:line="240" w:lineRule="auto"/>
        <w:ind w:firstLine="709"/>
        <w:rPr>
          <w:rFonts w:ascii="Arial" w:hAnsi="Arial" w:cs="Arial"/>
          <w:sz w:val="24"/>
          <w:szCs w:val="24"/>
        </w:rPr>
      </w:pPr>
    </w:p>
    <w:p w:rsidR="00EC53CE" w:rsidRPr="00750FB3" w:rsidRDefault="00EC53CE" w:rsidP="00B8513F">
      <w:pPr>
        <w:spacing w:after="0" w:line="240" w:lineRule="auto"/>
        <w:ind w:firstLine="709"/>
        <w:rPr>
          <w:rFonts w:ascii="Arial" w:hAnsi="Arial" w:cs="Arial"/>
          <w:sz w:val="24"/>
          <w:szCs w:val="24"/>
        </w:rPr>
      </w:pPr>
    </w:p>
    <w:p w:rsidR="00E1064A" w:rsidRDefault="00E1064A" w:rsidP="00B8513F">
      <w:pPr>
        <w:spacing w:after="0" w:line="240" w:lineRule="auto"/>
        <w:ind w:firstLine="709"/>
        <w:rPr>
          <w:rFonts w:ascii="Arial" w:hAnsi="Arial" w:cs="Arial"/>
          <w:sz w:val="24"/>
          <w:szCs w:val="24"/>
        </w:rPr>
      </w:pPr>
    </w:p>
    <w:p w:rsidR="00750FB3" w:rsidRDefault="00750FB3" w:rsidP="00B8513F">
      <w:pPr>
        <w:spacing w:after="0" w:line="240" w:lineRule="auto"/>
        <w:ind w:firstLine="709"/>
        <w:rPr>
          <w:rFonts w:ascii="Arial" w:hAnsi="Arial" w:cs="Arial"/>
          <w:sz w:val="24"/>
          <w:szCs w:val="24"/>
        </w:rPr>
      </w:pPr>
    </w:p>
    <w:p w:rsidR="00750FB3" w:rsidRDefault="00750FB3" w:rsidP="00B8513F">
      <w:pPr>
        <w:spacing w:after="0" w:line="240" w:lineRule="auto"/>
        <w:ind w:firstLine="709"/>
        <w:rPr>
          <w:rFonts w:ascii="Arial" w:hAnsi="Arial" w:cs="Arial"/>
          <w:sz w:val="24"/>
          <w:szCs w:val="24"/>
        </w:rPr>
      </w:pPr>
    </w:p>
    <w:p w:rsidR="00750FB3" w:rsidRPr="00750FB3" w:rsidRDefault="00750FB3" w:rsidP="00B8513F">
      <w:pPr>
        <w:spacing w:after="0" w:line="240" w:lineRule="auto"/>
        <w:ind w:firstLine="709"/>
        <w:rPr>
          <w:rFonts w:ascii="Arial" w:hAnsi="Arial" w:cs="Arial"/>
          <w:sz w:val="24"/>
          <w:szCs w:val="24"/>
        </w:rPr>
      </w:pPr>
    </w:p>
    <w:p w:rsidR="00B8513F" w:rsidRPr="00750FB3" w:rsidRDefault="00B8513F" w:rsidP="00FA47DC">
      <w:pPr>
        <w:spacing w:after="0" w:line="240" w:lineRule="auto"/>
        <w:rPr>
          <w:rFonts w:ascii="Arial" w:hAnsi="Arial" w:cs="Arial"/>
          <w:sz w:val="24"/>
          <w:szCs w:val="24"/>
        </w:rPr>
      </w:pPr>
    </w:p>
    <w:p w:rsidR="00B8513F" w:rsidRPr="00750FB3" w:rsidRDefault="00B8513F" w:rsidP="00B8513F">
      <w:pPr>
        <w:spacing w:after="0" w:line="240" w:lineRule="auto"/>
        <w:ind w:firstLine="709"/>
        <w:rPr>
          <w:rFonts w:ascii="Arial" w:hAnsi="Arial" w:cs="Arial"/>
          <w:b/>
          <w:sz w:val="24"/>
          <w:szCs w:val="24"/>
        </w:rPr>
      </w:pPr>
      <w:r w:rsidRPr="00750FB3">
        <w:rPr>
          <w:rFonts w:ascii="Arial" w:hAnsi="Arial" w:cs="Arial"/>
          <w:b/>
          <w:sz w:val="24"/>
          <w:szCs w:val="24"/>
        </w:rPr>
        <w:t xml:space="preserve">                                                        СОДЕРЖАНИЕ</w:t>
      </w:r>
    </w:p>
    <w:p w:rsidR="00FE18D4" w:rsidRPr="00750FB3" w:rsidRDefault="00B8513F">
      <w:pPr>
        <w:pStyle w:val="19"/>
        <w:tabs>
          <w:tab w:val="right" w:leader="dot" w:pos="9344"/>
        </w:tabs>
        <w:rPr>
          <w:rFonts w:ascii="Arial" w:hAnsi="Arial" w:cs="Arial"/>
          <w:b w:val="0"/>
          <w:bCs w:val="0"/>
          <w:caps w:val="0"/>
          <w:noProof/>
          <w:sz w:val="24"/>
          <w:szCs w:val="24"/>
          <w:lang w:eastAsia="ru-RU"/>
        </w:rPr>
      </w:pPr>
      <w:r w:rsidRPr="00750FB3">
        <w:rPr>
          <w:rFonts w:ascii="Arial" w:hAnsi="Arial" w:cs="Arial"/>
          <w:sz w:val="24"/>
          <w:szCs w:val="24"/>
        </w:rPr>
        <w:fldChar w:fldCharType="begin"/>
      </w:r>
      <w:r w:rsidRPr="00750FB3">
        <w:rPr>
          <w:rFonts w:ascii="Arial" w:hAnsi="Arial" w:cs="Arial"/>
          <w:sz w:val="24"/>
          <w:szCs w:val="24"/>
        </w:rPr>
        <w:instrText xml:space="preserve"> TOC \o "1-3" \h \z \u </w:instrText>
      </w:r>
      <w:r w:rsidRPr="00750FB3">
        <w:rPr>
          <w:rFonts w:ascii="Arial" w:hAnsi="Arial" w:cs="Arial"/>
          <w:sz w:val="24"/>
          <w:szCs w:val="24"/>
        </w:rPr>
        <w:fldChar w:fldCharType="separate"/>
      </w:r>
      <w:hyperlink w:anchor="_Toc367138606" w:history="1">
        <w:r w:rsidR="00FE18D4" w:rsidRPr="00750FB3">
          <w:rPr>
            <w:rStyle w:val="ae"/>
            <w:rFonts w:ascii="Arial" w:hAnsi="Arial" w:cs="Arial"/>
            <w:noProof/>
            <w:sz w:val="24"/>
            <w:szCs w:val="24"/>
          </w:rPr>
          <w:t>пРЕАМБУЛА</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_Toc367138606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07" w:history="1">
        <w:r w:rsidR="00FE18D4" w:rsidRPr="00750FB3">
          <w:rPr>
            <w:rStyle w:val="ae"/>
            <w:rFonts w:ascii="Arial" w:hAnsi="Arial" w:cs="Arial"/>
            <w:noProof/>
            <w:sz w:val="24"/>
            <w:szCs w:val="24"/>
          </w:rPr>
          <w:t>Часть 1. Порядок применения «правил землепользования и застройки» и внесения в них изменений</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_Toc367138607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6</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08" w:history="1">
        <w:r w:rsidR="00FE18D4" w:rsidRPr="00750FB3">
          <w:rPr>
            <w:rStyle w:val="ae"/>
            <w:rFonts w:ascii="Arial" w:hAnsi="Arial" w:cs="Arial"/>
            <w:noProof/>
            <w:sz w:val="24"/>
            <w:szCs w:val="24"/>
          </w:rPr>
          <w:t>Глава 1. Общие положения.</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_Toc367138608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6</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09" w:history="1">
        <w:r w:rsidR="00FE18D4" w:rsidRPr="00750FB3">
          <w:rPr>
            <w:rStyle w:val="ae"/>
            <w:rFonts w:ascii="Arial" w:hAnsi="Arial" w:cs="Arial"/>
            <w:noProof/>
            <w:sz w:val="24"/>
            <w:szCs w:val="24"/>
          </w:rPr>
          <w:t xml:space="preserve">Статья 1. Основные понятия и термины, используемые в «Правилах землепользования и застройки муниципального образования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ий сельсовет.</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_Toc367138609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6</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0" w:history="1">
        <w:r w:rsidR="00FE18D4" w:rsidRPr="00750FB3">
          <w:rPr>
            <w:rStyle w:val="ae"/>
            <w:rFonts w:ascii="Arial" w:hAnsi="Arial" w:cs="Arial"/>
            <w:noProof/>
            <w:sz w:val="24"/>
            <w:szCs w:val="24"/>
          </w:rPr>
          <w:t>Статья 2. Назначение и правовые основания «Правил землепользования и застройки».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_Toc367138610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19</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1" w:history="1">
        <w:r w:rsidR="00FE18D4" w:rsidRPr="00750FB3">
          <w:rPr>
            <w:rStyle w:val="ae"/>
            <w:rFonts w:ascii="Arial" w:hAnsi="Arial" w:cs="Arial"/>
            <w:noProof/>
            <w:sz w:val="24"/>
            <w:szCs w:val="24"/>
          </w:rPr>
          <w:t>Статья 3. Структура «Правил землепользования и застройки».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_Toc367138611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22</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2" w:history="1">
        <w:r w:rsidR="00FE18D4" w:rsidRPr="00750FB3">
          <w:rPr>
            <w:rStyle w:val="ae"/>
            <w:rFonts w:ascii="Arial" w:hAnsi="Arial" w:cs="Arial"/>
            <w:noProof/>
            <w:sz w:val="24"/>
            <w:szCs w:val="24"/>
          </w:rPr>
          <w:t>Статья 4. Открытость и доступность информации о Правилах.</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_Toc367138612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22</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3" w:history="1">
        <w:r w:rsidR="00FE18D4" w:rsidRPr="00750FB3">
          <w:rPr>
            <w:rStyle w:val="ae"/>
            <w:rFonts w:ascii="Arial" w:hAnsi="Arial" w:cs="Arial"/>
            <w:noProof/>
            <w:sz w:val="24"/>
            <w:szCs w:val="24"/>
          </w:rPr>
          <w:t>Статья 5. Участники отношений, возникающих по поводу землепользования и застройки.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_Toc367138613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4" w:history="1">
        <w:r w:rsidR="00FE18D4" w:rsidRPr="00750FB3">
          <w:rPr>
            <w:rStyle w:val="ae"/>
            <w:rFonts w:ascii="Arial" w:hAnsi="Arial" w:cs="Arial"/>
            <w:noProof/>
            <w:sz w:val="24"/>
            <w:szCs w:val="24"/>
          </w:rPr>
          <w:t>Статья 6. Действие Правил по отношению к генеральному плану поселения и документации по планировке территории.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_Toc367138614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5" w:history="1">
        <w:r w:rsidR="00FE18D4" w:rsidRPr="00750FB3">
          <w:rPr>
            <w:rStyle w:val="ae"/>
            <w:rFonts w:ascii="Arial" w:hAnsi="Arial" w:cs="Arial"/>
            <w:noProof/>
            <w:sz w:val="24"/>
            <w:szCs w:val="24"/>
          </w:rPr>
          <w:t>Статья 7. Общие положения, относящиеся к ранее возникшим правам и самовольному занятию земельных участков.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_Toc367138615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24</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6" w:history="1">
        <w:r w:rsidR="00FE18D4" w:rsidRPr="00750FB3">
          <w:rPr>
            <w:rStyle w:val="ae"/>
            <w:rFonts w:ascii="Arial" w:hAnsi="Arial" w:cs="Arial"/>
            <w:noProof/>
            <w:sz w:val="24"/>
            <w:szCs w:val="24"/>
          </w:rPr>
          <w:t>Статья 8. Земельные участки и объекты, не соответствующие градостроительному регламенту.</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_Toc367138616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25</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17" w:history="1">
        <w:r w:rsidR="00FE18D4" w:rsidRPr="00750FB3">
          <w:rPr>
            <w:rStyle w:val="ae"/>
            <w:rFonts w:ascii="Arial" w:hAnsi="Arial" w:cs="Arial"/>
            <w:noProof/>
            <w:sz w:val="24"/>
            <w:szCs w:val="24"/>
          </w:rPr>
          <w:t xml:space="preserve">Глава 2. Порядок применения «Правил землепользования и застройки муниципального образования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ий сельсовет».</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_Toc367138617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27</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8" w:history="1">
        <w:r w:rsidR="00FE18D4" w:rsidRPr="00750FB3">
          <w:rPr>
            <w:rStyle w:val="ae"/>
            <w:rFonts w:ascii="Arial" w:hAnsi="Arial" w:cs="Arial"/>
            <w:noProof/>
            <w:sz w:val="24"/>
            <w:szCs w:val="24"/>
          </w:rPr>
          <w:t>Статья 9. Сфера применения «Правил землепользования и застройки».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_Toc367138618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27</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19" w:history="1">
        <w:r w:rsidR="00FE18D4" w:rsidRPr="00750FB3">
          <w:rPr>
            <w:rStyle w:val="ae"/>
            <w:rFonts w:ascii="Arial" w:hAnsi="Arial" w:cs="Arial"/>
            <w:noProof/>
            <w:sz w:val="24"/>
            <w:szCs w:val="24"/>
          </w:rPr>
          <w:t>Статья 10. Регулирование землепользования и застройки органами местного самоуправления.</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_Toc367138619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28</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0" w:history="1">
        <w:r w:rsidR="00FE18D4" w:rsidRPr="00750FB3">
          <w:rPr>
            <w:rStyle w:val="ae"/>
            <w:rFonts w:ascii="Arial" w:hAnsi="Arial" w:cs="Arial"/>
            <w:noProof/>
            <w:sz w:val="24"/>
            <w:szCs w:val="24"/>
          </w:rPr>
          <w:t xml:space="preserve">Статья 11. Комиссия по землепользованию и застройке при администрации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ого сельсовета.</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_Toc367138620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32</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21" w:history="1">
        <w:r w:rsidR="00FE18D4" w:rsidRPr="00750FB3">
          <w:rPr>
            <w:rStyle w:val="ae"/>
            <w:rFonts w:ascii="Arial" w:hAnsi="Arial" w:cs="Arial"/>
            <w:noProof/>
            <w:sz w:val="24"/>
            <w:szCs w:val="24"/>
          </w:rPr>
          <w:t>Глава 3. Особенности использования земельных участков.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_Toc367138621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2" w:history="1">
        <w:r w:rsidR="00FE18D4" w:rsidRPr="00750FB3">
          <w:rPr>
            <w:rStyle w:val="ae"/>
            <w:rFonts w:ascii="Arial" w:hAnsi="Arial" w:cs="Arial"/>
            <w:noProof/>
            <w:sz w:val="24"/>
            <w:szCs w:val="24"/>
          </w:rPr>
          <w:t>Статья 12. Право ограниченного пользования чужим земельным участком (сервитут).</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_Toc367138622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3" w:history="1">
        <w:r w:rsidR="00FE18D4" w:rsidRPr="00750FB3">
          <w:rPr>
            <w:rStyle w:val="ae"/>
            <w:rFonts w:ascii="Arial" w:hAnsi="Arial" w:cs="Arial"/>
            <w:noProof/>
            <w:sz w:val="24"/>
            <w:szCs w:val="24"/>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_Toc367138623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34</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4" w:history="1">
        <w:r w:rsidR="00FE18D4" w:rsidRPr="00750FB3">
          <w:rPr>
            <w:rStyle w:val="ae"/>
            <w:rFonts w:ascii="Arial" w:hAnsi="Arial" w:cs="Arial"/>
            <w:noProof/>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_Toc367138624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36</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5" w:history="1">
        <w:r w:rsidR="00FE18D4" w:rsidRPr="00750FB3">
          <w:rPr>
            <w:rStyle w:val="ae"/>
            <w:rFonts w:ascii="Arial" w:hAnsi="Arial" w:cs="Arial"/>
            <w:noProof/>
            <w:sz w:val="24"/>
            <w:szCs w:val="24"/>
          </w:rPr>
          <w:t>Статья 15. Отклонения от предельных параметров разрешенного строительства, реконструкции объектов капитального строительства.</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_Toc367138625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37</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26" w:history="1">
        <w:r w:rsidR="00FE18D4" w:rsidRPr="00750FB3">
          <w:rPr>
            <w:rStyle w:val="ae"/>
            <w:rFonts w:ascii="Arial" w:hAnsi="Arial" w:cs="Arial"/>
            <w:noProof/>
            <w:sz w:val="24"/>
            <w:szCs w:val="24"/>
          </w:rPr>
          <w:t>Глава 4. Подготовка документации по планировке территории, образование земельных участков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_Toc367138626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39</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7" w:history="1">
        <w:r w:rsidR="00FE18D4" w:rsidRPr="00750FB3">
          <w:rPr>
            <w:rStyle w:val="ae"/>
            <w:rFonts w:ascii="Arial" w:hAnsi="Arial" w:cs="Arial"/>
            <w:noProof/>
            <w:sz w:val="24"/>
            <w:szCs w:val="24"/>
          </w:rPr>
          <w:t xml:space="preserve">Статья 16.  Общие положения о документации по планировке территории муниципального образования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ий сельсовет</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_Toc367138627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39</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8" w:history="1">
        <w:r w:rsidR="00FE18D4" w:rsidRPr="00750FB3">
          <w:rPr>
            <w:rStyle w:val="ae"/>
            <w:rFonts w:ascii="Arial" w:hAnsi="Arial" w:cs="Arial"/>
            <w:noProof/>
            <w:sz w:val="24"/>
            <w:szCs w:val="24"/>
          </w:rPr>
          <w:t>Статья 17. Подготовка градостроительных планов земельных участков.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_Toc367138628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42</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29" w:history="1">
        <w:r w:rsidR="00FE18D4" w:rsidRPr="00750FB3">
          <w:rPr>
            <w:rStyle w:val="ae"/>
            <w:rFonts w:ascii="Arial" w:hAnsi="Arial" w:cs="Arial"/>
            <w:noProof/>
            <w:sz w:val="24"/>
            <w:szCs w:val="24"/>
          </w:rPr>
          <w:t>Статья 18. Основные правила планировки территорий и образования земельных участков.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_Toc367138629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0" w:history="1">
        <w:r w:rsidR="00FE18D4" w:rsidRPr="00750FB3">
          <w:rPr>
            <w:rStyle w:val="ae"/>
            <w:rFonts w:ascii="Arial" w:hAnsi="Arial" w:cs="Arial"/>
            <w:noProof/>
            <w:sz w:val="24"/>
            <w:szCs w:val="24"/>
          </w:rPr>
          <w:t>Статья 19. Планировка территорий</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_Toc367138630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44</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1" w:history="1">
        <w:r w:rsidR="00FE18D4" w:rsidRPr="00750FB3">
          <w:rPr>
            <w:rStyle w:val="ae"/>
            <w:rFonts w:ascii="Arial" w:hAnsi="Arial" w:cs="Arial"/>
            <w:noProof/>
            <w:sz w:val="24"/>
            <w:szCs w:val="24"/>
          </w:rPr>
          <w:t>Статья 20. Планировка территорий существующей застройки с целью развития застроенных территорий.</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_Toc367138631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45</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2" w:history="1">
        <w:r w:rsidR="00FE18D4" w:rsidRPr="00750FB3">
          <w:rPr>
            <w:rStyle w:val="ae"/>
            <w:rFonts w:ascii="Arial" w:hAnsi="Arial" w:cs="Arial"/>
            <w:noProof/>
            <w:sz w:val="24"/>
            <w:szCs w:val="24"/>
          </w:rPr>
          <w:t>Статья 21. Планировка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_Toc367138632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47</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3" w:history="1">
        <w:r w:rsidR="00FE18D4" w:rsidRPr="00750FB3">
          <w:rPr>
            <w:rStyle w:val="ae"/>
            <w:rFonts w:ascii="Arial" w:hAnsi="Arial" w:cs="Arial"/>
            <w:noProof/>
            <w:sz w:val="24"/>
            <w:szCs w:val="24"/>
          </w:rPr>
          <w:t>Статья 22. Планировка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органов местного самоуправления.</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_Toc367138633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48</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4" w:history="1">
        <w:r w:rsidR="00FE18D4" w:rsidRPr="00750FB3">
          <w:rPr>
            <w:rStyle w:val="ae"/>
            <w:rFonts w:ascii="Arial" w:hAnsi="Arial" w:cs="Arial"/>
            <w:noProof/>
            <w:sz w:val="24"/>
            <w:szCs w:val="24"/>
          </w:rPr>
          <w:t>Статья 23. Планировка территорий и образование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_Toc367138634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49</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5" w:history="1">
        <w:r w:rsidR="00FE18D4" w:rsidRPr="00750FB3">
          <w:rPr>
            <w:rStyle w:val="ae"/>
            <w:rFonts w:ascii="Arial" w:hAnsi="Arial" w:cs="Arial"/>
            <w:noProof/>
            <w:sz w:val="24"/>
            <w:szCs w:val="24"/>
          </w:rPr>
          <w:t>Статья 24. Порядок образования земельных участков как объектов недвижимости.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_Toc367138635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51</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36" w:history="1">
        <w:r w:rsidR="00FE18D4" w:rsidRPr="00750FB3">
          <w:rPr>
            <w:rStyle w:val="ae"/>
            <w:rFonts w:ascii="Arial" w:hAnsi="Arial" w:cs="Arial"/>
            <w:noProof/>
            <w:sz w:val="24"/>
            <w:szCs w:val="24"/>
          </w:rPr>
          <w:t>Глава 5. Положения о порядке предоставления и          изъятия земельных участков, резервирование земельных участков.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_Toc367138636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53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7" w:history="1">
        <w:r w:rsidR="00FE18D4" w:rsidRPr="00750FB3">
          <w:rPr>
            <w:rStyle w:val="ae"/>
            <w:rFonts w:ascii="Arial" w:hAnsi="Arial" w:cs="Arial"/>
            <w:noProof/>
            <w:sz w:val="24"/>
            <w:szCs w:val="24"/>
          </w:rPr>
          <w:t xml:space="preserve">Статья 25. Порядок предоставления земельных участков, образованных из состава земель, собственность на которые не разграничена, на территории муниципального образования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ий сельсовет.</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_Toc367138637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53</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8" w:history="1">
        <w:r w:rsidR="00FE18D4" w:rsidRPr="00750FB3">
          <w:rPr>
            <w:rStyle w:val="ae"/>
            <w:rFonts w:ascii="Arial" w:hAnsi="Arial" w:cs="Arial"/>
            <w:noProof/>
            <w:sz w:val="24"/>
            <w:szCs w:val="24"/>
          </w:rPr>
          <w:t>Статья 26. Основания изъятия земельных участков, иных объектов недвижимости для государственных или муниципальных нужд.</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_Toc367138638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54</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39" w:history="1">
        <w:r w:rsidR="00FE18D4" w:rsidRPr="00750FB3">
          <w:rPr>
            <w:rStyle w:val="ae"/>
            <w:rFonts w:ascii="Arial" w:hAnsi="Arial" w:cs="Arial"/>
            <w:noProof/>
            <w:sz w:val="24"/>
            <w:szCs w:val="24"/>
          </w:rPr>
          <w:t>Статья 27. Резервирование земельных участков для государственных или муниципальных нужд.</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_Toc367138639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56</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40" w:history="1">
        <w:r w:rsidR="00FE18D4" w:rsidRPr="00750FB3">
          <w:rPr>
            <w:rStyle w:val="ae"/>
            <w:rFonts w:ascii="Arial" w:hAnsi="Arial" w:cs="Arial"/>
            <w:noProof/>
            <w:sz w:val="24"/>
            <w:szCs w:val="24"/>
          </w:rPr>
          <w:t xml:space="preserve">Глава 6. </w:t>
        </w:r>
        <w:r w:rsidR="00FE18D4" w:rsidRPr="00750FB3">
          <w:rPr>
            <w:rStyle w:val="ae"/>
            <w:rFonts w:ascii="Arial" w:hAnsi="Arial" w:cs="Arial"/>
            <w:noProof/>
            <w:sz w:val="24"/>
            <w:szCs w:val="24"/>
            <w:lang w:eastAsia="ru-RU"/>
          </w:rPr>
          <w:t>АРХИТЕКТУРНО-СТРОИТЕЛЬНОЕ ПРОЕКТИРОВАНИЕ, СТРОИТЕЛЬСТВО, РЕКОНСТРУКЦИЯ ОБЪЕКТОВ КАПИТАЛЬНОГО СТРОИТЕЛЬСТВА</w:t>
        </w:r>
        <w:r w:rsidR="00FE18D4" w:rsidRPr="00750FB3">
          <w:rPr>
            <w:rStyle w:val="ae"/>
            <w:rFonts w:ascii="Arial" w:hAnsi="Arial" w:cs="Arial"/>
            <w:noProof/>
            <w:sz w:val="24"/>
            <w:szCs w:val="24"/>
          </w:rPr>
          <w:t>.</w:t>
        </w:r>
        <w:r w:rsidR="00FE18D4" w:rsidRPr="00750FB3">
          <w:rPr>
            <w:rFonts w:ascii="Arial" w:hAnsi="Arial" w:cs="Arial"/>
            <w:noProof/>
            <w:webHidden/>
            <w:sz w:val="24"/>
            <w:szCs w:val="24"/>
          </w:rPr>
          <w:tab/>
        </w:r>
        <w:r w:rsidR="004A2829" w:rsidRPr="00750FB3">
          <w:rPr>
            <w:rFonts w:ascii="Arial" w:hAnsi="Arial" w:cs="Arial"/>
            <w:noProof/>
            <w:webHidden/>
            <w:sz w:val="24"/>
            <w:szCs w:val="24"/>
            <w:lang w:val="en-US"/>
          </w:rPr>
          <w:t>58</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1" w:history="1">
        <w:r w:rsidR="00FE18D4" w:rsidRPr="00750FB3">
          <w:rPr>
            <w:rStyle w:val="ae"/>
            <w:rFonts w:ascii="Arial" w:hAnsi="Arial" w:cs="Arial"/>
            <w:noProof/>
            <w:sz w:val="24"/>
            <w:szCs w:val="24"/>
          </w:rPr>
          <w:t>Статья 28. Право на застройку участка.</w:t>
        </w:r>
        <w:r w:rsidR="00FE18D4" w:rsidRPr="00750FB3">
          <w:rPr>
            <w:rFonts w:ascii="Arial" w:hAnsi="Arial" w:cs="Arial"/>
            <w:noProof/>
            <w:webHidden/>
            <w:sz w:val="24"/>
            <w:szCs w:val="24"/>
          </w:rPr>
          <w:tab/>
        </w:r>
        <w:r w:rsidR="004A2829" w:rsidRPr="00750FB3">
          <w:rPr>
            <w:rFonts w:ascii="Arial" w:hAnsi="Arial" w:cs="Arial"/>
            <w:noProof/>
            <w:webHidden/>
            <w:sz w:val="24"/>
            <w:szCs w:val="24"/>
            <w:lang w:val="en-US"/>
          </w:rPr>
          <w:t>58</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2" w:history="1">
        <w:r w:rsidR="00FE18D4" w:rsidRPr="00750FB3">
          <w:rPr>
            <w:rStyle w:val="ae"/>
            <w:rFonts w:ascii="Arial" w:hAnsi="Arial" w:cs="Arial"/>
            <w:noProof/>
            <w:sz w:val="24"/>
            <w:szCs w:val="24"/>
          </w:rPr>
          <w:t xml:space="preserve">Статья 29. </w:t>
        </w:r>
        <w:r w:rsidR="00FE18D4" w:rsidRPr="00750FB3">
          <w:rPr>
            <w:rStyle w:val="ae"/>
            <w:rFonts w:ascii="Arial" w:hAnsi="Arial" w:cs="Arial"/>
            <w:noProof/>
            <w:sz w:val="24"/>
            <w:szCs w:val="24"/>
            <w:vertAlign w:val="superscript"/>
          </w:rPr>
          <w:t xml:space="preserve"> </w:t>
        </w:r>
        <w:r w:rsidR="00FE18D4" w:rsidRPr="00750FB3">
          <w:rPr>
            <w:rStyle w:val="ae"/>
            <w:rFonts w:ascii="Arial" w:hAnsi="Arial" w:cs="Arial"/>
            <w:noProof/>
            <w:sz w:val="24"/>
            <w:szCs w:val="24"/>
          </w:rPr>
          <w:t>Подготовка проектной документации.</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59</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3" w:history="1">
        <w:r w:rsidR="00FE18D4" w:rsidRPr="00750FB3">
          <w:rPr>
            <w:rStyle w:val="ae"/>
            <w:rFonts w:ascii="Arial" w:hAnsi="Arial" w:cs="Arial"/>
            <w:noProof/>
            <w:sz w:val="24"/>
            <w:szCs w:val="24"/>
          </w:rPr>
          <w:t>Статья 30. Порядок размещения инженерных коммуникаций.</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61</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4" w:history="1">
        <w:r w:rsidR="00FE18D4" w:rsidRPr="00750FB3">
          <w:rPr>
            <w:rStyle w:val="ae"/>
            <w:rFonts w:ascii="Arial" w:hAnsi="Arial" w:cs="Arial"/>
            <w:noProof/>
            <w:sz w:val="24"/>
            <w:szCs w:val="24"/>
          </w:rPr>
          <w:t>Статья 31. Разрешение на строительство.</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62</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5" w:history="1">
        <w:r w:rsidR="00FE18D4" w:rsidRPr="00750FB3">
          <w:rPr>
            <w:rStyle w:val="ae"/>
            <w:rFonts w:ascii="Arial" w:hAnsi="Arial" w:cs="Arial"/>
            <w:noProof/>
            <w:sz w:val="24"/>
            <w:szCs w:val="24"/>
          </w:rPr>
          <w:t>Статья 32. Строительство, реконструкция объектов капитального строительства.</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65</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6" w:history="1">
        <w:r w:rsidR="00FE18D4" w:rsidRPr="00750FB3">
          <w:rPr>
            <w:rStyle w:val="ae"/>
            <w:rFonts w:ascii="Arial" w:hAnsi="Arial" w:cs="Arial"/>
            <w:noProof/>
            <w:sz w:val="24"/>
            <w:szCs w:val="24"/>
          </w:rPr>
          <w:t xml:space="preserve">Статья 33. </w:t>
        </w:r>
        <w:r w:rsidR="00FE18D4" w:rsidRPr="00750FB3">
          <w:rPr>
            <w:rStyle w:val="ae"/>
            <w:rFonts w:ascii="Arial" w:hAnsi="Arial" w:cs="Arial"/>
            <w:noProof/>
            <w:sz w:val="24"/>
            <w:szCs w:val="24"/>
            <w:vertAlign w:val="superscript"/>
          </w:rPr>
          <w:t xml:space="preserve"> </w:t>
        </w:r>
        <w:r w:rsidR="00FE18D4" w:rsidRPr="00750FB3">
          <w:rPr>
            <w:rStyle w:val="ae"/>
            <w:rFonts w:ascii="Arial" w:hAnsi="Arial" w:cs="Arial"/>
            <w:noProof/>
            <w:sz w:val="24"/>
            <w:szCs w:val="24"/>
          </w:rPr>
          <w:t>Осуществление строительного контроля и государственного строительного надзора.</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69</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7" w:history="1">
        <w:r w:rsidR="00FE18D4" w:rsidRPr="00750FB3">
          <w:rPr>
            <w:rStyle w:val="ae"/>
            <w:rFonts w:ascii="Arial" w:hAnsi="Arial" w:cs="Arial"/>
            <w:noProof/>
            <w:sz w:val="24"/>
            <w:szCs w:val="24"/>
          </w:rPr>
          <w:t xml:space="preserve">Статья 34. </w:t>
        </w:r>
        <w:r w:rsidR="00FE18D4" w:rsidRPr="00750FB3">
          <w:rPr>
            <w:rStyle w:val="ae"/>
            <w:rFonts w:ascii="Arial" w:hAnsi="Arial" w:cs="Arial"/>
            <w:noProof/>
            <w:sz w:val="24"/>
            <w:szCs w:val="24"/>
            <w:vertAlign w:val="superscript"/>
          </w:rPr>
          <w:t xml:space="preserve"> </w:t>
        </w:r>
        <w:r w:rsidR="00FE18D4" w:rsidRPr="00750FB3">
          <w:rPr>
            <w:rStyle w:val="ae"/>
            <w:rFonts w:ascii="Arial" w:hAnsi="Arial" w:cs="Arial"/>
            <w:noProof/>
            <w:sz w:val="24"/>
            <w:szCs w:val="24"/>
          </w:rPr>
          <w:t>Разрешение на ввод объекта в эксплуатацию.</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_Toc367138647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70</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48" w:history="1">
        <w:r w:rsidR="00FE18D4" w:rsidRPr="00750FB3">
          <w:rPr>
            <w:rStyle w:val="ae"/>
            <w:rFonts w:ascii="Arial" w:hAnsi="Arial" w:cs="Arial"/>
            <w:noProof/>
            <w:sz w:val="24"/>
            <w:szCs w:val="24"/>
          </w:rPr>
          <w:t>Глава 7. Внесение изменений и дополнений в «Правила землепользования и застройки».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_Toc367138648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75</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49" w:history="1">
        <w:r w:rsidR="00FE18D4" w:rsidRPr="00750FB3">
          <w:rPr>
            <w:rStyle w:val="ae"/>
            <w:rFonts w:ascii="Arial" w:hAnsi="Arial" w:cs="Arial"/>
            <w:noProof/>
            <w:sz w:val="24"/>
            <w:szCs w:val="24"/>
          </w:rPr>
          <w:t>Статья 35. Основания и порядок внесения изменений в Правила</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_Toc367138649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75</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50" w:history="1">
        <w:r w:rsidR="00FE18D4" w:rsidRPr="00750FB3">
          <w:rPr>
            <w:rStyle w:val="ae"/>
            <w:rFonts w:ascii="Arial" w:hAnsi="Arial" w:cs="Arial"/>
            <w:noProof/>
            <w:sz w:val="24"/>
            <w:szCs w:val="24"/>
          </w:rPr>
          <w:t>Статья 36. Проведение публичных слушаний по вопросам землепользования и застройки.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_Toc367138650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76</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51" w:history="1">
        <w:r w:rsidR="00FE18D4" w:rsidRPr="00750FB3">
          <w:rPr>
            <w:rStyle w:val="ae"/>
            <w:rFonts w:ascii="Arial" w:hAnsi="Arial" w:cs="Arial"/>
            <w:noProof/>
            <w:sz w:val="24"/>
            <w:szCs w:val="24"/>
          </w:rPr>
          <w:t>Глава 8. Информационная система обеспечения градостроительной деятельности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_Toc367138651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77</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52" w:history="1">
        <w:r w:rsidR="00FE18D4" w:rsidRPr="00750FB3">
          <w:rPr>
            <w:rStyle w:val="ae"/>
            <w:rFonts w:ascii="Arial" w:hAnsi="Arial" w:cs="Arial"/>
            <w:noProof/>
            <w:sz w:val="24"/>
            <w:szCs w:val="24"/>
          </w:rPr>
          <w:t>Статья 37. Общие положения об информационной системе обеспечения градостроительной деятельности.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_Toc367138652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77</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53" w:history="1">
        <w:r w:rsidR="00FE18D4" w:rsidRPr="00750FB3">
          <w:rPr>
            <w:rStyle w:val="ae"/>
            <w:rFonts w:ascii="Arial" w:hAnsi="Arial" w:cs="Arial"/>
            <w:noProof/>
            <w:sz w:val="24"/>
            <w:szCs w:val="24"/>
          </w:rPr>
          <w:t>Статья 38. Состав документов и материалов, размещаемых в информационной системе обеспечения градостроительной деятельности.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_Toc367138653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77</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54" w:history="1">
        <w:r w:rsidR="00FE18D4" w:rsidRPr="00750FB3">
          <w:rPr>
            <w:rStyle w:val="ae"/>
            <w:rFonts w:ascii="Arial" w:hAnsi="Arial" w:cs="Arial"/>
            <w:noProof/>
            <w:sz w:val="24"/>
            <w:szCs w:val="24"/>
          </w:rPr>
          <w:t>Глава 9. Контроль за использованием объектов недвижимости и Ответственность за нарушение Правил</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_Toc367138654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80</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55" w:history="1">
        <w:r w:rsidR="00FE18D4" w:rsidRPr="00750FB3">
          <w:rPr>
            <w:rStyle w:val="ae"/>
            <w:rFonts w:ascii="Arial" w:hAnsi="Arial" w:cs="Arial"/>
            <w:noProof/>
            <w:sz w:val="24"/>
            <w:szCs w:val="24"/>
          </w:rPr>
          <w:t xml:space="preserve">Статья 39. </w:t>
        </w:r>
        <w:r w:rsidR="00FE18D4" w:rsidRPr="00750FB3">
          <w:rPr>
            <w:rStyle w:val="ae"/>
            <w:rFonts w:ascii="Arial" w:hAnsi="Arial" w:cs="Arial"/>
            <w:noProof/>
            <w:sz w:val="24"/>
            <w:szCs w:val="24"/>
            <w:vertAlign w:val="superscript"/>
          </w:rPr>
          <w:t xml:space="preserve"> </w:t>
        </w:r>
        <w:r w:rsidR="00FE18D4" w:rsidRPr="00750FB3">
          <w:rPr>
            <w:rStyle w:val="ae"/>
            <w:rFonts w:ascii="Arial" w:hAnsi="Arial" w:cs="Arial"/>
            <w:noProof/>
            <w:sz w:val="24"/>
            <w:szCs w:val="24"/>
          </w:rPr>
          <w:t>Контроль за использованием объектов недвижимости.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_Toc367138655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80</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56" w:history="1">
        <w:r w:rsidR="00FE18D4" w:rsidRPr="00750FB3">
          <w:rPr>
            <w:rStyle w:val="ae"/>
            <w:rFonts w:ascii="Arial" w:hAnsi="Arial" w:cs="Arial"/>
            <w:noProof/>
            <w:sz w:val="24"/>
            <w:szCs w:val="24"/>
          </w:rPr>
          <w:t>Статья 40.</w:t>
        </w:r>
        <w:r w:rsidR="00FE18D4" w:rsidRPr="00750FB3">
          <w:rPr>
            <w:rStyle w:val="ae"/>
            <w:rFonts w:ascii="Arial" w:hAnsi="Arial" w:cs="Arial"/>
            <w:noProof/>
            <w:sz w:val="24"/>
            <w:szCs w:val="24"/>
            <w:vertAlign w:val="superscript"/>
          </w:rPr>
          <w:t xml:space="preserve"> </w:t>
        </w:r>
        <w:r w:rsidR="00FE18D4" w:rsidRPr="00750FB3">
          <w:rPr>
            <w:rStyle w:val="ae"/>
            <w:rFonts w:ascii="Arial" w:hAnsi="Arial" w:cs="Arial"/>
            <w:noProof/>
            <w:sz w:val="24"/>
            <w:szCs w:val="24"/>
          </w:rPr>
          <w:t>Ответственность за нарушение Правил.</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_Toc367138656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80</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57" w:history="1">
        <w:r w:rsidR="00FE18D4" w:rsidRPr="00750FB3">
          <w:rPr>
            <w:rStyle w:val="ae"/>
            <w:rFonts w:ascii="Arial" w:hAnsi="Arial" w:cs="Arial"/>
            <w:noProof/>
            <w:sz w:val="24"/>
            <w:szCs w:val="24"/>
          </w:rPr>
          <w:t>Часть 2. Регулирование землепользования и застройки территории поселения на основе градостроительного зонирования</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81</w:t>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58" w:history="1">
        <w:r w:rsidR="00FE18D4" w:rsidRPr="00750FB3">
          <w:rPr>
            <w:rStyle w:val="ae"/>
            <w:rFonts w:ascii="Arial" w:hAnsi="Arial" w:cs="Arial"/>
            <w:noProof/>
            <w:sz w:val="24"/>
            <w:szCs w:val="24"/>
          </w:rPr>
          <w:t>Глава10.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81</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59" w:history="1">
        <w:r w:rsidR="00FE18D4" w:rsidRPr="00750FB3">
          <w:rPr>
            <w:rStyle w:val="ae"/>
            <w:rFonts w:ascii="Arial" w:hAnsi="Arial" w:cs="Arial"/>
            <w:noProof/>
            <w:sz w:val="24"/>
            <w:szCs w:val="24"/>
          </w:rPr>
          <w:t>Статья 41. Принципы установления территориальных зон.</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_Toc367138659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81</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0" w:history="1">
        <w:r w:rsidR="00FE18D4" w:rsidRPr="00750FB3">
          <w:rPr>
            <w:rStyle w:val="ae"/>
            <w:rFonts w:ascii="Arial" w:hAnsi="Arial" w:cs="Arial"/>
            <w:noProof/>
            <w:kern w:val="1"/>
            <w:sz w:val="24"/>
            <w:szCs w:val="24"/>
          </w:rPr>
          <w:t>Статья 42. Виды и кодовое обозначение территориальных зон</w:t>
        </w:r>
        <w:r w:rsidR="00FE18D4" w:rsidRPr="00750FB3">
          <w:rPr>
            <w:rStyle w:val="ae"/>
            <w:rFonts w:ascii="Arial" w:hAnsi="Arial" w:cs="Arial"/>
            <w:noProof/>
            <w:sz w:val="24"/>
            <w:szCs w:val="24"/>
          </w:rPr>
          <w:t>, установленные для муниципального образования</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_Toc367138660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82</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1" w:history="1">
        <w:r w:rsidR="00FE18D4" w:rsidRPr="00750FB3">
          <w:rPr>
            <w:rStyle w:val="ae"/>
            <w:rFonts w:ascii="Arial" w:hAnsi="Arial" w:cs="Arial"/>
            <w:noProof/>
            <w:sz w:val="24"/>
            <w:szCs w:val="24"/>
          </w:rPr>
          <w:t>Статья 43. Порядок применения градостроительных регламентов и выбора вида разрешённого использования физическими и юридическими лицами.</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_Toc367138661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84</w:t>
        </w:r>
        <w:r w:rsidR="00FE18D4" w:rsidRPr="00750FB3">
          <w:rPr>
            <w:rFonts w:ascii="Arial" w:hAnsi="Arial" w:cs="Arial"/>
            <w:noProof/>
            <w:webHidden/>
            <w:sz w:val="24"/>
            <w:szCs w:val="24"/>
          </w:rPr>
          <w:fldChar w:fldCharType="end"/>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2" w:history="1">
        <w:r w:rsidR="00FE18D4" w:rsidRPr="00750FB3">
          <w:rPr>
            <w:rStyle w:val="ae"/>
            <w:rFonts w:ascii="Arial" w:hAnsi="Arial" w:cs="Arial"/>
            <w:noProof/>
            <w:sz w:val="24"/>
            <w:szCs w:val="24"/>
          </w:rPr>
          <w:t>Статья 44. Система градостроительных регламентов.</w:t>
        </w:r>
        <w:r w:rsidR="00FE18D4" w:rsidRPr="00750FB3">
          <w:rPr>
            <w:rFonts w:ascii="Arial" w:hAnsi="Arial" w:cs="Arial"/>
            <w:noProof/>
            <w:webHidden/>
            <w:sz w:val="24"/>
            <w:szCs w:val="24"/>
          </w:rPr>
          <w:tab/>
        </w:r>
        <w:r w:rsidR="00FE18D4" w:rsidRPr="00750FB3">
          <w:rPr>
            <w:rFonts w:ascii="Arial" w:hAnsi="Arial" w:cs="Arial"/>
            <w:noProof/>
            <w:webHidden/>
            <w:sz w:val="24"/>
            <w:szCs w:val="24"/>
          </w:rPr>
          <w:fldChar w:fldCharType="begin"/>
        </w:r>
        <w:r w:rsidR="00FE18D4" w:rsidRPr="00750FB3">
          <w:rPr>
            <w:rFonts w:ascii="Arial" w:hAnsi="Arial" w:cs="Arial"/>
            <w:noProof/>
            <w:webHidden/>
            <w:sz w:val="24"/>
            <w:szCs w:val="24"/>
          </w:rPr>
          <w:instrText xml:space="preserve"> PAGEREF _Toc367138662 \h </w:instrText>
        </w:r>
        <w:r w:rsidR="00FE18D4" w:rsidRPr="00750FB3">
          <w:rPr>
            <w:rFonts w:ascii="Arial" w:hAnsi="Arial" w:cs="Arial"/>
            <w:noProof/>
            <w:webHidden/>
            <w:sz w:val="24"/>
            <w:szCs w:val="24"/>
          </w:rPr>
        </w:r>
        <w:r w:rsidR="00FE18D4" w:rsidRPr="00750FB3">
          <w:rPr>
            <w:rFonts w:ascii="Arial" w:hAnsi="Arial" w:cs="Arial"/>
            <w:noProof/>
            <w:webHidden/>
            <w:sz w:val="24"/>
            <w:szCs w:val="24"/>
          </w:rPr>
          <w:fldChar w:fldCharType="separate"/>
        </w:r>
        <w:r w:rsidR="00FE18D4" w:rsidRPr="00750FB3">
          <w:rPr>
            <w:rFonts w:ascii="Arial" w:hAnsi="Arial" w:cs="Arial"/>
            <w:noProof/>
            <w:webHidden/>
            <w:sz w:val="24"/>
            <w:szCs w:val="24"/>
          </w:rPr>
          <w:t>85</w:t>
        </w:r>
        <w:r w:rsidR="00FE18D4" w:rsidRPr="00750FB3">
          <w:rPr>
            <w:rFonts w:ascii="Arial" w:hAnsi="Arial" w:cs="Arial"/>
            <w:noProof/>
            <w:webHidden/>
            <w:sz w:val="24"/>
            <w:szCs w:val="24"/>
          </w:rPr>
          <w:fldChar w:fldCharType="end"/>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63" w:history="1">
        <w:r w:rsidR="00FE18D4" w:rsidRPr="00750FB3">
          <w:rPr>
            <w:rStyle w:val="ae"/>
            <w:rFonts w:ascii="Arial" w:hAnsi="Arial" w:cs="Arial"/>
            <w:noProof/>
            <w:sz w:val="24"/>
            <w:szCs w:val="24"/>
          </w:rPr>
          <w:t>Глава 11. Карта градостроительного зонирования.</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87</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4" w:history="1">
        <w:r w:rsidR="00FE18D4" w:rsidRPr="00750FB3">
          <w:rPr>
            <w:rStyle w:val="ae"/>
            <w:rFonts w:ascii="Arial" w:hAnsi="Arial" w:cs="Arial"/>
            <w:noProof/>
            <w:sz w:val="24"/>
            <w:szCs w:val="24"/>
          </w:rPr>
          <w:t>Статья 45. Состав и содержание карты градостроительного зонирования.</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87</w:t>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65" w:history="1">
        <w:r w:rsidR="00FE18D4" w:rsidRPr="00750FB3">
          <w:rPr>
            <w:rStyle w:val="ae"/>
            <w:rFonts w:ascii="Arial" w:hAnsi="Arial" w:cs="Arial"/>
            <w:noProof/>
            <w:sz w:val="24"/>
            <w:szCs w:val="24"/>
          </w:rPr>
          <w:t>Глава 12. градостроительные регламенты.</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88</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6" w:history="1">
        <w:r w:rsidR="00FE18D4" w:rsidRPr="00750FB3">
          <w:rPr>
            <w:rStyle w:val="ae"/>
            <w:rFonts w:ascii="Arial" w:hAnsi="Arial" w:cs="Arial"/>
            <w:noProof/>
            <w:sz w:val="24"/>
            <w:szCs w:val="24"/>
          </w:rPr>
          <w:t>Статья 46. Состав и содержание градостроительных регламентов.</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88</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7" w:history="1">
        <w:r w:rsidR="00FE18D4" w:rsidRPr="00750FB3">
          <w:rPr>
            <w:rStyle w:val="ae"/>
            <w:rFonts w:ascii="Arial" w:hAnsi="Arial" w:cs="Arial"/>
            <w:noProof/>
            <w:sz w:val="24"/>
            <w:szCs w:val="24"/>
          </w:rPr>
          <w:t>Статья 47. Особенности размещения отдельных видов разрешённого использования земельных участков и объектов капитального строительства.</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90</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8" w:history="1">
        <w:r w:rsidR="00FE18D4" w:rsidRPr="00750FB3">
          <w:rPr>
            <w:rStyle w:val="ae"/>
            <w:rFonts w:ascii="Arial" w:hAnsi="Arial" w:cs="Arial"/>
            <w:noProof/>
            <w:sz w:val="24"/>
            <w:szCs w:val="24"/>
          </w:rPr>
          <w:t>Статья 48. Градостроительный регламент зоны жилой застройки первого типа (Ж-1).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93</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69" w:history="1">
        <w:r w:rsidR="00FE18D4" w:rsidRPr="00750FB3">
          <w:rPr>
            <w:rStyle w:val="ae"/>
            <w:rFonts w:ascii="Arial" w:hAnsi="Arial" w:cs="Arial"/>
            <w:noProof/>
            <w:sz w:val="24"/>
            <w:szCs w:val="24"/>
          </w:rPr>
          <w:t>Статья 49. Градостроительный регламент зоны общественно-делового назначения (ОД-1)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110</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0" w:history="1">
        <w:r w:rsidR="00FE18D4" w:rsidRPr="00750FB3">
          <w:rPr>
            <w:rStyle w:val="ae"/>
            <w:rFonts w:ascii="Arial" w:hAnsi="Arial" w:cs="Arial"/>
            <w:noProof/>
            <w:sz w:val="24"/>
            <w:szCs w:val="24"/>
          </w:rPr>
          <w:t>Статья 50.Градостроительный регламент зоны озелененных территорий парков, скверов, бульваров, набережных (Р-1).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120</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1" w:history="1">
        <w:r w:rsidR="00FE18D4" w:rsidRPr="00750FB3">
          <w:rPr>
            <w:rStyle w:val="ae"/>
            <w:rFonts w:ascii="Arial" w:hAnsi="Arial" w:cs="Arial"/>
            <w:noProof/>
            <w:sz w:val="24"/>
            <w:szCs w:val="24"/>
          </w:rPr>
          <w:t>Статья 51. Градостроительный регламент лесопокрытых территорий поселковых лесов, лесопарков (Р-2).</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123</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2" w:history="1">
        <w:r w:rsidR="00FE18D4" w:rsidRPr="00750FB3">
          <w:rPr>
            <w:rStyle w:val="ae"/>
            <w:rFonts w:ascii="Arial" w:hAnsi="Arial" w:cs="Arial"/>
            <w:noProof/>
            <w:sz w:val="24"/>
            <w:szCs w:val="24"/>
          </w:rPr>
          <w:t>Статья 52. Градостроительный регламент зоны открытых пространств, используемых населением в рекреационных целях (Р-3).</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126</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3" w:history="1">
        <w:r w:rsidR="00FE18D4" w:rsidRPr="00750FB3">
          <w:rPr>
            <w:rStyle w:val="ae"/>
            <w:rFonts w:ascii="Arial" w:hAnsi="Arial" w:cs="Arial"/>
            <w:noProof/>
            <w:sz w:val="24"/>
            <w:szCs w:val="24"/>
          </w:rPr>
          <w:t>Статья 53. Градостроительный регламент зоны озелененных территорий специального назначения (Р-4).</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128</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4" w:history="1">
        <w:r w:rsidR="00FE18D4" w:rsidRPr="00750FB3">
          <w:rPr>
            <w:rStyle w:val="ae"/>
            <w:rFonts w:ascii="Arial" w:hAnsi="Arial" w:cs="Arial"/>
            <w:noProof/>
            <w:sz w:val="24"/>
            <w:szCs w:val="24"/>
          </w:rPr>
          <w:t xml:space="preserve">Статья 54. Градостроительный регламент зоны объектов производственных и коммунально-складских существующих и сохраняемым генеральным планом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ий сельсовет (П-1).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130</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5" w:history="1">
        <w:r w:rsidR="00FE18D4" w:rsidRPr="00750FB3">
          <w:rPr>
            <w:rStyle w:val="ae"/>
            <w:rFonts w:ascii="Arial" w:hAnsi="Arial" w:cs="Arial"/>
            <w:noProof/>
            <w:sz w:val="24"/>
            <w:szCs w:val="24"/>
          </w:rPr>
          <w:t>Статья 55. Градостроительный регламент зоны инженерной и транспортной инфраструктуры (Т-1).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139</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6" w:history="1">
        <w:r w:rsidR="00FE18D4" w:rsidRPr="00750FB3">
          <w:rPr>
            <w:rStyle w:val="ae"/>
            <w:rFonts w:ascii="Arial" w:hAnsi="Arial" w:cs="Arial"/>
            <w:noProof/>
            <w:sz w:val="24"/>
            <w:szCs w:val="24"/>
          </w:rPr>
          <w:t>Статья 56. Градостроительный регламент размещение объектов захоронения (СН-1).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143</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7" w:history="1">
        <w:r w:rsidR="00FE18D4" w:rsidRPr="00750FB3">
          <w:rPr>
            <w:rStyle w:val="ae"/>
            <w:rFonts w:ascii="Arial" w:hAnsi="Arial" w:cs="Arial"/>
            <w:noProof/>
            <w:sz w:val="24"/>
            <w:szCs w:val="24"/>
          </w:rPr>
          <w:t>Статья 57. Градостроительный регламент зоны размещение отходов производства и потребления и ям «Беккари» (СН-2).</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145</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8" w:history="1">
        <w:r w:rsidR="00FE18D4" w:rsidRPr="00750FB3">
          <w:rPr>
            <w:rStyle w:val="ae"/>
            <w:rFonts w:ascii="Arial" w:hAnsi="Arial" w:cs="Arial"/>
            <w:noProof/>
            <w:sz w:val="24"/>
            <w:szCs w:val="24"/>
          </w:rPr>
          <w:t>Статья 58. Градостроительный регламент зоны сельскохозяйственного использования (СХ-1).</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147</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79" w:history="1">
        <w:r w:rsidR="00FE18D4" w:rsidRPr="00750FB3">
          <w:rPr>
            <w:rStyle w:val="ae"/>
            <w:rFonts w:ascii="Arial" w:hAnsi="Arial" w:cs="Arial"/>
            <w:noProof/>
            <w:sz w:val="24"/>
            <w:szCs w:val="24"/>
          </w:rPr>
          <w:t>Статья 59 Градостроительный регламент зоны сельскохозяйственного использования</w:t>
        </w:r>
        <w:r w:rsidR="00FE18D4" w:rsidRPr="00750FB3">
          <w:rPr>
            <w:rStyle w:val="ae"/>
            <w:rFonts w:ascii="Arial" w:eastAsia="MS Mincho" w:hAnsi="Arial" w:cs="Arial"/>
            <w:noProof/>
            <w:sz w:val="24"/>
            <w:szCs w:val="24"/>
          </w:rPr>
          <w:t xml:space="preserve"> земельных участков, 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w:t>
        </w:r>
        <w:r w:rsidR="00EE39AB" w:rsidRPr="00750FB3">
          <w:rPr>
            <w:rStyle w:val="ae"/>
            <w:rFonts w:ascii="Arial" w:eastAsia="MS Mincho" w:hAnsi="Arial" w:cs="Arial"/>
            <w:noProof/>
            <w:sz w:val="24"/>
            <w:szCs w:val="24"/>
          </w:rPr>
          <w:t>Советск</w:t>
        </w:r>
        <w:r w:rsidR="00FE18D4" w:rsidRPr="00750FB3">
          <w:rPr>
            <w:rStyle w:val="ae"/>
            <w:rFonts w:ascii="Arial" w:eastAsia="MS Mincho" w:hAnsi="Arial" w:cs="Arial"/>
            <w:noProof/>
            <w:sz w:val="24"/>
            <w:szCs w:val="24"/>
          </w:rPr>
          <w:t>ий сельсовет</w:t>
        </w:r>
        <w:r w:rsidR="00FE18D4" w:rsidRPr="00750FB3">
          <w:rPr>
            <w:rStyle w:val="ae"/>
            <w:rFonts w:ascii="Arial" w:hAnsi="Arial" w:cs="Arial"/>
            <w:noProof/>
            <w:sz w:val="24"/>
            <w:szCs w:val="24"/>
          </w:rPr>
          <w:t xml:space="preserve"> (СХ-2).</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152</w:t>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80" w:history="1">
        <w:r w:rsidR="00FE18D4" w:rsidRPr="00750FB3">
          <w:rPr>
            <w:rStyle w:val="ae"/>
            <w:rFonts w:ascii="Arial" w:hAnsi="Arial" w:cs="Arial"/>
            <w:noProof/>
            <w:sz w:val="24"/>
            <w:szCs w:val="24"/>
          </w:rPr>
          <w:t>Часть 3. Регулирование землепользования и застройки территории поселения в зонах с особыми условиями использования территорий</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154</w:t>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81" w:history="1">
        <w:r w:rsidR="00FE18D4" w:rsidRPr="00750FB3">
          <w:rPr>
            <w:rStyle w:val="ae"/>
            <w:rFonts w:ascii="Arial" w:hAnsi="Arial" w:cs="Arial"/>
            <w:noProof/>
            <w:sz w:val="24"/>
            <w:szCs w:val="24"/>
          </w:rPr>
          <w:t>Глава 13. ЗОНИРОВАНИЕ С УЧЕТОМ ОСОБЫХ УСЛОВИЙ ИСПОЛЬЗОВАНИЯ ТЕРРИТОРИЙ.</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154</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82" w:history="1">
        <w:r w:rsidR="00FE18D4" w:rsidRPr="00750FB3">
          <w:rPr>
            <w:rStyle w:val="ae"/>
            <w:rFonts w:ascii="Arial" w:hAnsi="Arial" w:cs="Arial"/>
            <w:noProof/>
            <w:sz w:val="24"/>
            <w:szCs w:val="24"/>
          </w:rPr>
          <w:t xml:space="preserve">Статья 60. Зоны с особыми условиями использования территории, установленные для муниципального образования </w:t>
        </w:r>
        <w:r w:rsidR="00EE39AB" w:rsidRPr="00750FB3">
          <w:rPr>
            <w:rStyle w:val="ae"/>
            <w:rFonts w:ascii="Arial" w:hAnsi="Arial" w:cs="Arial"/>
            <w:noProof/>
            <w:sz w:val="24"/>
            <w:szCs w:val="24"/>
          </w:rPr>
          <w:t>Советск</w:t>
        </w:r>
        <w:r w:rsidR="00FE18D4" w:rsidRPr="00750FB3">
          <w:rPr>
            <w:rStyle w:val="ae"/>
            <w:rFonts w:ascii="Arial" w:hAnsi="Arial" w:cs="Arial"/>
            <w:noProof/>
            <w:sz w:val="24"/>
            <w:szCs w:val="24"/>
          </w:rPr>
          <w:t>ий сельсовет.</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154</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83" w:history="1">
        <w:r w:rsidR="00FE18D4" w:rsidRPr="00750FB3">
          <w:rPr>
            <w:rStyle w:val="ae"/>
            <w:rFonts w:ascii="Arial" w:hAnsi="Arial" w:cs="Arial"/>
            <w:noProof/>
            <w:sz w:val="24"/>
            <w:szCs w:val="24"/>
          </w:rPr>
          <w:t>Статья 61. Ограничения на использование земельных участков и объектов капитального строительства.</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155</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84" w:history="1">
        <w:r w:rsidR="00FE18D4" w:rsidRPr="00750FB3">
          <w:rPr>
            <w:rStyle w:val="ae"/>
            <w:rFonts w:ascii="Arial" w:hAnsi="Arial" w:cs="Arial"/>
            <w:noProof/>
            <w:sz w:val="24"/>
            <w:szCs w:val="24"/>
          </w:rPr>
          <w:t>Статья 62. Многофункциональный объект капитального строительства.</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160</w:t>
        </w:r>
      </w:hyperlink>
    </w:p>
    <w:p w:rsidR="00FE18D4" w:rsidRPr="00750FB3" w:rsidRDefault="00FF1026">
      <w:pPr>
        <w:pStyle w:val="19"/>
        <w:tabs>
          <w:tab w:val="right" w:leader="dot" w:pos="9344"/>
        </w:tabs>
        <w:rPr>
          <w:rFonts w:ascii="Arial" w:hAnsi="Arial" w:cs="Arial"/>
          <w:b w:val="0"/>
          <w:bCs w:val="0"/>
          <w:caps w:val="0"/>
          <w:noProof/>
          <w:sz w:val="24"/>
          <w:szCs w:val="24"/>
          <w:lang w:eastAsia="ru-RU"/>
        </w:rPr>
      </w:pPr>
      <w:hyperlink w:anchor="_Toc367138685" w:history="1">
        <w:r w:rsidR="00FE18D4" w:rsidRPr="00750FB3">
          <w:rPr>
            <w:rStyle w:val="ae"/>
            <w:rFonts w:ascii="Arial" w:hAnsi="Arial" w:cs="Arial"/>
            <w:noProof/>
            <w:sz w:val="24"/>
            <w:szCs w:val="24"/>
          </w:rPr>
          <w:t>Глава 14. Положение о регулировании отдельных вопросов землепользования.</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161</w:t>
        </w:r>
      </w:hyperlink>
    </w:p>
    <w:p w:rsidR="00FE18D4" w:rsidRPr="00750FB3" w:rsidRDefault="00FF1026">
      <w:pPr>
        <w:pStyle w:val="31"/>
        <w:tabs>
          <w:tab w:val="right" w:leader="dot" w:pos="9344"/>
        </w:tabs>
        <w:rPr>
          <w:rFonts w:ascii="Arial" w:hAnsi="Arial" w:cs="Arial"/>
          <w:i w:val="0"/>
          <w:iCs w:val="0"/>
          <w:noProof/>
          <w:sz w:val="24"/>
          <w:szCs w:val="24"/>
          <w:lang w:eastAsia="ru-RU"/>
        </w:rPr>
      </w:pPr>
      <w:hyperlink w:anchor="_Toc367138686" w:history="1">
        <w:r w:rsidR="00FE18D4" w:rsidRPr="00750FB3">
          <w:rPr>
            <w:rStyle w:val="ae"/>
            <w:rFonts w:ascii="Arial" w:hAnsi="Arial" w:cs="Arial"/>
            <w:noProof/>
            <w:sz w:val="24"/>
            <w:szCs w:val="24"/>
          </w:rPr>
          <w:t>Статья 63. Порядок устройства ограждений земельных участков.</w:t>
        </w:r>
        <w:r w:rsidR="00FE18D4" w:rsidRPr="00750FB3">
          <w:rPr>
            <w:rFonts w:ascii="Arial" w:hAnsi="Arial" w:cs="Arial"/>
            <w:noProof/>
            <w:webHidden/>
            <w:sz w:val="24"/>
            <w:szCs w:val="24"/>
          </w:rPr>
          <w:tab/>
        </w:r>
        <w:r w:rsidR="003F28D5" w:rsidRPr="00750FB3">
          <w:rPr>
            <w:rFonts w:ascii="Arial" w:hAnsi="Arial" w:cs="Arial"/>
            <w:noProof/>
            <w:webHidden/>
            <w:sz w:val="24"/>
            <w:szCs w:val="24"/>
            <w:lang w:val="en-US"/>
          </w:rPr>
          <w:t>161</w:t>
        </w:r>
      </w:hyperlink>
    </w:p>
    <w:p w:rsidR="00A936A2" w:rsidRPr="00750FB3" w:rsidRDefault="00B8513F" w:rsidP="00952245">
      <w:pPr>
        <w:rPr>
          <w:rFonts w:ascii="Arial" w:hAnsi="Arial" w:cs="Arial"/>
          <w:sz w:val="24"/>
          <w:szCs w:val="24"/>
        </w:rPr>
      </w:pPr>
      <w:r w:rsidRPr="00750FB3">
        <w:rPr>
          <w:rFonts w:ascii="Arial" w:hAnsi="Arial" w:cs="Arial"/>
          <w:sz w:val="24"/>
          <w:szCs w:val="24"/>
        </w:rPr>
        <w:fldChar w:fldCharType="end"/>
      </w:r>
    </w:p>
    <w:sectPr w:rsidR="00A936A2" w:rsidRPr="00750FB3" w:rsidSect="0056244B">
      <w:head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26" w:rsidRDefault="00FF1026" w:rsidP="002B32AA">
      <w:pPr>
        <w:spacing w:after="0" w:line="240" w:lineRule="auto"/>
      </w:pPr>
      <w:r>
        <w:separator/>
      </w:r>
    </w:p>
  </w:endnote>
  <w:endnote w:type="continuationSeparator" w:id="0">
    <w:p w:rsidR="00FF1026" w:rsidRDefault="00FF1026" w:rsidP="002B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GGal">
    <w:altName w:val="Times New Roman"/>
    <w:charset w:val="00"/>
    <w:family w:val="auto"/>
    <w:pitch w:val="variable"/>
  </w:font>
  <w:font w:name="Peterburg">
    <w:altName w:val="Times New Roman"/>
    <w:charset w:val="CC"/>
    <w:family w:val="auto"/>
    <w:pitch w:val="variable"/>
  </w:font>
  <w:font w:name="Antiqua">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28" w:rsidRPr="00162F74" w:rsidRDefault="00017D28">
    <w:pPr>
      <w:pStyle w:val="aff6"/>
      <w:jc w:val="center"/>
      <w:rPr>
        <w:sz w:val="24"/>
      </w:rPr>
    </w:pPr>
    <w:r w:rsidRPr="00162F74">
      <w:rPr>
        <w:sz w:val="24"/>
      </w:rPr>
      <w:fldChar w:fldCharType="begin"/>
    </w:r>
    <w:r w:rsidRPr="00162F74">
      <w:rPr>
        <w:sz w:val="24"/>
      </w:rPr>
      <w:instrText xml:space="preserve"> PAGE   \* MERGEFORMAT </w:instrText>
    </w:r>
    <w:r w:rsidRPr="00162F74">
      <w:rPr>
        <w:sz w:val="24"/>
      </w:rPr>
      <w:fldChar w:fldCharType="separate"/>
    </w:r>
    <w:r w:rsidR="0056244B">
      <w:rPr>
        <w:noProof/>
        <w:sz w:val="24"/>
      </w:rPr>
      <w:t>5</w:t>
    </w:r>
    <w:r w:rsidRPr="00162F74">
      <w:rPr>
        <w:noProof/>
        <w:sz w:val="24"/>
      </w:rPr>
      <w:fldChar w:fldCharType="end"/>
    </w:r>
  </w:p>
  <w:p w:rsidR="00017D28" w:rsidRDefault="00017D28">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26" w:rsidRDefault="00FF1026" w:rsidP="002B32AA">
      <w:pPr>
        <w:spacing w:after="0" w:line="240" w:lineRule="auto"/>
      </w:pPr>
      <w:r>
        <w:separator/>
      </w:r>
    </w:p>
  </w:footnote>
  <w:footnote w:type="continuationSeparator" w:id="0">
    <w:p w:rsidR="00FF1026" w:rsidRDefault="00FF1026" w:rsidP="002B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28" w:rsidRPr="001F3C33" w:rsidRDefault="00017D28" w:rsidP="0045733D">
    <w:pPr>
      <w:pStyle w:val="aff5"/>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389"/>
      <w:gridCol w:w="411"/>
    </w:tblGrid>
    <w:tr w:rsidR="00017D28" w:rsidTr="008A108B">
      <w:trPr>
        <w:trHeight w:val="840"/>
      </w:trPr>
      <w:tc>
        <w:tcPr>
          <w:tcW w:w="4861" w:type="pct"/>
          <w:tcBorders>
            <w:bottom w:val="single" w:sz="4" w:space="0" w:color="auto"/>
          </w:tcBorders>
          <w:shd w:val="clear" w:color="auto" w:fill="auto"/>
          <w:vAlign w:val="bottom"/>
        </w:tcPr>
        <w:p w:rsidR="00017D28" w:rsidRPr="007130ED" w:rsidRDefault="00017D28" w:rsidP="007130ED">
          <w:pPr>
            <w:pStyle w:val="aff5"/>
            <w:jc w:val="center"/>
            <w:rPr>
              <w:i/>
              <w:sz w:val="24"/>
              <w:szCs w:val="24"/>
              <w:lang w:val="ru-RU"/>
            </w:rPr>
          </w:pPr>
          <w:r w:rsidRPr="007130ED">
            <w:rPr>
              <w:b/>
              <w:bCs/>
              <w:i/>
              <w:sz w:val="24"/>
              <w:szCs w:val="24"/>
              <w:lang w:val="ru-RU"/>
            </w:rPr>
            <w:t xml:space="preserve">Правила землепользования и застройки муниципального образования </w:t>
          </w:r>
          <w:r w:rsidR="00EE39AB">
            <w:rPr>
              <w:b/>
              <w:bCs/>
              <w:i/>
              <w:sz w:val="24"/>
              <w:szCs w:val="24"/>
              <w:lang w:val="ru-RU"/>
            </w:rPr>
            <w:t>Советск</w:t>
          </w:r>
          <w:r w:rsidRPr="007130ED">
            <w:rPr>
              <w:b/>
              <w:bCs/>
              <w:i/>
              <w:sz w:val="24"/>
              <w:szCs w:val="24"/>
              <w:lang w:val="ru-RU"/>
            </w:rPr>
            <w:t>ий сельсовет Первомайского района Оренбургской области</w:t>
          </w:r>
        </w:p>
      </w:tc>
      <w:tc>
        <w:tcPr>
          <w:tcW w:w="139" w:type="pct"/>
          <w:tcBorders>
            <w:bottom w:val="single" w:sz="4" w:space="0" w:color="943634"/>
          </w:tcBorders>
          <w:shd w:val="clear" w:color="auto" w:fill="auto"/>
          <w:vAlign w:val="bottom"/>
        </w:tcPr>
        <w:p w:rsidR="00017D28" w:rsidRPr="00A74016" w:rsidRDefault="00017D28" w:rsidP="00C65B29">
          <w:pPr>
            <w:pStyle w:val="aff5"/>
            <w:ind w:firstLine="0"/>
            <w:rPr>
              <w:color w:val="FFFFFF"/>
              <w:lang w:val="ru-RU"/>
            </w:rPr>
          </w:pPr>
          <w:r w:rsidRPr="00A74016">
            <w:rPr>
              <w:color w:val="FFFFFF"/>
              <w:lang w:val="ru-RU"/>
            </w:rPr>
            <w:t xml:space="preserve">   </w:t>
          </w:r>
        </w:p>
      </w:tc>
    </w:tr>
  </w:tbl>
  <w:p w:rsidR="00017D28" w:rsidRPr="001F3C33" w:rsidRDefault="00017D28" w:rsidP="0045733D">
    <w:pPr>
      <w:pStyle w:val="aff5"/>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48"/>
      <w:gridCol w:w="236"/>
    </w:tblGrid>
    <w:tr w:rsidR="00017D28" w:rsidTr="00017D28">
      <w:trPr>
        <w:trHeight w:val="840"/>
      </w:trPr>
      <w:tc>
        <w:tcPr>
          <w:tcW w:w="4916" w:type="pct"/>
          <w:tcBorders>
            <w:bottom w:val="single" w:sz="4" w:space="0" w:color="auto"/>
          </w:tcBorders>
          <w:vAlign w:val="center"/>
        </w:tcPr>
        <w:p w:rsidR="00017D28" w:rsidRPr="007130ED" w:rsidRDefault="00017D28" w:rsidP="00926952">
          <w:pPr>
            <w:pStyle w:val="aff5"/>
            <w:ind w:firstLine="0"/>
            <w:jc w:val="center"/>
            <w:rPr>
              <w:b/>
              <w:bCs/>
              <w:i/>
              <w:sz w:val="24"/>
              <w:szCs w:val="24"/>
              <w:lang w:val="ru-RU"/>
            </w:rPr>
          </w:pPr>
          <w:r w:rsidRPr="007130ED">
            <w:rPr>
              <w:b/>
              <w:bCs/>
              <w:i/>
              <w:sz w:val="24"/>
              <w:szCs w:val="24"/>
              <w:lang w:val="ru-RU"/>
            </w:rPr>
            <w:t>Правила землепользования и застройки муниципального образования</w:t>
          </w:r>
        </w:p>
        <w:p w:rsidR="00017D28" w:rsidRPr="00A74016" w:rsidRDefault="00EE39AB" w:rsidP="007130ED">
          <w:pPr>
            <w:pStyle w:val="aff5"/>
            <w:ind w:firstLine="0"/>
            <w:jc w:val="center"/>
            <w:rPr>
              <w:sz w:val="24"/>
              <w:szCs w:val="24"/>
              <w:lang w:val="ru-RU"/>
            </w:rPr>
          </w:pPr>
          <w:r>
            <w:rPr>
              <w:b/>
              <w:bCs/>
              <w:i/>
              <w:sz w:val="24"/>
              <w:szCs w:val="24"/>
              <w:lang w:val="ru-RU"/>
            </w:rPr>
            <w:t>Советск</w:t>
          </w:r>
          <w:r w:rsidR="00017D28" w:rsidRPr="007130ED">
            <w:rPr>
              <w:b/>
              <w:bCs/>
              <w:i/>
              <w:sz w:val="24"/>
              <w:szCs w:val="24"/>
              <w:lang w:val="ru-RU"/>
            </w:rPr>
            <w:t>ий сельсовет Первомайского района Оренбургской области</w:t>
          </w:r>
        </w:p>
      </w:tc>
      <w:tc>
        <w:tcPr>
          <w:tcW w:w="84" w:type="pct"/>
          <w:tcBorders>
            <w:bottom w:val="single" w:sz="4" w:space="0" w:color="943634"/>
          </w:tcBorders>
          <w:shd w:val="clear" w:color="auto" w:fill="auto"/>
          <w:vAlign w:val="bottom"/>
        </w:tcPr>
        <w:p w:rsidR="00017D28" w:rsidRPr="00A74016" w:rsidRDefault="00017D28" w:rsidP="00C65B29">
          <w:pPr>
            <w:pStyle w:val="aff5"/>
            <w:ind w:firstLine="0"/>
            <w:rPr>
              <w:color w:val="FFFFFF"/>
              <w:lang w:val="ru-RU"/>
            </w:rPr>
          </w:pPr>
          <w:r w:rsidRPr="00A74016">
            <w:rPr>
              <w:color w:val="FFFFFF"/>
              <w:lang w:val="ru-RU"/>
            </w:rPr>
            <w:t xml:space="preserve">   </w:t>
          </w:r>
        </w:p>
      </w:tc>
    </w:tr>
  </w:tbl>
  <w:p w:rsidR="00017D28" w:rsidRPr="001F3C33" w:rsidRDefault="00017D28" w:rsidP="0045733D">
    <w:pPr>
      <w:pStyle w:val="aff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4347E"/>
    <w:lvl w:ilvl="0">
      <w:start w:val="1"/>
      <w:numFmt w:val="decimal"/>
      <w:lvlText w:val="%1."/>
      <w:lvlJc w:val="left"/>
      <w:pPr>
        <w:tabs>
          <w:tab w:val="num" w:pos="1492"/>
        </w:tabs>
        <w:ind w:left="1492" w:hanging="360"/>
      </w:pPr>
    </w:lvl>
  </w:abstractNum>
  <w:abstractNum w:abstractNumId="1">
    <w:nsid w:val="FFFFFF7D"/>
    <w:multiLevelType w:val="singleLevel"/>
    <w:tmpl w:val="2C46F16E"/>
    <w:lvl w:ilvl="0">
      <w:start w:val="1"/>
      <w:numFmt w:val="decimal"/>
      <w:lvlText w:val="%1."/>
      <w:lvlJc w:val="left"/>
      <w:pPr>
        <w:tabs>
          <w:tab w:val="num" w:pos="1209"/>
        </w:tabs>
        <w:ind w:left="1209" w:hanging="360"/>
      </w:pPr>
    </w:lvl>
  </w:abstractNum>
  <w:abstractNum w:abstractNumId="2">
    <w:nsid w:val="FFFFFF7E"/>
    <w:multiLevelType w:val="singleLevel"/>
    <w:tmpl w:val="A6EE7606"/>
    <w:lvl w:ilvl="0">
      <w:start w:val="1"/>
      <w:numFmt w:val="decimal"/>
      <w:lvlText w:val="%1."/>
      <w:lvlJc w:val="left"/>
      <w:pPr>
        <w:tabs>
          <w:tab w:val="num" w:pos="926"/>
        </w:tabs>
        <w:ind w:left="926" w:hanging="360"/>
      </w:pPr>
    </w:lvl>
  </w:abstractNum>
  <w:abstractNum w:abstractNumId="3">
    <w:nsid w:val="FFFFFF7F"/>
    <w:multiLevelType w:val="singleLevel"/>
    <w:tmpl w:val="90242032"/>
    <w:lvl w:ilvl="0">
      <w:start w:val="1"/>
      <w:numFmt w:val="decimal"/>
      <w:lvlText w:val="%1."/>
      <w:lvlJc w:val="left"/>
      <w:pPr>
        <w:tabs>
          <w:tab w:val="num" w:pos="643"/>
        </w:tabs>
        <w:ind w:left="643" w:hanging="360"/>
      </w:pPr>
    </w:lvl>
  </w:abstractNum>
  <w:abstractNum w:abstractNumId="4">
    <w:nsid w:val="FFFFFF80"/>
    <w:multiLevelType w:val="singleLevel"/>
    <w:tmpl w:val="3CAA9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72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981F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7C4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32F3DA"/>
    <w:lvl w:ilvl="0">
      <w:start w:val="1"/>
      <w:numFmt w:val="decimal"/>
      <w:lvlText w:val="%1."/>
      <w:lvlJc w:val="left"/>
      <w:pPr>
        <w:tabs>
          <w:tab w:val="num" w:pos="360"/>
        </w:tabs>
        <w:ind w:left="360" w:hanging="360"/>
      </w:pPr>
    </w:lvl>
  </w:abstractNum>
  <w:abstractNum w:abstractNumId="9">
    <w:nsid w:val="FFFFFF89"/>
    <w:multiLevelType w:val="singleLevel"/>
    <w:tmpl w:val="72884BA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3"/>
    <w:multiLevelType w:val="multilevel"/>
    <w:tmpl w:val="00000003"/>
    <w:name w:val="WW8Num3"/>
    <w:lvl w:ilvl="0">
      <w:start w:val="1"/>
      <w:numFmt w:val="bullet"/>
      <w:lvlText w:val=""/>
      <w:lvlJc w:val="left"/>
      <w:pPr>
        <w:tabs>
          <w:tab w:val="num" w:pos="927"/>
        </w:tabs>
        <w:ind w:left="927"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4"/>
    <w:multiLevelType w:val="multilevel"/>
    <w:tmpl w:val="00000004"/>
    <w:name w:val="WW8Num4"/>
    <w:lvl w:ilvl="0">
      <w:start w:val="1"/>
      <w:numFmt w:val="decimal"/>
      <w:lvlText w:val="%1)"/>
      <w:lvlJc w:val="left"/>
      <w:pPr>
        <w:tabs>
          <w:tab w:val="num" w:pos="2418"/>
        </w:tabs>
        <w:ind w:left="2418" w:hanging="360"/>
      </w:pPr>
    </w:lvl>
    <w:lvl w:ilvl="1">
      <w:start w:val="1"/>
      <w:numFmt w:val="decimal"/>
      <w:lvlText w:val="%2)"/>
      <w:lvlJc w:val="left"/>
      <w:pPr>
        <w:tabs>
          <w:tab w:val="num" w:pos="2778"/>
        </w:tabs>
        <w:ind w:left="2778" w:hanging="360"/>
      </w:pPr>
    </w:lvl>
    <w:lvl w:ilvl="2">
      <w:start w:val="1"/>
      <w:numFmt w:val="decimal"/>
      <w:lvlText w:val="%3)"/>
      <w:lvlJc w:val="left"/>
      <w:pPr>
        <w:tabs>
          <w:tab w:val="num" w:pos="3138"/>
        </w:tabs>
        <w:ind w:left="3138" w:hanging="360"/>
      </w:pPr>
    </w:lvl>
    <w:lvl w:ilvl="3">
      <w:start w:val="1"/>
      <w:numFmt w:val="decimal"/>
      <w:lvlText w:val="%4)"/>
      <w:lvlJc w:val="left"/>
      <w:pPr>
        <w:tabs>
          <w:tab w:val="num" w:pos="3498"/>
        </w:tabs>
        <w:ind w:left="3498" w:hanging="360"/>
      </w:pPr>
    </w:lvl>
    <w:lvl w:ilvl="4">
      <w:start w:val="1"/>
      <w:numFmt w:val="decimal"/>
      <w:lvlText w:val="%5)"/>
      <w:lvlJc w:val="left"/>
      <w:pPr>
        <w:tabs>
          <w:tab w:val="num" w:pos="3858"/>
        </w:tabs>
        <w:ind w:left="3858" w:hanging="360"/>
      </w:pPr>
    </w:lvl>
    <w:lvl w:ilvl="5">
      <w:start w:val="1"/>
      <w:numFmt w:val="decimal"/>
      <w:lvlText w:val="%6)"/>
      <w:lvlJc w:val="left"/>
      <w:pPr>
        <w:tabs>
          <w:tab w:val="num" w:pos="4218"/>
        </w:tabs>
        <w:ind w:left="4218" w:hanging="360"/>
      </w:pPr>
    </w:lvl>
    <w:lvl w:ilvl="6">
      <w:start w:val="1"/>
      <w:numFmt w:val="decimal"/>
      <w:lvlText w:val="%7)"/>
      <w:lvlJc w:val="left"/>
      <w:pPr>
        <w:tabs>
          <w:tab w:val="num" w:pos="4578"/>
        </w:tabs>
        <w:ind w:left="4578" w:hanging="360"/>
      </w:pPr>
    </w:lvl>
    <w:lvl w:ilvl="7">
      <w:start w:val="1"/>
      <w:numFmt w:val="decimal"/>
      <w:lvlText w:val="%8)"/>
      <w:lvlJc w:val="left"/>
      <w:pPr>
        <w:tabs>
          <w:tab w:val="num" w:pos="4938"/>
        </w:tabs>
        <w:ind w:left="4938" w:hanging="360"/>
      </w:pPr>
    </w:lvl>
    <w:lvl w:ilvl="8">
      <w:start w:val="1"/>
      <w:numFmt w:val="decimal"/>
      <w:lvlText w:val="%9)"/>
      <w:lvlJc w:val="left"/>
      <w:pPr>
        <w:tabs>
          <w:tab w:val="num" w:pos="5298"/>
        </w:tabs>
        <w:ind w:left="5298" w:hanging="360"/>
      </w:pPr>
    </w:lvl>
  </w:abstractNum>
  <w:abstractNum w:abstractNumId="1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7">
    <w:nsid w:val="00000010"/>
    <w:multiLevelType w:val="singleLevel"/>
    <w:tmpl w:val="6C3A4F48"/>
    <w:name w:val="WW8Num16"/>
    <w:lvl w:ilvl="0">
      <w:start w:val="1"/>
      <w:numFmt w:val="bullet"/>
      <w:lvlText w:val=""/>
      <w:lvlJc w:val="left"/>
      <w:pPr>
        <w:tabs>
          <w:tab w:val="num" w:pos="0"/>
        </w:tabs>
        <w:ind w:left="1353" w:hanging="360"/>
      </w:pPr>
      <w:rPr>
        <w:rFonts w:ascii="Wingdings" w:hAnsi="Wingdings" w:cs="StarSymbol"/>
        <w:sz w:val="18"/>
        <w:szCs w:val="28"/>
      </w:rPr>
    </w:lvl>
  </w:abstractNum>
  <w:abstractNum w:abstractNumId="18">
    <w:nsid w:val="003F111B"/>
    <w:multiLevelType w:val="hybridMultilevel"/>
    <w:tmpl w:val="C16C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13B5258"/>
    <w:multiLevelType w:val="hybridMultilevel"/>
    <w:tmpl w:val="74705D24"/>
    <w:lvl w:ilvl="0" w:tplc="7996F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264765E"/>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03A45CF0"/>
    <w:multiLevelType w:val="hybridMultilevel"/>
    <w:tmpl w:val="47C27294"/>
    <w:lvl w:ilvl="0" w:tplc="4ED0FA6A">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22">
    <w:nsid w:val="044B6FA2"/>
    <w:multiLevelType w:val="hybridMultilevel"/>
    <w:tmpl w:val="C14E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C2032C"/>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06577109"/>
    <w:multiLevelType w:val="hybridMultilevel"/>
    <w:tmpl w:val="5674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66A3020"/>
    <w:multiLevelType w:val="hybridMultilevel"/>
    <w:tmpl w:val="9CD63554"/>
    <w:lvl w:ilvl="0" w:tplc="E80E22B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06A45ED1"/>
    <w:multiLevelType w:val="hybridMultilevel"/>
    <w:tmpl w:val="8578A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B94A49"/>
    <w:multiLevelType w:val="hybridMultilevel"/>
    <w:tmpl w:val="524A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7216CE"/>
    <w:multiLevelType w:val="hybridMultilevel"/>
    <w:tmpl w:val="5BBC9E76"/>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9D4488C"/>
    <w:multiLevelType w:val="hybridMultilevel"/>
    <w:tmpl w:val="23863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B7A6EE4"/>
    <w:multiLevelType w:val="hybridMultilevel"/>
    <w:tmpl w:val="A5C4F90A"/>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5F54A2"/>
    <w:multiLevelType w:val="hybridMultilevel"/>
    <w:tmpl w:val="12D03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7D544A"/>
    <w:multiLevelType w:val="hybridMultilevel"/>
    <w:tmpl w:val="F2D6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EE9465B"/>
    <w:multiLevelType w:val="hybridMultilevel"/>
    <w:tmpl w:val="ABAA2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F210C68"/>
    <w:multiLevelType w:val="hybridMultilevel"/>
    <w:tmpl w:val="AA1A4404"/>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FE3464"/>
    <w:multiLevelType w:val="hybridMultilevel"/>
    <w:tmpl w:val="0A8E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1D098A"/>
    <w:multiLevelType w:val="hybridMultilevel"/>
    <w:tmpl w:val="A1A22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31D6FD8"/>
    <w:multiLevelType w:val="singleLevel"/>
    <w:tmpl w:val="01D0C95A"/>
    <w:lvl w:ilvl="0">
      <w:start w:val="6"/>
      <w:numFmt w:val="decimal"/>
      <w:lvlText w:val="%1."/>
      <w:legacy w:legacy="1" w:legacySpace="0" w:legacyIndent="561"/>
      <w:lvlJc w:val="left"/>
      <w:rPr>
        <w:rFonts w:ascii="Times New Roman" w:hAnsi="Times New Roman" w:cs="Times New Roman" w:hint="default"/>
      </w:rPr>
    </w:lvl>
  </w:abstractNum>
  <w:abstractNum w:abstractNumId="38">
    <w:nsid w:val="15064A3F"/>
    <w:multiLevelType w:val="hybridMultilevel"/>
    <w:tmpl w:val="9506A51A"/>
    <w:lvl w:ilvl="0" w:tplc="95FED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152D0E91"/>
    <w:multiLevelType w:val="hybridMultilevel"/>
    <w:tmpl w:val="297A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F579F4"/>
    <w:multiLevelType w:val="hybridMultilevel"/>
    <w:tmpl w:val="C374BEB8"/>
    <w:lvl w:ilvl="0" w:tplc="8A2A1658">
      <w:start w:val="1"/>
      <w:numFmt w:val="decimal"/>
      <w:pStyle w:val="a"/>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71E0FAC"/>
    <w:multiLevelType w:val="hybridMultilevel"/>
    <w:tmpl w:val="634CE8E6"/>
    <w:lvl w:ilvl="0" w:tplc="BB58C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173E5DC0"/>
    <w:multiLevelType w:val="hybridMultilevel"/>
    <w:tmpl w:val="35100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9D74C5"/>
    <w:multiLevelType w:val="hybridMultilevel"/>
    <w:tmpl w:val="1AC2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311C79"/>
    <w:multiLevelType w:val="hybridMultilevel"/>
    <w:tmpl w:val="166CA9E4"/>
    <w:lvl w:ilvl="0" w:tplc="FD1828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421F2F"/>
    <w:multiLevelType w:val="hybridMultilevel"/>
    <w:tmpl w:val="C508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9423D8D"/>
    <w:multiLevelType w:val="hybridMultilevel"/>
    <w:tmpl w:val="34EC9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96A2CDC"/>
    <w:multiLevelType w:val="hybridMultilevel"/>
    <w:tmpl w:val="65FE39C8"/>
    <w:lvl w:ilvl="0" w:tplc="592680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6E329D"/>
    <w:multiLevelType w:val="hybridMultilevel"/>
    <w:tmpl w:val="E882837C"/>
    <w:lvl w:ilvl="0" w:tplc="EEE208D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9">
    <w:nsid w:val="1A887D7F"/>
    <w:multiLevelType w:val="hybridMultilevel"/>
    <w:tmpl w:val="909076A2"/>
    <w:lvl w:ilvl="0" w:tplc="AA94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AEE5819"/>
    <w:multiLevelType w:val="hybridMultilevel"/>
    <w:tmpl w:val="F4727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B83166D"/>
    <w:multiLevelType w:val="hybridMultilevel"/>
    <w:tmpl w:val="4200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8E1CB5"/>
    <w:multiLevelType w:val="hybridMultilevel"/>
    <w:tmpl w:val="F7BC7416"/>
    <w:lvl w:ilvl="0" w:tplc="281AF9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D114F44"/>
    <w:multiLevelType w:val="hybridMultilevel"/>
    <w:tmpl w:val="56C0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D690258"/>
    <w:multiLevelType w:val="hybridMultilevel"/>
    <w:tmpl w:val="79B44B2C"/>
    <w:lvl w:ilvl="0" w:tplc="9016226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5">
    <w:nsid w:val="1DE76787"/>
    <w:multiLevelType w:val="hybridMultilevel"/>
    <w:tmpl w:val="4DFE6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F315E95"/>
    <w:multiLevelType w:val="hybridMultilevel"/>
    <w:tmpl w:val="53FED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FAE1F46"/>
    <w:multiLevelType w:val="hybridMultilevel"/>
    <w:tmpl w:val="5C26B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BA13F7"/>
    <w:multiLevelType w:val="hybridMultilevel"/>
    <w:tmpl w:val="3C562480"/>
    <w:lvl w:ilvl="0" w:tplc="BAD4D2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9">
    <w:nsid w:val="21EB7B61"/>
    <w:multiLevelType w:val="hybridMultilevel"/>
    <w:tmpl w:val="18E0CF5C"/>
    <w:lvl w:ilvl="0" w:tplc="0C600D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EF44F4"/>
    <w:multiLevelType w:val="hybridMultilevel"/>
    <w:tmpl w:val="15C46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72616F1"/>
    <w:multiLevelType w:val="hybridMultilevel"/>
    <w:tmpl w:val="A98A989E"/>
    <w:lvl w:ilvl="0" w:tplc="5D9A4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522B16"/>
    <w:multiLevelType w:val="hybridMultilevel"/>
    <w:tmpl w:val="AE4E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765760D"/>
    <w:multiLevelType w:val="hybridMultilevel"/>
    <w:tmpl w:val="8F3E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7715EAC"/>
    <w:multiLevelType w:val="hybridMultilevel"/>
    <w:tmpl w:val="670E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85F1116"/>
    <w:multiLevelType w:val="hybridMultilevel"/>
    <w:tmpl w:val="5B7AE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C36E14"/>
    <w:multiLevelType w:val="hybridMultilevel"/>
    <w:tmpl w:val="77A8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171E9E"/>
    <w:multiLevelType w:val="hybridMultilevel"/>
    <w:tmpl w:val="97BCA9B2"/>
    <w:lvl w:ilvl="0" w:tplc="42F64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93D4966"/>
    <w:multiLevelType w:val="hybridMultilevel"/>
    <w:tmpl w:val="9D8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95A2523"/>
    <w:multiLevelType w:val="hybridMultilevel"/>
    <w:tmpl w:val="5912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9AE3CC3"/>
    <w:multiLevelType w:val="hybridMultilevel"/>
    <w:tmpl w:val="3A72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AF70C00"/>
    <w:multiLevelType w:val="hybridMultilevel"/>
    <w:tmpl w:val="3E129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00438C"/>
    <w:multiLevelType w:val="hybridMultilevel"/>
    <w:tmpl w:val="CEE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CA91910"/>
    <w:multiLevelType w:val="hybridMultilevel"/>
    <w:tmpl w:val="02B8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3F7F53"/>
    <w:multiLevelType w:val="hybridMultilevel"/>
    <w:tmpl w:val="EBD4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45688F"/>
    <w:multiLevelType w:val="hybridMultilevel"/>
    <w:tmpl w:val="E12287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2FB561DF"/>
    <w:multiLevelType w:val="hybridMultilevel"/>
    <w:tmpl w:val="0026EC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7">
    <w:nsid w:val="2FB5730D"/>
    <w:multiLevelType w:val="hybridMultilevel"/>
    <w:tmpl w:val="14B2370A"/>
    <w:lvl w:ilvl="0" w:tplc="9C6C6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FC43A2E"/>
    <w:multiLevelType w:val="hybridMultilevel"/>
    <w:tmpl w:val="096A7B72"/>
    <w:lvl w:ilvl="0" w:tplc="C12A084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9">
    <w:nsid w:val="2FC43F68"/>
    <w:multiLevelType w:val="hybridMultilevel"/>
    <w:tmpl w:val="575A8FDC"/>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0E0477F"/>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314A18EF"/>
    <w:multiLevelType w:val="hybridMultilevel"/>
    <w:tmpl w:val="ADFAFF52"/>
    <w:lvl w:ilvl="0" w:tplc="FBF0C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2B59D1"/>
    <w:multiLevelType w:val="hybridMultilevel"/>
    <w:tmpl w:val="EE5A8DA2"/>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2CE34E3"/>
    <w:multiLevelType w:val="hybridMultilevel"/>
    <w:tmpl w:val="A54256AE"/>
    <w:lvl w:ilvl="0" w:tplc="C9A444BE">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EA5750"/>
    <w:multiLevelType w:val="hybridMultilevel"/>
    <w:tmpl w:val="B798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4097986"/>
    <w:multiLevelType w:val="hybridMultilevel"/>
    <w:tmpl w:val="D348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47B1154"/>
    <w:multiLevelType w:val="hybridMultilevel"/>
    <w:tmpl w:val="14E4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55000EA"/>
    <w:multiLevelType w:val="hybridMultilevel"/>
    <w:tmpl w:val="8E10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55E1699"/>
    <w:multiLevelType w:val="hybridMultilevel"/>
    <w:tmpl w:val="339C6D3C"/>
    <w:lvl w:ilvl="0" w:tplc="32D81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5651DC0"/>
    <w:multiLevelType w:val="hybridMultilevel"/>
    <w:tmpl w:val="C3EC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58562DC"/>
    <w:multiLevelType w:val="hybridMultilevel"/>
    <w:tmpl w:val="B8BCB6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35E3144A"/>
    <w:multiLevelType w:val="hybridMultilevel"/>
    <w:tmpl w:val="FA8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63D7E24"/>
    <w:multiLevelType w:val="hybridMultilevel"/>
    <w:tmpl w:val="AC9C7F0A"/>
    <w:lvl w:ilvl="0" w:tplc="8B70F37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3">
    <w:nsid w:val="36EA70F5"/>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378C22EE"/>
    <w:multiLevelType w:val="hybridMultilevel"/>
    <w:tmpl w:val="55308994"/>
    <w:lvl w:ilvl="0" w:tplc="136A47D0">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80F4683"/>
    <w:multiLevelType w:val="hybridMultilevel"/>
    <w:tmpl w:val="AAEE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9314A70"/>
    <w:multiLevelType w:val="hybridMultilevel"/>
    <w:tmpl w:val="243EC1C8"/>
    <w:lvl w:ilvl="0" w:tplc="A07E9DC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A3A7A56"/>
    <w:multiLevelType w:val="hybridMultilevel"/>
    <w:tmpl w:val="AA78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A980761"/>
    <w:multiLevelType w:val="hybridMultilevel"/>
    <w:tmpl w:val="C174121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AE6201"/>
    <w:multiLevelType w:val="hybridMultilevel"/>
    <w:tmpl w:val="F2E869C6"/>
    <w:lvl w:ilvl="0" w:tplc="7CF8B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BB2632E"/>
    <w:multiLevelType w:val="hybridMultilevel"/>
    <w:tmpl w:val="CDCA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C246137"/>
    <w:multiLevelType w:val="hybridMultilevel"/>
    <w:tmpl w:val="626C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C2B0C41"/>
    <w:multiLevelType w:val="hybridMultilevel"/>
    <w:tmpl w:val="07B6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CDB5D10"/>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3D1D5447"/>
    <w:multiLevelType w:val="hybridMultilevel"/>
    <w:tmpl w:val="B8EA7ACC"/>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FA51DD"/>
    <w:multiLevelType w:val="hybridMultilevel"/>
    <w:tmpl w:val="B3A09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EC96442"/>
    <w:multiLevelType w:val="hybridMultilevel"/>
    <w:tmpl w:val="77184924"/>
    <w:lvl w:ilvl="0" w:tplc="A51A4A6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7">
    <w:nsid w:val="3FA90725"/>
    <w:multiLevelType w:val="hybridMultilevel"/>
    <w:tmpl w:val="FDA6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0C87614"/>
    <w:multiLevelType w:val="hybridMultilevel"/>
    <w:tmpl w:val="E4820088"/>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20C1387"/>
    <w:multiLevelType w:val="hybridMultilevel"/>
    <w:tmpl w:val="42E6C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25E4241"/>
    <w:multiLevelType w:val="hybridMultilevel"/>
    <w:tmpl w:val="3828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3106F31"/>
    <w:multiLevelType w:val="multilevel"/>
    <w:tmpl w:val="4E44F892"/>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2">
    <w:nsid w:val="435E2D8C"/>
    <w:multiLevelType w:val="hybridMultilevel"/>
    <w:tmpl w:val="D98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94219C"/>
    <w:multiLevelType w:val="hybridMultilevel"/>
    <w:tmpl w:val="A7061474"/>
    <w:lvl w:ilvl="0" w:tplc="5D9A4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54E0104"/>
    <w:multiLevelType w:val="hybridMultilevel"/>
    <w:tmpl w:val="025E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68766A4"/>
    <w:multiLevelType w:val="hybridMultilevel"/>
    <w:tmpl w:val="1234CC12"/>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6D5259A"/>
    <w:multiLevelType w:val="hybridMultilevel"/>
    <w:tmpl w:val="0250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75B2D7B"/>
    <w:multiLevelType w:val="hybridMultilevel"/>
    <w:tmpl w:val="DFE2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8727B5F"/>
    <w:multiLevelType w:val="hybridMultilevel"/>
    <w:tmpl w:val="C6D2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9D07A7D"/>
    <w:multiLevelType w:val="hybridMultilevel"/>
    <w:tmpl w:val="1346A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A4B68AE"/>
    <w:multiLevelType w:val="hybridMultilevel"/>
    <w:tmpl w:val="DAFC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B291CE6"/>
    <w:multiLevelType w:val="hybridMultilevel"/>
    <w:tmpl w:val="AC00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B443A9D"/>
    <w:multiLevelType w:val="hybridMultilevel"/>
    <w:tmpl w:val="B2C022F2"/>
    <w:lvl w:ilvl="0" w:tplc="6E1231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3">
    <w:nsid w:val="4BF40A80"/>
    <w:multiLevelType w:val="hybridMultilevel"/>
    <w:tmpl w:val="EA3A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06F0112"/>
    <w:multiLevelType w:val="hybridMultilevel"/>
    <w:tmpl w:val="37BA3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0CC789F"/>
    <w:multiLevelType w:val="hybridMultilevel"/>
    <w:tmpl w:val="7E8ADB14"/>
    <w:lvl w:ilvl="0" w:tplc="1D0EE726">
      <w:start w:val="1"/>
      <w:numFmt w:val="decimal"/>
      <w:lvlText w:val="%1."/>
      <w:lvlJc w:val="left"/>
      <w:pPr>
        <w:ind w:left="1002" w:hanging="360"/>
      </w:pPr>
      <w:rPr>
        <w:rFonts w:hint="default"/>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6">
    <w:nsid w:val="518E0087"/>
    <w:multiLevelType w:val="hybridMultilevel"/>
    <w:tmpl w:val="C6DC6310"/>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1B73149"/>
    <w:multiLevelType w:val="hybridMultilevel"/>
    <w:tmpl w:val="2BA2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2194D5A"/>
    <w:multiLevelType w:val="hybridMultilevel"/>
    <w:tmpl w:val="3D5E966E"/>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21C514E"/>
    <w:multiLevelType w:val="hybridMultilevel"/>
    <w:tmpl w:val="9198EB04"/>
    <w:lvl w:ilvl="0" w:tplc="FBF0C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2AB3D32"/>
    <w:multiLevelType w:val="hybridMultilevel"/>
    <w:tmpl w:val="BE36BCF2"/>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3163CA0"/>
    <w:multiLevelType w:val="hybridMultilevel"/>
    <w:tmpl w:val="D2022934"/>
    <w:lvl w:ilvl="0" w:tplc="DF902E68">
      <w:start w:val="1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2">
    <w:nsid w:val="5325069D"/>
    <w:multiLevelType w:val="hybridMultilevel"/>
    <w:tmpl w:val="58A2AF5E"/>
    <w:lvl w:ilvl="0" w:tplc="F9A2439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3">
    <w:nsid w:val="537C1147"/>
    <w:multiLevelType w:val="hybridMultilevel"/>
    <w:tmpl w:val="A4B2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38B35DB"/>
    <w:multiLevelType w:val="hybridMultilevel"/>
    <w:tmpl w:val="85DA9620"/>
    <w:lvl w:ilvl="0" w:tplc="0E4CC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3E6650F"/>
    <w:multiLevelType w:val="hybridMultilevel"/>
    <w:tmpl w:val="ACF0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3F35F8C"/>
    <w:multiLevelType w:val="hybridMultilevel"/>
    <w:tmpl w:val="84D0A118"/>
    <w:lvl w:ilvl="0" w:tplc="90D6F5B4">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37">
    <w:nsid w:val="543259A8"/>
    <w:multiLevelType w:val="hybridMultilevel"/>
    <w:tmpl w:val="9C54B836"/>
    <w:lvl w:ilvl="0" w:tplc="5D9A42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54382D3F"/>
    <w:multiLevelType w:val="hybridMultilevel"/>
    <w:tmpl w:val="0FF0CD78"/>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46F6587"/>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nsid w:val="549C2A4F"/>
    <w:multiLevelType w:val="hybridMultilevel"/>
    <w:tmpl w:val="3738D6AA"/>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4CC6E96"/>
    <w:multiLevelType w:val="hybridMultilevel"/>
    <w:tmpl w:val="0AD291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5261B8"/>
    <w:multiLevelType w:val="hybridMultilevel"/>
    <w:tmpl w:val="66A6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F1497B"/>
    <w:multiLevelType w:val="hybridMultilevel"/>
    <w:tmpl w:val="A838F15C"/>
    <w:lvl w:ilvl="0" w:tplc="E7B469BC">
      <w:start w:val="1"/>
      <w:numFmt w:val="decimal"/>
      <w:lvlText w:val="%1."/>
      <w:lvlJc w:val="left"/>
      <w:pPr>
        <w:ind w:left="720" w:hanging="360"/>
      </w:pPr>
      <w:rPr>
        <w:rFonts w:ascii="Times New Roman" w:hAnsi="Times New Roman" w:cs="Times New Roman"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4">
    <w:nsid w:val="566F3241"/>
    <w:multiLevelType w:val="hybridMultilevel"/>
    <w:tmpl w:val="48DA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70D4A59"/>
    <w:multiLevelType w:val="hybridMultilevel"/>
    <w:tmpl w:val="54D6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7324EF0"/>
    <w:multiLevelType w:val="hybridMultilevel"/>
    <w:tmpl w:val="0AEC53B0"/>
    <w:lvl w:ilvl="0" w:tplc="FC8E6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8296188"/>
    <w:multiLevelType w:val="hybridMultilevel"/>
    <w:tmpl w:val="939AFC08"/>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A3D1199"/>
    <w:multiLevelType w:val="hybridMultilevel"/>
    <w:tmpl w:val="8EDC13B2"/>
    <w:lvl w:ilvl="0" w:tplc="CABAB9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9">
    <w:nsid w:val="5C6E4040"/>
    <w:multiLevelType w:val="hybridMultilevel"/>
    <w:tmpl w:val="1FAE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CD47B5B"/>
    <w:multiLevelType w:val="hybridMultilevel"/>
    <w:tmpl w:val="BC9E9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997832"/>
    <w:multiLevelType w:val="hybridMultilevel"/>
    <w:tmpl w:val="1904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DDA4D0A"/>
    <w:multiLevelType w:val="hybridMultilevel"/>
    <w:tmpl w:val="D178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E3606CB"/>
    <w:multiLevelType w:val="hybridMultilevel"/>
    <w:tmpl w:val="7522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E733B60"/>
    <w:multiLevelType w:val="hybridMultilevel"/>
    <w:tmpl w:val="9712F0FE"/>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F435CA0"/>
    <w:multiLevelType w:val="hybridMultilevel"/>
    <w:tmpl w:val="7E2CD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F866DE2"/>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nsid w:val="5FDE0D46"/>
    <w:multiLevelType w:val="hybridMultilevel"/>
    <w:tmpl w:val="5C0CC522"/>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FE34802"/>
    <w:multiLevelType w:val="hybridMultilevel"/>
    <w:tmpl w:val="87A081B2"/>
    <w:lvl w:ilvl="0" w:tplc="5D9A4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00F5B14"/>
    <w:multiLevelType w:val="hybridMultilevel"/>
    <w:tmpl w:val="90FC85D0"/>
    <w:lvl w:ilvl="0" w:tplc="D666B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0CF318B"/>
    <w:multiLevelType w:val="hybridMultilevel"/>
    <w:tmpl w:val="B2E23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0E91C60"/>
    <w:multiLevelType w:val="hybridMultilevel"/>
    <w:tmpl w:val="5A44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17C172B"/>
    <w:multiLevelType w:val="hybridMultilevel"/>
    <w:tmpl w:val="D3BE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3546256"/>
    <w:multiLevelType w:val="hybridMultilevel"/>
    <w:tmpl w:val="85907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38833AC"/>
    <w:multiLevelType w:val="hybridMultilevel"/>
    <w:tmpl w:val="471C5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50834AA"/>
    <w:multiLevelType w:val="hybridMultilevel"/>
    <w:tmpl w:val="F1501506"/>
    <w:lvl w:ilvl="0" w:tplc="858CC8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6">
    <w:nsid w:val="655B101E"/>
    <w:multiLevelType w:val="hybridMultilevel"/>
    <w:tmpl w:val="B7BA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1E05FC"/>
    <w:multiLevelType w:val="hybridMultilevel"/>
    <w:tmpl w:val="C3367E8A"/>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730242"/>
    <w:multiLevelType w:val="hybridMultilevel"/>
    <w:tmpl w:val="88E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A7E3997"/>
    <w:multiLevelType w:val="hybridMultilevel"/>
    <w:tmpl w:val="384A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A7F546B"/>
    <w:multiLevelType w:val="hybridMultilevel"/>
    <w:tmpl w:val="34228160"/>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B793E04"/>
    <w:multiLevelType w:val="hybridMultilevel"/>
    <w:tmpl w:val="0728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C500252"/>
    <w:multiLevelType w:val="hybridMultilevel"/>
    <w:tmpl w:val="A0D4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CB80C70"/>
    <w:multiLevelType w:val="hybridMultilevel"/>
    <w:tmpl w:val="E69C9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D940B87"/>
    <w:multiLevelType w:val="hybridMultilevel"/>
    <w:tmpl w:val="6128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DB10146"/>
    <w:multiLevelType w:val="hybridMultilevel"/>
    <w:tmpl w:val="3E4AE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ED82BB3"/>
    <w:multiLevelType w:val="hybridMultilevel"/>
    <w:tmpl w:val="4D76FCA4"/>
    <w:lvl w:ilvl="0" w:tplc="4C1E6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F420518"/>
    <w:multiLevelType w:val="hybridMultilevel"/>
    <w:tmpl w:val="4E7C5120"/>
    <w:lvl w:ilvl="0" w:tplc="5D9A428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8">
    <w:nsid w:val="6F667E6E"/>
    <w:multiLevelType w:val="hybridMultilevel"/>
    <w:tmpl w:val="19205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FBA0DA1"/>
    <w:multiLevelType w:val="hybridMultilevel"/>
    <w:tmpl w:val="A0C2D058"/>
    <w:lvl w:ilvl="0" w:tplc="5D8053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0">
    <w:nsid w:val="70066251"/>
    <w:multiLevelType w:val="hybridMultilevel"/>
    <w:tmpl w:val="CBF62D0C"/>
    <w:lvl w:ilvl="0" w:tplc="FDFEA85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1">
    <w:nsid w:val="70537D16"/>
    <w:multiLevelType w:val="hybridMultilevel"/>
    <w:tmpl w:val="5E50A14A"/>
    <w:lvl w:ilvl="0" w:tplc="14869B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0D97FA5"/>
    <w:multiLevelType w:val="hybridMultilevel"/>
    <w:tmpl w:val="437EC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1690EB1"/>
    <w:multiLevelType w:val="hybridMultilevel"/>
    <w:tmpl w:val="DD56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1C44171"/>
    <w:multiLevelType w:val="hybridMultilevel"/>
    <w:tmpl w:val="4ECEB4E2"/>
    <w:lvl w:ilvl="0" w:tplc="FBF0C8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2C41B77"/>
    <w:multiLevelType w:val="hybridMultilevel"/>
    <w:tmpl w:val="166CA9E4"/>
    <w:lvl w:ilvl="0" w:tplc="FD1828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32B76A7"/>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nsid w:val="74A23FAB"/>
    <w:multiLevelType w:val="hybridMultilevel"/>
    <w:tmpl w:val="DD127A64"/>
    <w:lvl w:ilvl="0" w:tplc="0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nsid w:val="74A8229A"/>
    <w:multiLevelType w:val="hybridMultilevel"/>
    <w:tmpl w:val="69509610"/>
    <w:lvl w:ilvl="0" w:tplc="B07651F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4BE67B0"/>
    <w:multiLevelType w:val="hybridMultilevel"/>
    <w:tmpl w:val="34EA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57B3AD5"/>
    <w:multiLevelType w:val="hybridMultilevel"/>
    <w:tmpl w:val="10C0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60D34C4"/>
    <w:multiLevelType w:val="hybridMultilevel"/>
    <w:tmpl w:val="1D94FE94"/>
    <w:lvl w:ilvl="0" w:tplc="59A69C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6BF4423"/>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nsid w:val="77471F98"/>
    <w:multiLevelType w:val="hybridMultilevel"/>
    <w:tmpl w:val="F7BC9DD6"/>
    <w:lvl w:ilvl="0" w:tplc="3BF805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4">
    <w:nsid w:val="774E3A2E"/>
    <w:multiLevelType w:val="hybridMultilevel"/>
    <w:tmpl w:val="A24E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8064CF4"/>
    <w:multiLevelType w:val="hybridMultilevel"/>
    <w:tmpl w:val="3796F6E6"/>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8F9419D"/>
    <w:multiLevelType w:val="hybridMultilevel"/>
    <w:tmpl w:val="A0C2D058"/>
    <w:lvl w:ilvl="0" w:tplc="5D8053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7">
    <w:nsid w:val="79784931"/>
    <w:multiLevelType w:val="hybridMultilevel"/>
    <w:tmpl w:val="84E25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B955DF6"/>
    <w:multiLevelType w:val="hybridMultilevel"/>
    <w:tmpl w:val="2BAE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BF64D63"/>
    <w:multiLevelType w:val="singleLevel"/>
    <w:tmpl w:val="C5F8362E"/>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00">
    <w:nsid w:val="7C7563F6"/>
    <w:multiLevelType w:val="hybridMultilevel"/>
    <w:tmpl w:val="60A07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CF47E3B"/>
    <w:multiLevelType w:val="hybridMultilevel"/>
    <w:tmpl w:val="1242BDCC"/>
    <w:lvl w:ilvl="0" w:tplc="5C023A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2">
    <w:nsid w:val="7D5D19C1"/>
    <w:multiLevelType w:val="hybridMultilevel"/>
    <w:tmpl w:val="D116E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DE34986"/>
    <w:multiLevelType w:val="hybridMultilevel"/>
    <w:tmpl w:val="7722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EE14DAE"/>
    <w:multiLevelType w:val="hybridMultilevel"/>
    <w:tmpl w:val="E892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F3E30BA"/>
    <w:multiLevelType w:val="multilevel"/>
    <w:tmpl w:val="4E44F892"/>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30"/>
  </w:num>
  <w:num w:numId="2">
    <w:abstractNumId w:val="82"/>
  </w:num>
  <w:num w:numId="3">
    <w:abstractNumId w:val="66"/>
  </w:num>
  <w:num w:numId="4">
    <w:abstractNumId w:val="85"/>
  </w:num>
  <w:num w:numId="5">
    <w:abstractNumId w:val="108"/>
  </w:num>
  <w:num w:numId="6">
    <w:abstractNumId w:val="76"/>
  </w:num>
  <w:num w:numId="7">
    <w:abstractNumId w:val="40"/>
  </w:num>
  <w:num w:numId="8">
    <w:abstractNumId w:val="104"/>
  </w:num>
  <w:num w:numId="9">
    <w:abstractNumId w:val="98"/>
  </w:num>
  <w:num w:numId="10">
    <w:abstractNumId w:val="194"/>
  </w:num>
  <w:num w:numId="11">
    <w:abstractNumId w:val="123"/>
  </w:num>
  <w:num w:numId="12">
    <w:abstractNumId w:val="178"/>
  </w:num>
  <w:num w:numId="13">
    <w:abstractNumId w:val="163"/>
  </w:num>
  <w:num w:numId="14">
    <w:abstractNumId w:val="24"/>
  </w:num>
  <w:num w:numId="15">
    <w:abstractNumId w:val="149"/>
  </w:num>
  <w:num w:numId="16">
    <w:abstractNumId w:val="69"/>
  </w:num>
  <w:num w:numId="17">
    <w:abstractNumId w:val="43"/>
  </w:num>
  <w:num w:numId="18">
    <w:abstractNumId w:val="107"/>
  </w:num>
  <w:num w:numId="19">
    <w:abstractNumId w:val="155"/>
  </w:num>
  <w:num w:numId="20">
    <w:abstractNumId w:val="117"/>
  </w:num>
  <w:num w:numId="21">
    <w:abstractNumId w:val="86"/>
  </w:num>
  <w:num w:numId="22">
    <w:abstractNumId w:val="84"/>
  </w:num>
  <w:num w:numId="23">
    <w:abstractNumId w:val="151"/>
  </w:num>
  <w:num w:numId="24">
    <w:abstractNumId w:val="95"/>
  </w:num>
  <w:num w:numId="25">
    <w:abstractNumId w:val="198"/>
  </w:num>
  <w:num w:numId="26">
    <w:abstractNumId w:val="135"/>
  </w:num>
  <w:num w:numId="27">
    <w:abstractNumId w:val="190"/>
  </w:num>
  <w:num w:numId="28">
    <w:abstractNumId w:val="105"/>
  </w:num>
  <w:num w:numId="29">
    <w:abstractNumId w:val="87"/>
  </w:num>
  <w:num w:numId="30">
    <w:abstractNumId w:val="58"/>
  </w:num>
  <w:num w:numId="31">
    <w:abstractNumId w:val="172"/>
  </w:num>
  <w:num w:numId="32">
    <w:abstractNumId w:val="35"/>
  </w:num>
  <w:num w:numId="33">
    <w:abstractNumId w:val="51"/>
  </w:num>
  <w:num w:numId="34">
    <w:abstractNumId w:val="106"/>
  </w:num>
  <w:num w:numId="35">
    <w:abstractNumId w:val="152"/>
  </w:num>
  <w:num w:numId="36">
    <w:abstractNumId w:val="174"/>
  </w:num>
  <w:num w:numId="37">
    <w:abstractNumId w:val="100"/>
  </w:num>
  <w:num w:numId="38">
    <w:abstractNumId w:val="165"/>
  </w:num>
  <w:num w:numId="39">
    <w:abstractNumId w:val="27"/>
  </w:num>
  <w:num w:numId="40">
    <w:abstractNumId w:val="119"/>
  </w:num>
  <w:num w:numId="41">
    <w:abstractNumId w:val="120"/>
  </w:num>
  <w:num w:numId="42">
    <w:abstractNumId w:val="204"/>
  </w:num>
  <w:num w:numId="43">
    <w:abstractNumId w:val="142"/>
  </w:num>
  <w:num w:numId="44">
    <w:abstractNumId w:val="64"/>
  </w:num>
  <w:num w:numId="45">
    <w:abstractNumId w:val="110"/>
  </w:num>
  <w:num w:numId="46">
    <w:abstractNumId w:val="164"/>
  </w:num>
  <w:num w:numId="47">
    <w:abstractNumId w:val="74"/>
  </w:num>
  <w:num w:numId="48">
    <w:abstractNumId w:val="33"/>
  </w:num>
  <w:num w:numId="49">
    <w:abstractNumId w:val="144"/>
  </w:num>
  <w:num w:numId="50">
    <w:abstractNumId w:val="63"/>
  </w:num>
  <w:num w:numId="51">
    <w:abstractNumId w:val="141"/>
  </w:num>
  <w:num w:numId="52">
    <w:abstractNumId w:val="97"/>
  </w:num>
  <w:num w:numId="53">
    <w:abstractNumId w:val="96"/>
  </w:num>
  <w:num w:numId="54">
    <w:abstractNumId w:val="193"/>
  </w:num>
  <w:num w:numId="55">
    <w:abstractNumId w:val="57"/>
  </w:num>
  <w:num w:numId="56">
    <w:abstractNumId w:val="88"/>
  </w:num>
  <w:num w:numId="57">
    <w:abstractNumId w:val="179"/>
  </w:num>
  <w:num w:numId="58">
    <w:abstractNumId w:val="89"/>
  </w:num>
  <w:num w:numId="59">
    <w:abstractNumId w:val="112"/>
  </w:num>
  <w:num w:numId="60">
    <w:abstractNumId w:val="29"/>
  </w:num>
  <w:num w:numId="61">
    <w:abstractNumId w:val="175"/>
  </w:num>
  <w:num w:numId="62">
    <w:abstractNumId w:val="183"/>
  </w:num>
  <w:num w:numId="63">
    <w:abstractNumId w:val="124"/>
  </w:num>
  <w:num w:numId="64">
    <w:abstractNumId w:val="62"/>
  </w:num>
  <w:num w:numId="65">
    <w:abstractNumId w:val="31"/>
  </w:num>
  <w:num w:numId="66">
    <w:abstractNumId w:val="171"/>
  </w:num>
  <w:num w:numId="67">
    <w:abstractNumId w:val="118"/>
  </w:num>
  <w:num w:numId="68">
    <w:abstractNumId w:val="101"/>
  </w:num>
  <w:num w:numId="69">
    <w:abstractNumId w:val="91"/>
  </w:num>
  <w:num w:numId="70">
    <w:abstractNumId w:val="203"/>
  </w:num>
  <w:num w:numId="71">
    <w:abstractNumId w:val="73"/>
  </w:num>
  <w:num w:numId="72">
    <w:abstractNumId w:val="182"/>
  </w:num>
  <w:num w:numId="73">
    <w:abstractNumId w:val="18"/>
  </w:num>
  <w:num w:numId="74">
    <w:abstractNumId w:val="71"/>
  </w:num>
  <w:num w:numId="75">
    <w:abstractNumId w:val="60"/>
  </w:num>
  <w:num w:numId="76">
    <w:abstractNumId w:val="150"/>
  </w:num>
  <w:num w:numId="77">
    <w:abstractNumId w:val="116"/>
  </w:num>
  <w:num w:numId="78">
    <w:abstractNumId w:val="189"/>
  </w:num>
  <w:num w:numId="79">
    <w:abstractNumId w:val="92"/>
  </w:num>
  <w:num w:numId="80">
    <w:abstractNumId w:val="173"/>
  </w:num>
  <w:num w:numId="81">
    <w:abstractNumId w:val="55"/>
  </w:num>
  <w:num w:numId="82">
    <w:abstractNumId w:val="48"/>
  </w:num>
  <w:num w:numId="83">
    <w:abstractNumId w:val="153"/>
  </w:num>
  <w:num w:numId="84">
    <w:abstractNumId w:val="122"/>
  </w:num>
  <w:num w:numId="85">
    <w:abstractNumId w:val="180"/>
  </w:num>
  <w:num w:numId="86">
    <w:abstractNumId w:val="70"/>
  </w:num>
  <w:num w:numId="87">
    <w:abstractNumId w:val="148"/>
  </w:num>
  <w:num w:numId="88">
    <w:abstractNumId w:val="102"/>
  </w:num>
  <w:num w:numId="89">
    <w:abstractNumId w:val="125"/>
  </w:num>
  <w:num w:numId="90">
    <w:abstractNumId w:val="169"/>
  </w:num>
  <w:num w:numId="91">
    <w:abstractNumId w:val="133"/>
  </w:num>
  <w:num w:numId="92">
    <w:abstractNumId w:val="65"/>
  </w:num>
  <w:num w:numId="93">
    <w:abstractNumId w:val="42"/>
  </w:num>
  <w:num w:numId="94">
    <w:abstractNumId w:val="121"/>
  </w:num>
  <w:num w:numId="95">
    <w:abstractNumId w:val="166"/>
  </w:num>
  <w:num w:numId="96">
    <w:abstractNumId w:val="145"/>
  </w:num>
  <w:num w:numId="97">
    <w:abstractNumId w:val="127"/>
  </w:num>
  <w:num w:numId="98">
    <w:abstractNumId w:val="109"/>
  </w:num>
  <w:num w:numId="99">
    <w:abstractNumId w:val="136"/>
  </w:num>
  <w:num w:numId="100">
    <w:abstractNumId w:val="53"/>
  </w:num>
  <w:num w:numId="101">
    <w:abstractNumId w:val="202"/>
  </w:num>
  <w:num w:numId="102">
    <w:abstractNumId w:val="72"/>
  </w:num>
  <w:num w:numId="103">
    <w:abstractNumId w:val="200"/>
  </w:num>
  <w:num w:numId="104">
    <w:abstractNumId w:val="36"/>
  </w:num>
  <w:num w:numId="105">
    <w:abstractNumId w:val="46"/>
  </w:num>
  <w:num w:numId="106">
    <w:abstractNumId w:val="160"/>
  </w:num>
  <w:num w:numId="107">
    <w:abstractNumId w:val="113"/>
  </w:num>
  <w:num w:numId="108">
    <w:abstractNumId w:val="161"/>
  </w:num>
  <w:num w:numId="109">
    <w:abstractNumId w:val="158"/>
  </w:num>
  <w:num w:numId="110">
    <w:abstractNumId w:val="137"/>
  </w:num>
  <w:num w:numId="111">
    <w:abstractNumId w:val="181"/>
  </w:num>
  <w:num w:numId="112">
    <w:abstractNumId w:val="177"/>
  </w:num>
  <w:num w:numId="113">
    <w:abstractNumId w:val="196"/>
  </w:num>
  <w:num w:numId="114">
    <w:abstractNumId w:val="114"/>
  </w:num>
  <w:num w:numId="115">
    <w:abstractNumId w:val="197"/>
  </w:num>
  <w:num w:numId="116">
    <w:abstractNumId w:val="134"/>
  </w:num>
  <w:num w:numId="117">
    <w:abstractNumId w:val="19"/>
  </w:num>
  <w:num w:numId="118">
    <w:abstractNumId w:val="52"/>
  </w:num>
  <w:num w:numId="119">
    <w:abstractNumId w:val="99"/>
  </w:num>
  <w:num w:numId="120">
    <w:abstractNumId w:val="61"/>
  </w:num>
  <w:num w:numId="121">
    <w:abstractNumId w:val="191"/>
  </w:num>
  <w:num w:numId="122">
    <w:abstractNumId w:val="94"/>
  </w:num>
  <w:num w:numId="123">
    <w:abstractNumId w:val="159"/>
  </w:num>
  <w:num w:numId="124">
    <w:abstractNumId w:val="47"/>
  </w:num>
  <w:num w:numId="125">
    <w:abstractNumId w:val="146"/>
  </w:num>
  <w:num w:numId="126">
    <w:abstractNumId w:val="77"/>
  </w:num>
  <w:num w:numId="127">
    <w:abstractNumId w:val="49"/>
  </w:num>
  <w:num w:numId="128">
    <w:abstractNumId w:val="67"/>
  </w:num>
  <w:num w:numId="129">
    <w:abstractNumId w:val="184"/>
  </w:num>
  <w:num w:numId="130">
    <w:abstractNumId w:val="83"/>
  </w:num>
  <w:num w:numId="131">
    <w:abstractNumId w:val="129"/>
  </w:num>
  <w:num w:numId="132">
    <w:abstractNumId w:val="81"/>
  </w:num>
  <w:num w:numId="133">
    <w:abstractNumId w:val="79"/>
  </w:num>
  <w:num w:numId="134">
    <w:abstractNumId w:val="201"/>
  </w:num>
  <w:num w:numId="135">
    <w:abstractNumId w:val="147"/>
  </w:num>
  <w:num w:numId="136">
    <w:abstractNumId w:val="93"/>
  </w:num>
  <w:num w:numId="137">
    <w:abstractNumId w:val="25"/>
  </w:num>
  <w:num w:numId="138">
    <w:abstractNumId w:val="103"/>
  </w:num>
  <w:num w:numId="139">
    <w:abstractNumId w:val="54"/>
  </w:num>
  <w:num w:numId="140">
    <w:abstractNumId w:val="128"/>
  </w:num>
  <w:num w:numId="141">
    <w:abstractNumId w:val="167"/>
  </w:num>
  <w:num w:numId="142">
    <w:abstractNumId w:val="126"/>
  </w:num>
  <w:num w:numId="143">
    <w:abstractNumId w:val="157"/>
  </w:num>
  <w:num w:numId="144">
    <w:abstractNumId w:val="28"/>
  </w:num>
  <w:num w:numId="145">
    <w:abstractNumId w:val="130"/>
  </w:num>
  <w:num w:numId="146">
    <w:abstractNumId w:val="138"/>
  </w:num>
  <w:num w:numId="147">
    <w:abstractNumId w:val="154"/>
  </w:num>
  <w:num w:numId="148">
    <w:abstractNumId w:val="115"/>
  </w:num>
  <w:num w:numId="149">
    <w:abstractNumId w:val="195"/>
  </w:num>
  <w:num w:numId="150">
    <w:abstractNumId w:val="140"/>
  </w:num>
  <w:num w:numId="151">
    <w:abstractNumId w:val="170"/>
  </w:num>
  <w:num w:numId="152">
    <w:abstractNumId w:val="34"/>
  </w:num>
  <w:num w:numId="153">
    <w:abstractNumId w:val="59"/>
  </w:num>
  <w:num w:numId="154">
    <w:abstractNumId w:val="176"/>
  </w:num>
  <w:num w:numId="155">
    <w:abstractNumId w:val="139"/>
  </w:num>
  <w:num w:numId="156">
    <w:abstractNumId w:val="156"/>
  </w:num>
  <w:num w:numId="157">
    <w:abstractNumId w:val="20"/>
  </w:num>
  <w:num w:numId="158">
    <w:abstractNumId w:val="192"/>
  </w:num>
  <w:num w:numId="159">
    <w:abstractNumId w:val="188"/>
  </w:num>
  <w:num w:numId="160">
    <w:abstractNumId w:val="23"/>
  </w:num>
  <w:num w:numId="161">
    <w:abstractNumId w:val="186"/>
  </w:num>
  <w:num w:numId="162">
    <w:abstractNumId w:val="80"/>
  </w:num>
  <w:num w:numId="163">
    <w:abstractNumId w:val="44"/>
  </w:num>
  <w:num w:numId="164">
    <w:abstractNumId w:val="22"/>
  </w:num>
  <w:num w:numId="165">
    <w:abstractNumId w:val="39"/>
  </w:num>
  <w:num w:numId="166">
    <w:abstractNumId w:val="50"/>
  </w:num>
  <w:num w:numId="167">
    <w:abstractNumId w:val="168"/>
  </w:num>
  <w:num w:numId="168">
    <w:abstractNumId w:val="162"/>
  </w:num>
  <w:num w:numId="169">
    <w:abstractNumId w:val="10"/>
  </w:num>
  <w:num w:numId="170">
    <w:abstractNumId w:val="17"/>
  </w:num>
  <w:num w:numId="171">
    <w:abstractNumId w:val="45"/>
  </w:num>
  <w:num w:numId="172">
    <w:abstractNumId w:val="187"/>
  </w:num>
  <w:num w:numId="173">
    <w:abstractNumId w:val="132"/>
  </w:num>
  <w:num w:numId="174">
    <w:abstractNumId w:val="32"/>
  </w:num>
  <w:num w:numId="175">
    <w:abstractNumId w:val="143"/>
  </w:num>
  <w:num w:numId="176">
    <w:abstractNumId w:val="68"/>
  </w:num>
  <w:num w:numId="177">
    <w:abstractNumId w:val="38"/>
  </w:num>
  <w:num w:numId="178">
    <w:abstractNumId w:val="41"/>
  </w:num>
  <w:num w:numId="179">
    <w:abstractNumId w:val="56"/>
  </w:num>
  <w:num w:numId="180">
    <w:abstractNumId w:val="11"/>
  </w:num>
  <w:num w:numId="181">
    <w:abstractNumId w:val="26"/>
  </w:num>
  <w:num w:numId="182">
    <w:abstractNumId w:val="37"/>
  </w:num>
  <w:num w:numId="183">
    <w:abstractNumId w:val="131"/>
  </w:num>
  <w:num w:numId="184">
    <w:abstractNumId w:val="21"/>
  </w:num>
  <w:num w:numId="185">
    <w:abstractNumId w:val="185"/>
  </w:num>
  <w:num w:numId="186">
    <w:abstractNumId w:val="78"/>
  </w:num>
  <w:num w:numId="187">
    <w:abstractNumId w:val="75"/>
  </w:num>
  <w:num w:numId="188">
    <w:abstractNumId w:val="90"/>
  </w:num>
  <w:num w:numId="189">
    <w:abstractNumId w:val="9"/>
  </w:num>
  <w:num w:numId="190">
    <w:abstractNumId w:val="7"/>
  </w:num>
  <w:num w:numId="191">
    <w:abstractNumId w:val="6"/>
  </w:num>
  <w:num w:numId="192">
    <w:abstractNumId w:val="5"/>
  </w:num>
  <w:num w:numId="193">
    <w:abstractNumId w:val="4"/>
  </w:num>
  <w:num w:numId="194">
    <w:abstractNumId w:val="8"/>
  </w:num>
  <w:num w:numId="195">
    <w:abstractNumId w:val="3"/>
  </w:num>
  <w:num w:numId="196">
    <w:abstractNumId w:val="2"/>
  </w:num>
  <w:num w:numId="197">
    <w:abstractNumId w:val="1"/>
  </w:num>
  <w:num w:numId="198">
    <w:abstractNumId w:val="0"/>
  </w:num>
  <w:num w:numId="199">
    <w:abstractNumId w:val="205"/>
  </w:num>
  <w:num w:numId="200">
    <w:abstractNumId w:val="111"/>
  </w:num>
  <w:num w:numId="201">
    <w:abstractNumId w:val="199"/>
    <w:lvlOverride w:ilvl="0">
      <w:startOverride w:val="1"/>
    </w:lvlOverride>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6B"/>
    <w:rsid w:val="00000778"/>
    <w:rsid w:val="0000116A"/>
    <w:rsid w:val="0000418B"/>
    <w:rsid w:val="00004F3B"/>
    <w:rsid w:val="00005411"/>
    <w:rsid w:val="00007DE0"/>
    <w:rsid w:val="000108C4"/>
    <w:rsid w:val="000125D5"/>
    <w:rsid w:val="000137EB"/>
    <w:rsid w:val="000139D6"/>
    <w:rsid w:val="00014646"/>
    <w:rsid w:val="0001610F"/>
    <w:rsid w:val="00016352"/>
    <w:rsid w:val="00017D0D"/>
    <w:rsid w:val="00017D28"/>
    <w:rsid w:val="0002016F"/>
    <w:rsid w:val="00022390"/>
    <w:rsid w:val="000223B1"/>
    <w:rsid w:val="00022B54"/>
    <w:rsid w:val="000232F7"/>
    <w:rsid w:val="00023ED8"/>
    <w:rsid w:val="00023EE1"/>
    <w:rsid w:val="00024F96"/>
    <w:rsid w:val="0002530B"/>
    <w:rsid w:val="00026874"/>
    <w:rsid w:val="0003043C"/>
    <w:rsid w:val="0003066D"/>
    <w:rsid w:val="00032DF5"/>
    <w:rsid w:val="00032DFD"/>
    <w:rsid w:val="00035756"/>
    <w:rsid w:val="00040EB0"/>
    <w:rsid w:val="000425E1"/>
    <w:rsid w:val="00043668"/>
    <w:rsid w:val="00044F20"/>
    <w:rsid w:val="00045FE7"/>
    <w:rsid w:val="0004682B"/>
    <w:rsid w:val="0004724D"/>
    <w:rsid w:val="00050432"/>
    <w:rsid w:val="00051962"/>
    <w:rsid w:val="00053549"/>
    <w:rsid w:val="00054114"/>
    <w:rsid w:val="00055857"/>
    <w:rsid w:val="00055CAD"/>
    <w:rsid w:val="00056960"/>
    <w:rsid w:val="00057164"/>
    <w:rsid w:val="0005753C"/>
    <w:rsid w:val="00061604"/>
    <w:rsid w:val="000631D3"/>
    <w:rsid w:val="000645F8"/>
    <w:rsid w:val="000661A6"/>
    <w:rsid w:val="000678B7"/>
    <w:rsid w:val="000722FD"/>
    <w:rsid w:val="00074569"/>
    <w:rsid w:val="00074C1D"/>
    <w:rsid w:val="00074F6B"/>
    <w:rsid w:val="000756BA"/>
    <w:rsid w:val="00076397"/>
    <w:rsid w:val="00081753"/>
    <w:rsid w:val="00081AAE"/>
    <w:rsid w:val="000823DC"/>
    <w:rsid w:val="000849BD"/>
    <w:rsid w:val="0008548F"/>
    <w:rsid w:val="000856F1"/>
    <w:rsid w:val="0008780C"/>
    <w:rsid w:val="0009411F"/>
    <w:rsid w:val="0009457A"/>
    <w:rsid w:val="00096903"/>
    <w:rsid w:val="00096A9E"/>
    <w:rsid w:val="000A065D"/>
    <w:rsid w:val="000A07B3"/>
    <w:rsid w:val="000A0B1B"/>
    <w:rsid w:val="000A0BEB"/>
    <w:rsid w:val="000A427C"/>
    <w:rsid w:val="000A7D1F"/>
    <w:rsid w:val="000B3789"/>
    <w:rsid w:val="000B3D98"/>
    <w:rsid w:val="000B6198"/>
    <w:rsid w:val="000B6AEE"/>
    <w:rsid w:val="000B780B"/>
    <w:rsid w:val="000C4434"/>
    <w:rsid w:val="000C4AEF"/>
    <w:rsid w:val="000C605D"/>
    <w:rsid w:val="000C79F6"/>
    <w:rsid w:val="000D290C"/>
    <w:rsid w:val="000D5FDF"/>
    <w:rsid w:val="000D67C7"/>
    <w:rsid w:val="000D6E85"/>
    <w:rsid w:val="000D7D20"/>
    <w:rsid w:val="000E3194"/>
    <w:rsid w:val="000E69AF"/>
    <w:rsid w:val="000E6AD6"/>
    <w:rsid w:val="000E6B4E"/>
    <w:rsid w:val="000F3409"/>
    <w:rsid w:val="000F3A09"/>
    <w:rsid w:val="000F4338"/>
    <w:rsid w:val="000F490B"/>
    <w:rsid w:val="000F4EAD"/>
    <w:rsid w:val="000F5F6C"/>
    <w:rsid w:val="000F6CEA"/>
    <w:rsid w:val="000F7EA6"/>
    <w:rsid w:val="00102255"/>
    <w:rsid w:val="001039BE"/>
    <w:rsid w:val="00105D41"/>
    <w:rsid w:val="00107679"/>
    <w:rsid w:val="001113E0"/>
    <w:rsid w:val="001119E3"/>
    <w:rsid w:val="00114109"/>
    <w:rsid w:val="00114219"/>
    <w:rsid w:val="001168C0"/>
    <w:rsid w:val="001171AE"/>
    <w:rsid w:val="00120763"/>
    <w:rsid w:val="00122C15"/>
    <w:rsid w:val="001234C3"/>
    <w:rsid w:val="00124E4B"/>
    <w:rsid w:val="0012728F"/>
    <w:rsid w:val="00127AD7"/>
    <w:rsid w:val="00135887"/>
    <w:rsid w:val="00135AE0"/>
    <w:rsid w:val="00137C4B"/>
    <w:rsid w:val="001447D4"/>
    <w:rsid w:val="001464CE"/>
    <w:rsid w:val="00146C4E"/>
    <w:rsid w:val="00146EEC"/>
    <w:rsid w:val="00153DF6"/>
    <w:rsid w:val="0015515A"/>
    <w:rsid w:val="00155300"/>
    <w:rsid w:val="00157AA3"/>
    <w:rsid w:val="001604C9"/>
    <w:rsid w:val="0016158B"/>
    <w:rsid w:val="0016201E"/>
    <w:rsid w:val="00162DF0"/>
    <w:rsid w:val="00162F74"/>
    <w:rsid w:val="0016325F"/>
    <w:rsid w:val="0016598D"/>
    <w:rsid w:val="00170F04"/>
    <w:rsid w:val="00171752"/>
    <w:rsid w:val="00173871"/>
    <w:rsid w:val="00174970"/>
    <w:rsid w:val="00175886"/>
    <w:rsid w:val="00177444"/>
    <w:rsid w:val="00177DE1"/>
    <w:rsid w:val="00180168"/>
    <w:rsid w:val="00182307"/>
    <w:rsid w:val="00183DF7"/>
    <w:rsid w:val="00184F00"/>
    <w:rsid w:val="001859CA"/>
    <w:rsid w:val="001861A9"/>
    <w:rsid w:val="00186E3A"/>
    <w:rsid w:val="001879D0"/>
    <w:rsid w:val="001903E5"/>
    <w:rsid w:val="00191987"/>
    <w:rsid w:val="001960C1"/>
    <w:rsid w:val="00196385"/>
    <w:rsid w:val="001A0EA3"/>
    <w:rsid w:val="001A191C"/>
    <w:rsid w:val="001A2663"/>
    <w:rsid w:val="001A2801"/>
    <w:rsid w:val="001A28D8"/>
    <w:rsid w:val="001A2D05"/>
    <w:rsid w:val="001A2EF6"/>
    <w:rsid w:val="001A5369"/>
    <w:rsid w:val="001A58C2"/>
    <w:rsid w:val="001A7F78"/>
    <w:rsid w:val="001B37D0"/>
    <w:rsid w:val="001B41FB"/>
    <w:rsid w:val="001B4D00"/>
    <w:rsid w:val="001B4DB5"/>
    <w:rsid w:val="001B510D"/>
    <w:rsid w:val="001B51A4"/>
    <w:rsid w:val="001B5BF7"/>
    <w:rsid w:val="001B7BA9"/>
    <w:rsid w:val="001C010E"/>
    <w:rsid w:val="001C1236"/>
    <w:rsid w:val="001C30FE"/>
    <w:rsid w:val="001C35C7"/>
    <w:rsid w:val="001C4A8F"/>
    <w:rsid w:val="001C5F61"/>
    <w:rsid w:val="001D0174"/>
    <w:rsid w:val="001D0362"/>
    <w:rsid w:val="001D0B2E"/>
    <w:rsid w:val="001D29AE"/>
    <w:rsid w:val="001D570B"/>
    <w:rsid w:val="001D7DBA"/>
    <w:rsid w:val="001E08C6"/>
    <w:rsid w:val="001E3856"/>
    <w:rsid w:val="001E3B9A"/>
    <w:rsid w:val="001F0035"/>
    <w:rsid w:val="001F19E9"/>
    <w:rsid w:val="001F3C33"/>
    <w:rsid w:val="001F4B90"/>
    <w:rsid w:val="001F4D9B"/>
    <w:rsid w:val="001F5F03"/>
    <w:rsid w:val="001F6C54"/>
    <w:rsid w:val="002012CC"/>
    <w:rsid w:val="00201993"/>
    <w:rsid w:val="0020339A"/>
    <w:rsid w:val="00212654"/>
    <w:rsid w:val="00213A14"/>
    <w:rsid w:val="00213BE6"/>
    <w:rsid w:val="0021594A"/>
    <w:rsid w:val="00221905"/>
    <w:rsid w:val="00222E9B"/>
    <w:rsid w:val="00226ABA"/>
    <w:rsid w:val="002309F7"/>
    <w:rsid w:val="00231DDA"/>
    <w:rsid w:val="00234CD5"/>
    <w:rsid w:val="00235406"/>
    <w:rsid w:val="00236131"/>
    <w:rsid w:val="0023647F"/>
    <w:rsid w:val="00242A0D"/>
    <w:rsid w:val="002443EB"/>
    <w:rsid w:val="0024655B"/>
    <w:rsid w:val="0024780B"/>
    <w:rsid w:val="00247B37"/>
    <w:rsid w:val="00250EF4"/>
    <w:rsid w:val="00250F87"/>
    <w:rsid w:val="0025111F"/>
    <w:rsid w:val="002516EB"/>
    <w:rsid w:val="002519FC"/>
    <w:rsid w:val="00251F45"/>
    <w:rsid w:val="00252A03"/>
    <w:rsid w:val="00254410"/>
    <w:rsid w:val="00254D9A"/>
    <w:rsid w:val="00255E23"/>
    <w:rsid w:val="00257C7D"/>
    <w:rsid w:val="002642A3"/>
    <w:rsid w:val="00265CF3"/>
    <w:rsid w:val="00270E8C"/>
    <w:rsid w:val="00272324"/>
    <w:rsid w:val="00274605"/>
    <w:rsid w:val="002753A9"/>
    <w:rsid w:val="0027563A"/>
    <w:rsid w:val="002867E8"/>
    <w:rsid w:val="002902F9"/>
    <w:rsid w:val="00290BF2"/>
    <w:rsid w:val="00292B1D"/>
    <w:rsid w:val="00293042"/>
    <w:rsid w:val="00293436"/>
    <w:rsid w:val="0029425E"/>
    <w:rsid w:val="002A06CD"/>
    <w:rsid w:val="002A15C5"/>
    <w:rsid w:val="002A18BA"/>
    <w:rsid w:val="002A44A9"/>
    <w:rsid w:val="002A4EBE"/>
    <w:rsid w:val="002A5AA2"/>
    <w:rsid w:val="002A76DC"/>
    <w:rsid w:val="002B32AA"/>
    <w:rsid w:val="002C3E0B"/>
    <w:rsid w:val="002C5C08"/>
    <w:rsid w:val="002C6C07"/>
    <w:rsid w:val="002C7892"/>
    <w:rsid w:val="002D1EB2"/>
    <w:rsid w:val="002D240B"/>
    <w:rsid w:val="002D24AD"/>
    <w:rsid w:val="002D2959"/>
    <w:rsid w:val="002D3779"/>
    <w:rsid w:val="002D47FA"/>
    <w:rsid w:val="002D63A2"/>
    <w:rsid w:val="002D714F"/>
    <w:rsid w:val="002E4861"/>
    <w:rsid w:val="002F0EEB"/>
    <w:rsid w:val="002F1158"/>
    <w:rsid w:val="003001A0"/>
    <w:rsid w:val="003015AA"/>
    <w:rsid w:val="003052C3"/>
    <w:rsid w:val="00305ABC"/>
    <w:rsid w:val="00306008"/>
    <w:rsid w:val="00310B28"/>
    <w:rsid w:val="00313DBE"/>
    <w:rsid w:val="00314932"/>
    <w:rsid w:val="003152E8"/>
    <w:rsid w:val="0031568B"/>
    <w:rsid w:val="0031666F"/>
    <w:rsid w:val="00317D23"/>
    <w:rsid w:val="00317E58"/>
    <w:rsid w:val="00321902"/>
    <w:rsid w:val="003239C2"/>
    <w:rsid w:val="003246BD"/>
    <w:rsid w:val="00324CDD"/>
    <w:rsid w:val="003250DB"/>
    <w:rsid w:val="00326D5A"/>
    <w:rsid w:val="00330624"/>
    <w:rsid w:val="00332B25"/>
    <w:rsid w:val="00332F54"/>
    <w:rsid w:val="00335821"/>
    <w:rsid w:val="00340266"/>
    <w:rsid w:val="00340542"/>
    <w:rsid w:val="003429F0"/>
    <w:rsid w:val="0034380E"/>
    <w:rsid w:val="00343C06"/>
    <w:rsid w:val="00344AD0"/>
    <w:rsid w:val="00344CB9"/>
    <w:rsid w:val="00350447"/>
    <w:rsid w:val="00354DB1"/>
    <w:rsid w:val="003578BD"/>
    <w:rsid w:val="003606AD"/>
    <w:rsid w:val="00361ABE"/>
    <w:rsid w:val="00361D60"/>
    <w:rsid w:val="003649E3"/>
    <w:rsid w:val="00364B4D"/>
    <w:rsid w:val="003654B6"/>
    <w:rsid w:val="00370120"/>
    <w:rsid w:val="003753B5"/>
    <w:rsid w:val="0037657B"/>
    <w:rsid w:val="00380744"/>
    <w:rsid w:val="00380A61"/>
    <w:rsid w:val="003811FC"/>
    <w:rsid w:val="00382C1F"/>
    <w:rsid w:val="00383DD3"/>
    <w:rsid w:val="00383FF9"/>
    <w:rsid w:val="00384944"/>
    <w:rsid w:val="0038563C"/>
    <w:rsid w:val="003857F6"/>
    <w:rsid w:val="0038664B"/>
    <w:rsid w:val="00390DBF"/>
    <w:rsid w:val="0039236D"/>
    <w:rsid w:val="00393831"/>
    <w:rsid w:val="00393E68"/>
    <w:rsid w:val="00394338"/>
    <w:rsid w:val="00394744"/>
    <w:rsid w:val="00394989"/>
    <w:rsid w:val="003A0050"/>
    <w:rsid w:val="003A3BE0"/>
    <w:rsid w:val="003A4323"/>
    <w:rsid w:val="003A592C"/>
    <w:rsid w:val="003A6427"/>
    <w:rsid w:val="003A7DE6"/>
    <w:rsid w:val="003B342E"/>
    <w:rsid w:val="003B513D"/>
    <w:rsid w:val="003B5FB3"/>
    <w:rsid w:val="003C7544"/>
    <w:rsid w:val="003C7B65"/>
    <w:rsid w:val="003D1C48"/>
    <w:rsid w:val="003D2879"/>
    <w:rsid w:val="003D6445"/>
    <w:rsid w:val="003E0BA1"/>
    <w:rsid w:val="003E1BED"/>
    <w:rsid w:val="003E2441"/>
    <w:rsid w:val="003E3EF3"/>
    <w:rsid w:val="003E4CAA"/>
    <w:rsid w:val="003E63DF"/>
    <w:rsid w:val="003E661C"/>
    <w:rsid w:val="003F03FC"/>
    <w:rsid w:val="003F20D8"/>
    <w:rsid w:val="003F28D5"/>
    <w:rsid w:val="003F6623"/>
    <w:rsid w:val="004012D7"/>
    <w:rsid w:val="0040327A"/>
    <w:rsid w:val="004032A5"/>
    <w:rsid w:val="00405CAB"/>
    <w:rsid w:val="00411FDD"/>
    <w:rsid w:val="00413938"/>
    <w:rsid w:val="00415281"/>
    <w:rsid w:val="0042029C"/>
    <w:rsid w:val="00420656"/>
    <w:rsid w:val="00420FE1"/>
    <w:rsid w:val="00426F84"/>
    <w:rsid w:val="00427917"/>
    <w:rsid w:val="004300DB"/>
    <w:rsid w:val="0043194E"/>
    <w:rsid w:val="00432438"/>
    <w:rsid w:val="004324C6"/>
    <w:rsid w:val="0043416A"/>
    <w:rsid w:val="00437372"/>
    <w:rsid w:val="00437844"/>
    <w:rsid w:val="00440C40"/>
    <w:rsid w:val="00441301"/>
    <w:rsid w:val="004414F7"/>
    <w:rsid w:val="00441D13"/>
    <w:rsid w:val="00441FFD"/>
    <w:rsid w:val="00442002"/>
    <w:rsid w:val="00442E38"/>
    <w:rsid w:val="0044359C"/>
    <w:rsid w:val="0044421F"/>
    <w:rsid w:val="004513B2"/>
    <w:rsid w:val="00451FA7"/>
    <w:rsid w:val="004522A3"/>
    <w:rsid w:val="004527B8"/>
    <w:rsid w:val="00453472"/>
    <w:rsid w:val="0045474B"/>
    <w:rsid w:val="0045733D"/>
    <w:rsid w:val="00461145"/>
    <w:rsid w:val="00462ABB"/>
    <w:rsid w:val="0046473F"/>
    <w:rsid w:val="00467D78"/>
    <w:rsid w:val="00471E87"/>
    <w:rsid w:val="0047305C"/>
    <w:rsid w:val="00473533"/>
    <w:rsid w:val="0047532B"/>
    <w:rsid w:val="004759C9"/>
    <w:rsid w:val="00477254"/>
    <w:rsid w:val="00477464"/>
    <w:rsid w:val="00480353"/>
    <w:rsid w:val="004830D5"/>
    <w:rsid w:val="00483D54"/>
    <w:rsid w:val="00487152"/>
    <w:rsid w:val="00491D42"/>
    <w:rsid w:val="00491DC7"/>
    <w:rsid w:val="00494ED4"/>
    <w:rsid w:val="00496F39"/>
    <w:rsid w:val="004975BF"/>
    <w:rsid w:val="004A02DB"/>
    <w:rsid w:val="004A2829"/>
    <w:rsid w:val="004A37A1"/>
    <w:rsid w:val="004A5977"/>
    <w:rsid w:val="004A6129"/>
    <w:rsid w:val="004A6263"/>
    <w:rsid w:val="004B0BE1"/>
    <w:rsid w:val="004B2350"/>
    <w:rsid w:val="004B5DEB"/>
    <w:rsid w:val="004C1D7D"/>
    <w:rsid w:val="004C1E1E"/>
    <w:rsid w:val="004C3610"/>
    <w:rsid w:val="004C3A82"/>
    <w:rsid w:val="004C6027"/>
    <w:rsid w:val="004C644F"/>
    <w:rsid w:val="004D0988"/>
    <w:rsid w:val="004D2C2F"/>
    <w:rsid w:val="004D34AC"/>
    <w:rsid w:val="004D631A"/>
    <w:rsid w:val="004D66E5"/>
    <w:rsid w:val="004E2E62"/>
    <w:rsid w:val="004E31E3"/>
    <w:rsid w:val="004F2EBC"/>
    <w:rsid w:val="004F3188"/>
    <w:rsid w:val="004F4EEE"/>
    <w:rsid w:val="004F72E6"/>
    <w:rsid w:val="005019E5"/>
    <w:rsid w:val="00501DB8"/>
    <w:rsid w:val="00501EF7"/>
    <w:rsid w:val="00501FC3"/>
    <w:rsid w:val="0051415F"/>
    <w:rsid w:val="0052095A"/>
    <w:rsid w:val="0052366B"/>
    <w:rsid w:val="00523DC8"/>
    <w:rsid w:val="00524527"/>
    <w:rsid w:val="005257D0"/>
    <w:rsid w:val="00527470"/>
    <w:rsid w:val="005310E8"/>
    <w:rsid w:val="00532184"/>
    <w:rsid w:val="005368C3"/>
    <w:rsid w:val="0054032F"/>
    <w:rsid w:val="00542180"/>
    <w:rsid w:val="0055117C"/>
    <w:rsid w:val="0055534D"/>
    <w:rsid w:val="005572D5"/>
    <w:rsid w:val="005574B8"/>
    <w:rsid w:val="0056244B"/>
    <w:rsid w:val="00564E33"/>
    <w:rsid w:val="00565F9F"/>
    <w:rsid w:val="00566836"/>
    <w:rsid w:val="00570441"/>
    <w:rsid w:val="00571797"/>
    <w:rsid w:val="00571AB0"/>
    <w:rsid w:val="005726EE"/>
    <w:rsid w:val="00573F27"/>
    <w:rsid w:val="00575280"/>
    <w:rsid w:val="005769C4"/>
    <w:rsid w:val="00580FF5"/>
    <w:rsid w:val="00581277"/>
    <w:rsid w:val="00582D6F"/>
    <w:rsid w:val="00583765"/>
    <w:rsid w:val="00586F8E"/>
    <w:rsid w:val="005874FE"/>
    <w:rsid w:val="005878C5"/>
    <w:rsid w:val="00593553"/>
    <w:rsid w:val="00594598"/>
    <w:rsid w:val="005946CD"/>
    <w:rsid w:val="005954D9"/>
    <w:rsid w:val="00595EA6"/>
    <w:rsid w:val="00596052"/>
    <w:rsid w:val="00596CB3"/>
    <w:rsid w:val="00597FD4"/>
    <w:rsid w:val="005A033D"/>
    <w:rsid w:val="005A257D"/>
    <w:rsid w:val="005A2E6A"/>
    <w:rsid w:val="005A37FD"/>
    <w:rsid w:val="005B3DC7"/>
    <w:rsid w:val="005B4108"/>
    <w:rsid w:val="005B41CE"/>
    <w:rsid w:val="005B6928"/>
    <w:rsid w:val="005B6C7A"/>
    <w:rsid w:val="005C21B7"/>
    <w:rsid w:val="005C64F1"/>
    <w:rsid w:val="005E0254"/>
    <w:rsid w:val="005E2835"/>
    <w:rsid w:val="005E2A2E"/>
    <w:rsid w:val="005E504F"/>
    <w:rsid w:val="005E56F6"/>
    <w:rsid w:val="005E5F91"/>
    <w:rsid w:val="005F23DD"/>
    <w:rsid w:val="005F3A3D"/>
    <w:rsid w:val="005F4057"/>
    <w:rsid w:val="005F40F6"/>
    <w:rsid w:val="005F4721"/>
    <w:rsid w:val="005F575A"/>
    <w:rsid w:val="005F60AC"/>
    <w:rsid w:val="00602560"/>
    <w:rsid w:val="00603E68"/>
    <w:rsid w:val="006054A6"/>
    <w:rsid w:val="0060611E"/>
    <w:rsid w:val="00607C02"/>
    <w:rsid w:val="0061061C"/>
    <w:rsid w:val="006140BA"/>
    <w:rsid w:val="006147D2"/>
    <w:rsid w:val="006148F1"/>
    <w:rsid w:val="00615EDD"/>
    <w:rsid w:val="00616193"/>
    <w:rsid w:val="00617F85"/>
    <w:rsid w:val="00620E4B"/>
    <w:rsid w:val="00620EAC"/>
    <w:rsid w:val="00622C84"/>
    <w:rsid w:val="00625D60"/>
    <w:rsid w:val="00626659"/>
    <w:rsid w:val="00627FA0"/>
    <w:rsid w:val="00632927"/>
    <w:rsid w:val="00634E1E"/>
    <w:rsid w:val="0063530B"/>
    <w:rsid w:val="0063792F"/>
    <w:rsid w:val="00640ADC"/>
    <w:rsid w:val="0064130A"/>
    <w:rsid w:val="00642012"/>
    <w:rsid w:val="00644DF8"/>
    <w:rsid w:val="00645C8A"/>
    <w:rsid w:val="00651CF0"/>
    <w:rsid w:val="00651ECB"/>
    <w:rsid w:val="006531B8"/>
    <w:rsid w:val="00654521"/>
    <w:rsid w:val="00655478"/>
    <w:rsid w:val="006566D1"/>
    <w:rsid w:val="00657C17"/>
    <w:rsid w:val="00657D3D"/>
    <w:rsid w:val="006649FB"/>
    <w:rsid w:val="00665881"/>
    <w:rsid w:val="00666120"/>
    <w:rsid w:val="006675A4"/>
    <w:rsid w:val="00673794"/>
    <w:rsid w:val="00673F56"/>
    <w:rsid w:val="00674F35"/>
    <w:rsid w:val="006765E4"/>
    <w:rsid w:val="00676B87"/>
    <w:rsid w:val="00677A1C"/>
    <w:rsid w:val="00680928"/>
    <w:rsid w:val="00682CD9"/>
    <w:rsid w:val="0068345F"/>
    <w:rsid w:val="00683DA4"/>
    <w:rsid w:val="00686B00"/>
    <w:rsid w:val="006874D7"/>
    <w:rsid w:val="0069127E"/>
    <w:rsid w:val="00694D48"/>
    <w:rsid w:val="00694F9A"/>
    <w:rsid w:val="006A0525"/>
    <w:rsid w:val="006A1161"/>
    <w:rsid w:val="006A2DDA"/>
    <w:rsid w:val="006A373C"/>
    <w:rsid w:val="006A4305"/>
    <w:rsid w:val="006A482F"/>
    <w:rsid w:val="006A4985"/>
    <w:rsid w:val="006A615E"/>
    <w:rsid w:val="006A67F2"/>
    <w:rsid w:val="006A69ED"/>
    <w:rsid w:val="006B2BEE"/>
    <w:rsid w:val="006B2D9B"/>
    <w:rsid w:val="006B2E9F"/>
    <w:rsid w:val="006B3C7D"/>
    <w:rsid w:val="006B4287"/>
    <w:rsid w:val="006B45E4"/>
    <w:rsid w:val="006B49E2"/>
    <w:rsid w:val="006B6B58"/>
    <w:rsid w:val="006C11C6"/>
    <w:rsid w:val="006D2CCD"/>
    <w:rsid w:val="006D3612"/>
    <w:rsid w:val="006D4C13"/>
    <w:rsid w:val="006E267F"/>
    <w:rsid w:val="006E2713"/>
    <w:rsid w:val="006F0CEE"/>
    <w:rsid w:val="006F2D1D"/>
    <w:rsid w:val="006F40B9"/>
    <w:rsid w:val="00700286"/>
    <w:rsid w:val="00702062"/>
    <w:rsid w:val="007045F7"/>
    <w:rsid w:val="00705AA2"/>
    <w:rsid w:val="00705B3A"/>
    <w:rsid w:val="00710713"/>
    <w:rsid w:val="00711920"/>
    <w:rsid w:val="007129F2"/>
    <w:rsid w:val="007130ED"/>
    <w:rsid w:val="00715087"/>
    <w:rsid w:val="007166D9"/>
    <w:rsid w:val="00716ED1"/>
    <w:rsid w:val="007240FD"/>
    <w:rsid w:val="00725CB2"/>
    <w:rsid w:val="007316A0"/>
    <w:rsid w:val="00736C40"/>
    <w:rsid w:val="0073713E"/>
    <w:rsid w:val="00737B1A"/>
    <w:rsid w:val="007439DC"/>
    <w:rsid w:val="007446DE"/>
    <w:rsid w:val="00750459"/>
    <w:rsid w:val="00750FB3"/>
    <w:rsid w:val="00751B06"/>
    <w:rsid w:val="00752451"/>
    <w:rsid w:val="007548A0"/>
    <w:rsid w:val="00754A88"/>
    <w:rsid w:val="007568D6"/>
    <w:rsid w:val="0075717F"/>
    <w:rsid w:val="00757899"/>
    <w:rsid w:val="00761169"/>
    <w:rsid w:val="0076132F"/>
    <w:rsid w:val="00761D9D"/>
    <w:rsid w:val="007627F8"/>
    <w:rsid w:val="00762DD4"/>
    <w:rsid w:val="00765FA4"/>
    <w:rsid w:val="00766132"/>
    <w:rsid w:val="00766B83"/>
    <w:rsid w:val="00770F76"/>
    <w:rsid w:val="007731A4"/>
    <w:rsid w:val="00775CA1"/>
    <w:rsid w:val="00777C73"/>
    <w:rsid w:val="007801C5"/>
    <w:rsid w:val="007801FB"/>
    <w:rsid w:val="00780FB2"/>
    <w:rsid w:val="00783F0D"/>
    <w:rsid w:val="00785000"/>
    <w:rsid w:val="0078586C"/>
    <w:rsid w:val="00785E25"/>
    <w:rsid w:val="0078732D"/>
    <w:rsid w:val="00790A40"/>
    <w:rsid w:val="00792CA0"/>
    <w:rsid w:val="00794761"/>
    <w:rsid w:val="007A34CC"/>
    <w:rsid w:val="007A4634"/>
    <w:rsid w:val="007A64D4"/>
    <w:rsid w:val="007B63AF"/>
    <w:rsid w:val="007C0078"/>
    <w:rsid w:val="007C132F"/>
    <w:rsid w:val="007C13C1"/>
    <w:rsid w:val="007C2F99"/>
    <w:rsid w:val="007C5D74"/>
    <w:rsid w:val="007C6B1C"/>
    <w:rsid w:val="007D4A11"/>
    <w:rsid w:val="007E36B1"/>
    <w:rsid w:val="007E4AFA"/>
    <w:rsid w:val="007E6BF2"/>
    <w:rsid w:val="007F0F97"/>
    <w:rsid w:val="007F1568"/>
    <w:rsid w:val="007F1A36"/>
    <w:rsid w:val="007F1F66"/>
    <w:rsid w:val="007F3C52"/>
    <w:rsid w:val="007F3E42"/>
    <w:rsid w:val="007F4976"/>
    <w:rsid w:val="007F60F6"/>
    <w:rsid w:val="007F6BF7"/>
    <w:rsid w:val="007F768D"/>
    <w:rsid w:val="007F78DD"/>
    <w:rsid w:val="00801AA5"/>
    <w:rsid w:val="00804140"/>
    <w:rsid w:val="00804D71"/>
    <w:rsid w:val="0080517C"/>
    <w:rsid w:val="00810510"/>
    <w:rsid w:val="00810C2C"/>
    <w:rsid w:val="0081295C"/>
    <w:rsid w:val="00813777"/>
    <w:rsid w:val="008137B1"/>
    <w:rsid w:val="008141F1"/>
    <w:rsid w:val="0081440D"/>
    <w:rsid w:val="00814684"/>
    <w:rsid w:val="00816206"/>
    <w:rsid w:val="00816286"/>
    <w:rsid w:val="00816F3B"/>
    <w:rsid w:val="008173A9"/>
    <w:rsid w:val="008201D4"/>
    <w:rsid w:val="00821E68"/>
    <w:rsid w:val="0082385A"/>
    <w:rsid w:val="00826F35"/>
    <w:rsid w:val="00826F6E"/>
    <w:rsid w:val="008301F2"/>
    <w:rsid w:val="00833417"/>
    <w:rsid w:val="008337DF"/>
    <w:rsid w:val="00841779"/>
    <w:rsid w:val="0084220A"/>
    <w:rsid w:val="00845BBD"/>
    <w:rsid w:val="00846E99"/>
    <w:rsid w:val="008526C0"/>
    <w:rsid w:val="00853E0F"/>
    <w:rsid w:val="00854B7A"/>
    <w:rsid w:val="008612B1"/>
    <w:rsid w:val="008636B3"/>
    <w:rsid w:val="00864634"/>
    <w:rsid w:val="0087388C"/>
    <w:rsid w:val="008777A6"/>
    <w:rsid w:val="00890A52"/>
    <w:rsid w:val="00892BA5"/>
    <w:rsid w:val="008934DC"/>
    <w:rsid w:val="00894B16"/>
    <w:rsid w:val="008A04D6"/>
    <w:rsid w:val="008A108B"/>
    <w:rsid w:val="008A2F5E"/>
    <w:rsid w:val="008A6870"/>
    <w:rsid w:val="008B043D"/>
    <w:rsid w:val="008B5D5F"/>
    <w:rsid w:val="008C1C77"/>
    <w:rsid w:val="008C344B"/>
    <w:rsid w:val="008C57DC"/>
    <w:rsid w:val="008C65BD"/>
    <w:rsid w:val="008C6F30"/>
    <w:rsid w:val="008C78A1"/>
    <w:rsid w:val="008D2145"/>
    <w:rsid w:val="008D4544"/>
    <w:rsid w:val="008D563B"/>
    <w:rsid w:val="008E2550"/>
    <w:rsid w:val="008E51A8"/>
    <w:rsid w:val="008E51F0"/>
    <w:rsid w:val="008E5D18"/>
    <w:rsid w:val="008E6CB8"/>
    <w:rsid w:val="008E6FAA"/>
    <w:rsid w:val="008F0205"/>
    <w:rsid w:val="008F1646"/>
    <w:rsid w:val="008F468E"/>
    <w:rsid w:val="008F56B8"/>
    <w:rsid w:val="008F59EC"/>
    <w:rsid w:val="008F6D16"/>
    <w:rsid w:val="008F7BF6"/>
    <w:rsid w:val="00901466"/>
    <w:rsid w:val="00901EED"/>
    <w:rsid w:val="00902A94"/>
    <w:rsid w:val="00903924"/>
    <w:rsid w:val="00905D3D"/>
    <w:rsid w:val="009130EA"/>
    <w:rsid w:val="00915707"/>
    <w:rsid w:val="009161F7"/>
    <w:rsid w:val="00916E4D"/>
    <w:rsid w:val="00917758"/>
    <w:rsid w:val="00917CF6"/>
    <w:rsid w:val="00917D88"/>
    <w:rsid w:val="009221FF"/>
    <w:rsid w:val="009238AC"/>
    <w:rsid w:val="00924BE9"/>
    <w:rsid w:val="00926952"/>
    <w:rsid w:val="00931CCC"/>
    <w:rsid w:val="0093389F"/>
    <w:rsid w:val="00934549"/>
    <w:rsid w:val="00936143"/>
    <w:rsid w:val="009376E4"/>
    <w:rsid w:val="009377D8"/>
    <w:rsid w:val="00941961"/>
    <w:rsid w:val="00943B6D"/>
    <w:rsid w:val="00945CF6"/>
    <w:rsid w:val="00945EF2"/>
    <w:rsid w:val="00946307"/>
    <w:rsid w:val="00951463"/>
    <w:rsid w:val="00951727"/>
    <w:rsid w:val="00952245"/>
    <w:rsid w:val="00952985"/>
    <w:rsid w:val="00954872"/>
    <w:rsid w:val="00955209"/>
    <w:rsid w:val="00955774"/>
    <w:rsid w:val="009566D2"/>
    <w:rsid w:val="00963C64"/>
    <w:rsid w:val="00964C0D"/>
    <w:rsid w:val="009742AF"/>
    <w:rsid w:val="00976C59"/>
    <w:rsid w:val="0098196E"/>
    <w:rsid w:val="00981B52"/>
    <w:rsid w:val="00984290"/>
    <w:rsid w:val="00986024"/>
    <w:rsid w:val="00991810"/>
    <w:rsid w:val="0099194A"/>
    <w:rsid w:val="009934F0"/>
    <w:rsid w:val="00993FF3"/>
    <w:rsid w:val="009A2A9E"/>
    <w:rsid w:val="009A34D1"/>
    <w:rsid w:val="009A6F3C"/>
    <w:rsid w:val="009B3834"/>
    <w:rsid w:val="009B481B"/>
    <w:rsid w:val="009B48C6"/>
    <w:rsid w:val="009B4AA6"/>
    <w:rsid w:val="009B734C"/>
    <w:rsid w:val="009C3ED8"/>
    <w:rsid w:val="009C455A"/>
    <w:rsid w:val="009C4573"/>
    <w:rsid w:val="009C45D8"/>
    <w:rsid w:val="009C4CEB"/>
    <w:rsid w:val="009C7310"/>
    <w:rsid w:val="009C76BA"/>
    <w:rsid w:val="009D5B1E"/>
    <w:rsid w:val="009D5CD9"/>
    <w:rsid w:val="009D77F5"/>
    <w:rsid w:val="009E55B2"/>
    <w:rsid w:val="009E74A4"/>
    <w:rsid w:val="009F0867"/>
    <w:rsid w:val="009F22B8"/>
    <w:rsid w:val="009F3904"/>
    <w:rsid w:val="009F5077"/>
    <w:rsid w:val="009F565E"/>
    <w:rsid w:val="009F674B"/>
    <w:rsid w:val="00A01C66"/>
    <w:rsid w:val="00A0213A"/>
    <w:rsid w:val="00A02F1F"/>
    <w:rsid w:val="00A04377"/>
    <w:rsid w:val="00A04FDC"/>
    <w:rsid w:val="00A105C9"/>
    <w:rsid w:val="00A10F4F"/>
    <w:rsid w:val="00A1153E"/>
    <w:rsid w:val="00A1189C"/>
    <w:rsid w:val="00A14430"/>
    <w:rsid w:val="00A17962"/>
    <w:rsid w:val="00A213FB"/>
    <w:rsid w:val="00A265BE"/>
    <w:rsid w:val="00A30C70"/>
    <w:rsid w:val="00A3305F"/>
    <w:rsid w:val="00A41979"/>
    <w:rsid w:val="00A42AD3"/>
    <w:rsid w:val="00A44049"/>
    <w:rsid w:val="00A50FC2"/>
    <w:rsid w:val="00A53D87"/>
    <w:rsid w:val="00A54EB4"/>
    <w:rsid w:val="00A55B69"/>
    <w:rsid w:val="00A56753"/>
    <w:rsid w:val="00A665D0"/>
    <w:rsid w:val="00A7080D"/>
    <w:rsid w:val="00A73212"/>
    <w:rsid w:val="00A74016"/>
    <w:rsid w:val="00A74A1D"/>
    <w:rsid w:val="00A758CA"/>
    <w:rsid w:val="00A75E44"/>
    <w:rsid w:val="00A7791A"/>
    <w:rsid w:val="00A77B6C"/>
    <w:rsid w:val="00A77D6C"/>
    <w:rsid w:val="00A81637"/>
    <w:rsid w:val="00A82D43"/>
    <w:rsid w:val="00A8302D"/>
    <w:rsid w:val="00A83D16"/>
    <w:rsid w:val="00A86CBC"/>
    <w:rsid w:val="00A91930"/>
    <w:rsid w:val="00A936A2"/>
    <w:rsid w:val="00A94621"/>
    <w:rsid w:val="00A9476B"/>
    <w:rsid w:val="00A97033"/>
    <w:rsid w:val="00A97AC0"/>
    <w:rsid w:val="00AA0D9D"/>
    <w:rsid w:val="00AA684E"/>
    <w:rsid w:val="00AA786B"/>
    <w:rsid w:val="00AB0057"/>
    <w:rsid w:val="00AB33CF"/>
    <w:rsid w:val="00AB5409"/>
    <w:rsid w:val="00AB6FD8"/>
    <w:rsid w:val="00AC6864"/>
    <w:rsid w:val="00AC6C90"/>
    <w:rsid w:val="00AC7438"/>
    <w:rsid w:val="00AC7586"/>
    <w:rsid w:val="00AD0A63"/>
    <w:rsid w:val="00AD58B2"/>
    <w:rsid w:val="00AD77FD"/>
    <w:rsid w:val="00AE4DD9"/>
    <w:rsid w:val="00AE6B28"/>
    <w:rsid w:val="00AE6F50"/>
    <w:rsid w:val="00AE75F2"/>
    <w:rsid w:val="00AE7D18"/>
    <w:rsid w:val="00AF08AC"/>
    <w:rsid w:val="00B02027"/>
    <w:rsid w:val="00B03002"/>
    <w:rsid w:val="00B042A3"/>
    <w:rsid w:val="00B0738F"/>
    <w:rsid w:val="00B13E1D"/>
    <w:rsid w:val="00B152B9"/>
    <w:rsid w:val="00B17D05"/>
    <w:rsid w:val="00B20795"/>
    <w:rsid w:val="00B21BE1"/>
    <w:rsid w:val="00B238A9"/>
    <w:rsid w:val="00B24EE2"/>
    <w:rsid w:val="00B308B6"/>
    <w:rsid w:val="00B30BEA"/>
    <w:rsid w:val="00B340E8"/>
    <w:rsid w:val="00B374A2"/>
    <w:rsid w:val="00B42766"/>
    <w:rsid w:val="00B45FAA"/>
    <w:rsid w:val="00B469A7"/>
    <w:rsid w:val="00B503CC"/>
    <w:rsid w:val="00B52A85"/>
    <w:rsid w:val="00B62C8B"/>
    <w:rsid w:val="00B70174"/>
    <w:rsid w:val="00B7040D"/>
    <w:rsid w:val="00B72868"/>
    <w:rsid w:val="00B7490A"/>
    <w:rsid w:val="00B74FA7"/>
    <w:rsid w:val="00B76285"/>
    <w:rsid w:val="00B81D72"/>
    <w:rsid w:val="00B8385C"/>
    <w:rsid w:val="00B844C1"/>
    <w:rsid w:val="00B8513F"/>
    <w:rsid w:val="00B92816"/>
    <w:rsid w:val="00B933C7"/>
    <w:rsid w:val="00B93A75"/>
    <w:rsid w:val="00B95440"/>
    <w:rsid w:val="00B96F9C"/>
    <w:rsid w:val="00BA458B"/>
    <w:rsid w:val="00BA4665"/>
    <w:rsid w:val="00BA5BE3"/>
    <w:rsid w:val="00BB01D9"/>
    <w:rsid w:val="00BB20DD"/>
    <w:rsid w:val="00BB47C4"/>
    <w:rsid w:val="00BB7889"/>
    <w:rsid w:val="00BC0B42"/>
    <w:rsid w:val="00BC3DF9"/>
    <w:rsid w:val="00BC5441"/>
    <w:rsid w:val="00BC5DE9"/>
    <w:rsid w:val="00BC71CF"/>
    <w:rsid w:val="00BC7A80"/>
    <w:rsid w:val="00BD03B6"/>
    <w:rsid w:val="00BD0452"/>
    <w:rsid w:val="00BD061E"/>
    <w:rsid w:val="00BD13FB"/>
    <w:rsid w:val="00BD7075"/>
    <w:rsid w:val="00BD7663"/>
    <w:rsid w:val="00BE0F2B"/>
    <w:rsid w:val="00BE2135"/>
    <w:rsid w:val="00BE2586"/>
    <w:rsid w:val="00BE42D2"/>
    <w:rsid w:val="00BE4ADD"/>
    <w:rsid w:val="00BF0353"/>
    <w:rsid w:val="00BF3D40"/>
    <w:rsid w:val="00BF4FC9"/>
    <w:rsid w:val="00BF5891"/>
    <w:rsid w:val="00BF737B"/>
    <w:rsid w:val="00C00FF9"/>
    <w:rsid w:val="00C05231"/>
    <w:rsid w:val="00C052A6"/>
    <w:rsid w:val="00C1259A"/>
    <w:rsid w:val="00C234AC"/>
    <w:rsid w:val="00C24709"/>
    <w:rsid w:val="00C315E0"/>
    <w:rsid w:val="00C32900"/>
    <w:rsid w:val="00C32B72"/>
    <w:rsid w:val="00C37062"/>
    <w:rsid w:val="00C41362"/>
    <w:rsid w:val="00C41A79"/>
    <w:rsid w:val="00C42101"/>
    <w:rsid w:val="00C4307B"/>
    <w:rsid w:val="00C46A67"/>
    <w:rsid w:val="00C47BE8"/>
    <w:rsid w:val="00C53362"/>
    <w:rsid w:val="00C535ED"/>
    <w:rsid w:val="00C545D0"/>
    <w:rsid w:val="00C54DE8"/>
    <w:rsid w:val="00C54EE9"/>
    <w:rsid w:val="00C57B8A"/>
    <w:rsid w:val="00C621E0"/>
    <w:rsid w:val="00C624B9"/>
    <w:rsid w:val="00C62BB7"/>
    <w:rsid w:val="00C63500"/>
    <w:rsid w:val="00C6460D"/>
    <w:rsid w:val="00C64643"/>
    <w:rsid w:val="00C64A78"/>
    <w:rsid w:val="00C6512A"/>
    <w:rsid w:val="00C65B29"/>
    <w:rsid w:val="00C65E6D"/>
    <w:rsid w:val="00C665FC"/>
    <w:rsid w:val="00C674CA"/>
    <w:rsid w:val="00C6782E"/>
    <w:rsid w:val="00C71056"/>
    <w:rsid w:val="00C75154"/>
    <w:rsid w:val="00C759C7"/>
    <w:rsid w:val="00C800F6"/>
    <w:rsid w:val="00C86945"/>
    <w:rsid w:val="00C90447"/>
    <w:rsid w:val="00C947A8"/>
    <w:rsid w:val="00C94E80"/>
    <w:rsid w:val="00C95360"/>
    <w:rsid w:val="00C95A2C"/>
    <w:rsid w:val="00CA059A"/>
    <w:rsid w:val="00CA08E8"/>
    <w:rsid w:val="00CA1C45"/>
    <w:rsid w:val="00CA3943"/>
    <w:rsid w:val="00CA5002"/>
    <w:rsid w:val="00CA62AB"/>
    <w:rsid w:val="00CB19D7"/>
    <w:rsid w:val="00CB21EB"/>
    <w:rsid w:val="00CB3B40"/>
    <w:rsid w:val="00CB778E"/>
    <w:rsid w:val="00CC0699"/>
    <w:rsid w:val="00CC2446"/>
    <w:rsid w:val="00CC287C"/>
    <w:rsid w:val="00CC4F94"/>
    <w:rsid w:val="00CC6B5F"/>
    <w:rsid w:val="00CD06C8"/>
    <w:rsid w:val="00CD0B78"/>
    <w:rsid w:val="00CD20EC"/>
    <w:rsid w:val="00CD3C38"/>
    <w:rsid w:val="00CD564B"/>
    <w:rsid w:val="00CD5743"/>
    <w:rsid w:val="00CE001B"/>
    <w:rsid w:val="00CE48D3"/>
    <w:rsid w:val="00CE6029"/>
    <w:rsid w:val="00CE60E3"/>
    <w:rsid w:val="00CE6B07"/>
    <w:rsid w:val="00CE70D4"/>
    <w:rsid w:val="00CF480B"/>
    <w:rsid w:val="00CF48AB"/>
    <w:rsid w:val="00CF5924"/>
    <w:rsid w:val="00CF5C28"/>
    <w:rsid w:val="00CF6157"/>
    <w:rsid w:val="00CF6EF3"/>
    <w:rsid w:val="00D002A8"/>
    <w:rsid w:val="00D0172E"/>
    <w:rsid w:val="00D06D60"/>
    <w:rsid w:val="00D10E4B"/>
    <w:rsid w:val="00D11323"/>
    <w:rsid w:val="00D115C3"/>
    <w:rsid w:val="00D14EF9"/>
    <w:rsid w:val="00D1708B"/>
    <w:rsid w:val="00D171AF"/>
    <w:rsid w:val="00D1745F"/>
    <w:rsid w:val="00D20D69"/>
    <w:rsid w:val="00D23383"/>
    <w:rsid w:val="00D3117E"/>
    <w:rsid w:val="00D32754"/>
    <w:rsid w:val="00D335A7"/>
    <w:rsid w:val="00D36677"/>
    <w:rsid w:val="00D37C59"/>
    <w:rsid w:val="00D40FF9"/>
    <w:rsid w:val="00D415D1"/>
    <w:rsid w:val="00D41DCF"/>
    <w:rsid w:val="00D4379F"/>
    <w:rsid w:val="00D44493"/>
    <w:rsid w:val="00D447E4"/>
    <w:rsid w:val="00D5019E"/>
    <w:rsid w:val="00D54704"/>
    <w:rsid w:val="00D55A7E"/>
    <w:rsid w:val="00D56143"/>
    <w:rsid w:val="00D5727E"/>
    <w:rsid w:val="00D5733C"/>
    <w:rsid w:val="00D629F3"/>
    <w:rsid w:val="00D64EB3"/>
    <w:rsid w:val="00D72724"/>
    <w:rsid w:val="00D74AAC"/>
    <w:rsid w:val="00D75D19"/>
    <w:rsid w:val="00D76071"/>
    <w:rsid w:val="00D7706C"/>
    <w:rsid w:val="00D837E2"/>
    <w:rsid w:val="00D8663D"/>
    <w:rsid w:val="00D911DC"/>
    <w:rsid w:val="00D9232C"/>
    <w:rsid w:val="00D95B57"/>
    <w:rsid w:val="00DA049D"/>
    <w:rsid w:val="00DA12A3"/>
    <w:rsid w:val="00DA5093"/>
    <w:rsid w:val="00DB065C"/>
    <w:rsid w:val="00DB1638"/>
    <w:rsid w:val="00DB4341"/>
    <w:rsid w:val="00DB711E"/>
    <w:rsid w:val="00DB73D3"/>
    <w:rsid w:val="00DB78C0"/>
    <w:rsid w:val="00DC19D9"/>
    <w:rsid w:val="00DC1D3B"/>
    <w:rsid w:val="00DC3BE5"/>
    <w:rsid w:val="00DC57E2"/>
    <w:rsid w:val="00DC6389"/>
    <w:rsid w:val="00DD29FF"/>
    <w:rsid w:val="00DD2FEB"/>
    <w:rsid w:val="00DD5FBA"/>
    <w:rsid w:val="00DD784C"/>
    <w:rsid w:val="00DE30C8"/>
    <w:rsid w:val="00DE5BCF"/>
    <w:rsid w:val="00DE7214"/>
    <w:rsid w:val="00DE768D"/>
    <w:rsid w:val="00DF044D"/>
    <w:rsid w:val="00DF1652"/>
    <w:rsid w:val="00DF2AF2"/>
    <w:rsid w:val="00DF3677"/>
    <w:rsid w:val="00DF4FFE"/>
    <w:rsid w:val="00DF6604"/>
    <w:rsid w:val="00DF6819"/>
    <w:rsid w:val="00DF6972"/>
    <w:rsid w:val="00DF6FF6"/>
    <w:rsid w:val="00DF7DD5"/>
    <w:rsid w:val="00E01E25"/>
    <w:rsid w:val="00E03968"/>
    <w:rsid w:val="00E0536D"/>
    <w:rsid w:val="00E076EF"/>
    <w:rsid w:val="00E1064A"/>
    <w:rsid w:val="00E12FE4"/>
    <w:rsid w:val="00E13CB2"/>
    <w:rsid w:val="00E1544F"/>
    <w:rsid w:val="00E22152"/>
    <w:rsid w:val="00E22DC1"/>
    <w:rsid w:val="00E231E5"/>
    <w:rsid w:val="00E3225A"/>
    <w:rsid w:val="00E36C0B"/>
    <w:rsid w:val="00E41CDB"/>
    <w:rsid w:val="00E439EA"/>
    <w:rsid w:val="00E455D9"/>
    <w:rsid w:val="00E47036"/>
    <w:rsid w:val="00E47F02"/>
    <w:rsid w:val="00E5193B"/>
    <w:rsid w:val="00E53FF6"/>
    <w:rsid w:val="00E543BE"/>
    <w:rsid w:val="00E56685"/>
    <w:rsid w:val="00E603A7"/>
    <w:rsid w:val="00E60914"/>
    <w:rsid w:val="00E626B3"/>
    <w:rsid w:val="00E626E3"/>
    <w:rsid w:val="00E637F7"/>
    <w:rsid w:val="00E64723"/>
    <w:rsid w:val="00E6541E"/>
    <w:rsid w:val="00E6624E"/>
    <w:rsid w:val="00E66F49"/>
    <w:rsid w:val="00E67057"/>
    <w:rsid w:val="00E70770"/>
    <w:rsid w:val="00E73B7B"/>
    <w:rsid w:val="00E837D0"/>
    <w:rsid w:val="00E83973"/>
    <w:rsid w:val="00E87537"/>
    <w:rsid w:val="00E90D14"/>
    <w:rsid w:val="00E90E0A"/>
    <w:rsid w:val="00E90EA9"/>
    <w:rsid w:val="00E91385"/>
    <w:rsid w:val="00E92614"/>
    <w:rsid w:val="00E934DF"/>
    <w:rsid w:val="00E93E10"/>
    <w:rsid w:val="00E97EBB"/>
    <w:rsid w:val="00EA5F40"/>
    <w:rsid w:val="00EA64FC"/>
    <w:rsid w:val="00EA7273"/>
    <w:rsid w:val="00EA7F2D"/>
    <w:rsid w:val="00EB3B8C"/>
    <w:rsid w:val="00EB69F5"/>
    <w:rsid w:val="00EB6F5D"/>
    <w:rsid w:val="00EB74F4"/>
    <w:rsid w:val="00EC0F90"/>
    <w:rsid w:val="00EC16C2"/>
    <w:rsid w:val="00EC53CE"/>
    <w:rsid w:val="00ED0E84"/>
    <w:rsid w:val="00ED78BC"/>
    <w:rsid w:val="00ED7AF0"/>
    <w:rsid w:val="00EE0ABA"/>
    <w:rsid w:val="00EE132E"/>
    <w:rsid w:val="00EE2A96"/>
    <w:rsid w:val="00EE348E"/>
    <w:rsid w:val="00EE3855"/>
    <w:rsid w:val="00EE39AB"/>
    <w:rsid w:val="00EE6990"/>
    <w:rsid w:val="00EE6B03"/>
    <w:rsid w:val="00EF0CDC"/>
    <w:rsid w:val="00EF4C7D"/>
    <w:rsid w:val="00F01CF9"/>
    <w:rsid w:val="00F036CE"/>
    <w:rsid w:val="00F05054"/>
    <w:rsid w:val="00F14DF5"/>
    <w:rsid w:val="00F2063E"/>
    <w:rsid w:val="00F20711"/>
    <w:rsid w:val="00F253AA"/>
    <w:rsid w:val="00F348F9"/>
    <w:rsid w:val="00F355F3"/>
    <w:rsid w:val="00F365B5"/>
    <w:rsid w:val="00F37E7D"/>
    <w:rsid w:val="00F405FC"/>
    <w:rsid w:val="00F4131A"/>
    <w:rsid w:val="00F42375"/>
    <w:rsid w:val="00F45006"/>
    <w:rsid w:val="00F46DA5"/>
    <w:rsid w:val="00F47D79"/>
    <w:rsid w:val="00F47E47"/>
    <w:rsid w:val="00F504BC"/>
    <w:rsid w:val="00F52D8D"/>
    <w:rsid w:val="00F54771"/>
    <w:rsid w:val="00F55963"/>
    <w:rsid w:val="00F634DD"/>
    <w:rsid w:val="00F635F8"/>
    <w:rsid w:val="00F67208"/>
    <w:rsid w:val="00F7048E"/>
    <w:rsid w:val="00F71065"/>
    <w:rsid w:val="00F7133D"/>
    <w:rsid w:val="00F74D36"/>
    <w:rsid w:val="00F7532A"/>
    <w:rsid w:val="00F76381"/>
    <w:rsid w:val="00F77D15"/>
    <w:rsid w:val="00F80DA9"/>
    <w:rsid w:val="00F84185"/>
    <w:rsid w:val="00F864EB"/>
    <w:rsid w:val="00F876A9"/>
    <w:rsid w:val="00F905EF"/>
    <w:rsid w:val="00F908BF"/>
    <w:rsid w:val="00F9568D"/>
    <w:rsid w:val="00FA0C51"/>
    <w:rsid w:val="00FA0F49"/>
    <w:rsid w:val="00FA47DC"/>
    <w:rsid w:val="00FA7814"/>
    <w:rsid w:val="00FA7E61"/>
    <w:rsid w:val="00FB0401"/>
    <w:rsid w:val="00FB1537"/>
    <w:rsid w:val="00FB3B2B"/>
    <w:rsid w:val="00FB644F"/>
    <w:rsid w:val="00FB725F"/>
    <w:rsid w:val="00FB74FD"/>
    <w:rsid w:val="00FB76FA"/>
    <w:rsid w:val="00FB77E5"/>
    <w:rsid w:val="00FC0C1D"/>
    <w:rsid w:val="00FC2BB2"/>
    <w:rsid w:val="00FC3007"/>
    <w:rsid w:val="00FC3668"/>
    <w:rsid w:val="00FC4F71"/>
    <w:rsid w:val="00FC65E9"/>
    <w:rsid w:val="00FC72BB"/>
    <w:rsid w:val="00FD06A8"/>
    <w:rsid w:val="00FD344B"/>
    <w:rsid w:val="00FE0988"/>
    <w:rsid w:val="00FE18D4"/>
    <w:rsid w:val="00FE31EA"/>
    <w:rsid w:val="00FE3B12"/>
    <w:rsid w:val="00FE3C9F"/>
    <w:rsid w:val="00FE7A48"/>
    <w:rsid w:val="00FF1026"/>
    <w:rsid w:val="00FF2163"/>
    <w:rsid w:val="00FF3FEA"/>
    <w:rsid w:val="00FF6AB1"/>
    <w:rsid w:val="00FF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C2F99"/>
    <w:pPr>
      <w:spacing w:after="200" w:line="276" w:lineRule="auto"/>
    </w:pPr>
    <w:rPr>
      <w:sz w:val="22"/>
      <w:szCs w:val="22"/>
      <w:lang w:eastAsia="en-US"/>
    </w:rPr>
  </w:style>
  <w:style w:type="paragraph" w:styleId="1">
    <w:name w:val="heading 1"/>
    <w:basedOn w:val="a0"/>
    <w:next w:val="a0"/>
    <w:link w:val="10"/>
    <w:qFormat/>
    <w:rsid w:val="00945CF6"/>
    <w:pPr>
      <w:keepNext/>
      <w:tabs>
        <w:tab w:val="num" w:pos="432"/>
      </w:tabs>
      <w:suppressAutoHyphens/>
      <w:spacing w:before="720" w:after="180" w:line="240" w:lineRule="auto"/>
      <w:jc w:val="center"/>
      <w:outlineLvl w:val="0"/>
    </w:pPr>
    <w:rPr>
      <w:rFonts w:ascii="Times New Roman" w:eastAsia="Times New Roman" w:hAnsi="Times New Roman"/>
      <w:b/>
      <w:iCs/>
      <w:caps/>
      <w:color w:val="003FBC"/>
      <w:sz w:val="32"/>
      <w:szCs w:val="20"/>
      <w:lang w:val="x-none" w:eastAsia="ar-SA"/>
      <w14:shadow w14:blurRad="50800" w14:dist="38100" w14:dir="2700000" w14:sx="100000" w14:sy="100000" w14:kx="0" w14:ky="0" w14:algn="tl">
        <w14:srgbClr w14:val="000000">
          <w14:alpha w14:val="60000"/>
        </w14:srgbClr>
      </w14:shadow>
    </w:rPr>
  </w:style>
  <w:style w:type="paragraph" w:styleId="2">
    <w:name w:val="heading 2"/>
    <w:basedOn w:val="a0"/>
    <w:next w:val="a0"/>
    <w:link w:val="20"/>
    <w:qFormat/>
    <w:rsid w:val="00945CF6"/>
    <w:pPr>
      <w:keepNext/>
      <w:tabs>
        <w:tab w:val="num" w:pos="576"/>
      </w:tabs>
      <w:suppressAutoHyphens/>
      <w:spacing w:before="360" w:after="180" w:line="240" w:lineRule="auto"/>
      <w:outlineLvl w:val="1"/>
    </w:pPr>
    <w:rPr>
      <w:rFonts w:ascii="Times New Roman" w:eastAsia="Times New Roman" w:hAnsi="Times New Roman"/>
      <w:bCs/>
      <w:iCs/>
      <w:caps/>
      <w:color w:val="003FBC"/>
      <w:sz w:val="28"/>
      <w:szCs w:val="20"/>
      <w:lang w:val="x-none" w:eastAsia="ar-SA"/>
      <w14:shadow w14:blurRad="50800" w14:dist="38100" w14:dir="2700000" w14:sx="100000" w14:sy="100000" w14:kx="0" w14:ky="0" w14:algn="tl">
        <w14:srgbClr w14:val="000000">
          <w14:alpha w14:val="60000"/>
        </w14:srgbClr>
      </w14:shadow>
    </w:rPr>
  </w:style>
  <w:style w:type="paragraph" w:styleId="3">
    <w:name w:val="heading 3"/>
    <w:basedOn w:val="a0"/>
    <w:next w:val="a0"/>
    <w:link w:val="30"/>
    <w:qFormat/>
    <w:rsid w:val="00945CF6"/>
    <w:pPr>
      <w:keepNext/>
      <w:tabs>
        <w:tab w:val="num" w:pos="720"/>
      </w:tabs>
      <w:suppressAutoHyphens/>
      <w:spacing w:before="120" w:after="120" w:line="240" w:lineRule="auto"/>
      <w:outlineLvl w:val="2"/>
    </w:pPr>
    <w:rPr>
      <w:rFonts w:ascii="Times New Roman" w:eastAsia="Times New Roman" w:hAnsi="Times New Roman"/>
      <w:b/>
      <w:bCs/>
      <w:i/>
      <w:color w:val="003FBC"/>
      <w:sz w:val="28"/>
      <w:szCs w:val="20"/>
      <w:lang w:val="x-none" w:eastAsia="ar-SA"/>
    </w:rPr>
  </w:style>
  <w:style w:type="paragraph" w:styleId="4">
    <w:name w:val="heading 4"/>
    <w:basedOn w:val="a0"/>
    <w:next w:val="a0"/>
    <w:link w:val="40"/>
    <w:qFormat/>
    <w:rsid w:val="003A7DE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qFormat/>
    <w:rsid w:val="00332F54"/>
    <w:pPr>
      <w:keepNext/>
      <w:keepLines/>
      <w:spacing w:before="200" w:after="0"/>
      <w:outlineLvl w:val="4"/>
    </w:pPr>
    <w:rPr>
      <w:rFonts w:ascii="Cambria" w:eastAsia="Times New Roman" w:hAnsi="Cambria"/>
      <w:color w:val="243F60"/>
      <w:lang w:val="x-none"/>
    </w:rPr>
  </w:style>
  <w:style w:type="paragraph" w:styleId="6">
    <w:name w:val="heading 6"/>
    <w:basedOn w:val="a0"/>
    <w:next w:val="a0"/>
    <w:link w:val="60"/>
    <w:qFormat/>
    <w:rsid w:val="00332F54"/>
    <w:pPr>
      <w:keepNext/>
      <w:suppressAutoHyphens/>
      <w:spacing w:after="0" w:line="240" w:lineRule="auto"/>
      <w:ind w:left="4320" w:hanging="180"/>
      <w:jc w:val="center"/>
      <w:outlineLvl w:val="5"/>
    </w:pPr>
    <w:rPr>
      <w:rFonts w:ascii="Times New Roman" w:eastAsia="Times New Roman" w:hAnsi="Times New Roman"/>
      <w:bCs/>
      <w:sz w:val="24"/>
      <w:szCs w:val="20"/>
      <w:lang w:val="x-none" w:eastAsia="ar-SA"/>
    </w:rPr>
  </w:style>
  <w:style w:type="paragraph" w:styleId="7">
    <w:name w:val="heading 7"/>
    <w:basedOn w:val="a0"/>
    <w:next w:val="a0"/>
    <w:link w:val="70"/>
    <w:qFormat/>
    <w:rsid w:val="00332F54"/>
    <w:pPr>
      <w:keepNext/>
      <w:suppressAutoHyphens/>
      <w:spacing w:before="60" w:after="60" w:line="240" w:lineRule="auto"/>
      <w:ind w:left="5040" w:hanging="360"/>
      <w:jc w:val="right"/>
      <w:outlineLvl w:val="6"/>
    </w:pPr>
    <w:rPr>
      <w:rFonts w:ascii="Times New Roman" w:eastAsia="Times New Roman" w:hAnsi="Times New Roman"/>
      <w:bCs/>
      <w:sz w:val="28"/>
      <w:szCs w:val="20"/>
      <w:lang w:val="x-none" w:eastAsia="ar-SA"/>
    </w:rPr>
  </w:style>
  <w:style w:type="paragraph" w:styleId="8">
    <w:name w:val="heading 8"/>
    <w:basedOn w:val="a0"/>
    <w:next w:val="a0"/>
    <w:link w:val="80"/>
    <w:qFormat/>
    <w:rsid w:val="00332F54"/>
    <w:pPr>
      <w:keepNext/>
      <w:suppressAutoHyphens/>
      <w:spacing w:after="0" w:line="240" w:lineRule="auto"/>
      <w:ind w:left="5760" w:hanging="360"/>
      <w:jc w:val="center"/>
      <w:outlineLvl w:val="7"/>
    </w:pPr>
    <w:rPr>
      <w:rFonts w:ascii="Times New Roman" w:eastAsia="Times New Roman" w:hAnsi="Times New Roman"/>
      <w:b/>
      <w:bCs/>
      <w:i/>
      <w:iCs/>
      <w:sz w:val="32"/>
      <w:szCs w:val="20"/>
      <w:lang w:val="x-none" w:eastAsia="ar-SA"/>
    </w:rPr>
  </w:style>
  <w:style w:type="paragraph" w:styleId="9">
    <w:name w:val="heading 9"/>
    <w:basedOn w:val="a0"/>
    <w:next w:val="a0"/>
    <w:link w:val="90"/>
    <w:qFormat/>
    <w:rsid w:val="00332F54"/>
    <w:pPr>
      <w:keepNext/>
      <w:suppressAutoHyphens/>
      <w:spacing w:after="0" w:line="240" w:lineRule="auto"/>
      <w:ind w:left="6480" w:hanging="180"/>
      <w:jc w:val="both"/>
      <w:outlineLvl w:val="8"/>
    </w:pPr>
    <w:rPr>
      <w:rFonts w:ascii="Times New Roman" w:eastAsia="Times New Roman" w:hAnsi="Times New Roman"/>
      <w:b/>
      <w:bCs/>
      <w:sz w:val="28"/>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45CF6"/>
    <w:rPr>
      <w:rFonts w:ascii="Times New Roman" w:eastAsia="Times New Roman" w:hAnsi="Times New Roman" w:cs="Times New Roman"/>
      <w:b/>
      <w:iCs/>
      <w:caps/>
      <w:color w:val="003FBC"/>
      <w:sz w:val="32"/>
      <w:szCs w:val="20"/>
      <w:lang w:eastAsia="ar-SA"/>
      <w14:shadow w14:blurRad="50800" w14:dist="38100" w14:dir="2700000" w14:sx="100000" w14:sy="100000" w14:kx="0" w14:ky="0" w14:algn="tl">
        <w14:srgbClr w14:val="000000">
          <w14:alpha w14:val="60000"/>
        </w14:srgbClr>
      </w14:shadow>
    </w:rPr>
  </w:style>
  <w:style w:type="character" w:customStyle="1" w:styleId="20">
    <w:name w:val="Заголовок 2 Знак"/>
    <w:link w:val="2"/>
    <w:rsid w:val="00945CF6"/>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30">
    <w:name w:val="Заголовок 3 Знак"/>
    <w:link w:val="3"/>
    <w:rsid w:val="00945CF6"/>
    <w:rPr>
      <w:rFonts w:ascii="Times New Roman" w:eastAsia="Times New Roman" w:hAnsi="Times New Roman" w:cs="Times New Roman"/>
      <w:b/>
      <w:bCs/>
      <w:i/>
      <w:color w:val="003FBC"/>
      <w:sz w:val="28"/>
      <w:szCs w:val="20"/>
      <w:lang w:eastAsia="ar-SA"/>
    </w:rPr>
  </w:style>
  <w:style w:type="paragraph" w:styleId="a4">
    <w:name w:val="List Paragraph"/>
    <w:basedOn w:val="a0"/>
    <w:uiPriority w:val="34"/>
    <w:qFormat/>
    <w:rsid w:val="00FF3FEA"/>
    <w:pPr>
      <w:ind w:left="720"/>
      <w:contextualSpacing/>
    </w:pPr>
  </w:style>
  <w:style w:type="table" w:styleId="a5">
    <w:name w:val="Table Grid"/>
    <w:basedOn w:val="a2"/>
    <w:uiPriority w:val="59"/>
    <w:rsid w:val="0068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nhideWhenUsed/>
    <w:rsid w:val="00AB6FD8"/>
    <w:pPr>
      <w:spacing w:after="0" w:line="240" w:lineRule="auto"/>
    </w:pPr>
    <w:rPr>
      <w:rFonts w:ascii="Tahoma" w:hAnsi="Tahoma"/>
      <w:sz w:val="16"/>
      <w:szCs w:val="16"/>
      <w:lang w:val="x-none" w:eastAsia="x-none"/>
    </w:rPr>
  </w:style>
  <w:style w:type="character" w:customStyle="1" w:styleId="a7">
    <w:name w:val="Текст выноски Знак"/>
    <w:link w:val="a6"/>
    <w:rsid w:val="00AB6FD8"/>
    <w:rPr>
      <w:rFonts w:ascii="Tahoma" w:hAnsi="Tahoma" w:cs="Tahoma"/>
      <w:sz w:val="16"/>
      <w:szCs w:val="16"/>
    </w:rPr>
  </w:style>
  <w:style w:type="paragraph" w:customStyle="1" w:styleId="a8">
    <w:name w:val="Мясо Знак"/>
    <w:basedOn w:val="a0"/>
    <w:rsid w:val="006F0CEE"/>
    <w:pPr>
      <w:suppressAutoHyphens/>
      <w:spacing w:after="0" w:line="240" w:lineRule="auto"/>
      <w:ind w:firstLine="709"/>
      <w:jc w:val="both"/>
    </w:pPr>
    <w:rPr>
      <w:rFonts w:ascii="Times New Roman" w:eastAsia="MS Mincho" w:hAnsi="Times New Roman"/>
      <w:sz w:val="28"/>
      <w:szCs w:val="28"/>
      <w:lang w:eastAsia="ar-SA"/>
    </w:rPr>
  </w:style>
  <w:style w:type="paragraph" w:styleId="a9">
    <w:name w:val="Title"/>
    <w:basedOn w:val="a0"/>
    <w:next w:val="aa"/>
    <w:link w:val="ab"/>
    <w:qFormat/>
    <w:rsid w:val="00305ABC"/>
    <w:pPr>
      <w:suppressAutoHyphens/>
      <w:spacing w:after="60" w:line="240" w:lineRule="auto"/>
      <w:ind w:firstLine="709"/>
      <w:jc w:val="both"/>
    </w:pPr>
    <w:rPr>
      <w:rFonts w:ascii="Times New Roman" w:eastAsia="Times New Roman" w:hAnsi="Times New Roman"/>
      <w:bCs/>
      <w:i/>
      <w:sz w:val="28"/>
      <w:szCs w:val="20"/>
      <w:lang w:val="x-none" w:eastAsia="ar-SA"/>
    </w:rPr>
  </w:style>
  <w:style w:type="character" w:customStyle="1" w:styleId="ab">
    <w:name w:val="Название Знак"/>
    <w:link w:val="a9"/>
    <w:rsid w:val="00305ABC"/>
    <w:rPr>
      <w:rFonts w:ascii="Times New Roman" w:eastAsia="Times New Roman" w:hAnsi="Times New Roman" w:cs="Times New Roman"/>
      <w:bCs/>
      <w:i/>
      <w:sz w:val="28"/>
      <w:szCs w:val="20"/>
      <w:lang w:eastAsia="ar-SA"/>
    </w:rPr>
  </w:style>
  <w:style w:type="paragraph" w:styleId="aa">
    <w:name w:val="Subtitle"/>
    <w:basedOn w:val="a0"/>
    <w:next w:val="a0"/>
    <w:link w:val="ac"/>
    <w:uiPriority w:val="11"/>
    <w:qFormat/>
    <w:rsid w:val="00305ABC"/>
    <w:pPr>
      <w:numPr>
        <w:ilvl w:val="1"/>
      </w:numPr>
    </w:pPr>
    <w:rPr>
      <w:rFonts w:ascii="Cambria" w:eastAsia="Times New Roman" w:hAnsi="Cambria"/>
      <w:i/>
      <w:iCs/>
      <w:color w:val="4F81BD"/>
      <w:spacing w:val="15"/>
      <w:sz w:val="24"/>
      <w:szCs w:val="24"/>
      <w:lang w:val="x-none" w:eastAsia="x-none"/>
    </w:rPr>
  </w:style>
  <w:style w:type="character" w:customStyle="1" w:styleId="ac">
    <w:name w:val="Подзаголовок Знак"/>
    <w:link w:val="aa"/>
    <w:uiPriority w:val="11"/>
    <w:rsid w:val="00305ABC"/>
    <w:rPr>
      <w:rFonts w:ascii="Cambria" w:eastAsia="Times New Roman" w:hAnsi="Cambria" w:cs="Times New Roman"/>
      <w:i/>
      <w:iCs/>
      <w:color w:val="4F81BD"/>
      <w:spacing w:val="15"/>
      <w:sz w:val="24"/>
      <w:szCs w:val="24"/>
    </w:rPr>
  </w:style>
  <w:style w:type="character" w:customStyle="1" w:styleId="40">
    <w:name w:val="Заголовок 4 Знак"/>
    <w:link w:val="4"/>
    <w:rsid w:val="003A7DE6"/>
    <w:rPr>
      <w:rFonts w:ascii="Cambria" w:eastAsia="Times New Roman" w:hAnsi="Cambria" w:cs="Times New Roman"/>
      <w:b/>
      <w:bCs/>
      <w:i/>
      <w:iCs/>
      <w:color w:val="4F81BD"/>
    </w:rPr>
  </w:style>
  <w:style w:type="paragraph" w:styleId="ad">
    <w:name w:val="TOC Heading"/>
    <w:basedOn w:val="1"/>
    <w:next w:val="a0"/>
    <w:uiPriority w:val="39"/>
    <w:qFormat/>
    <w:rsid w:val="002C7892"/>
    <w:pPr>
      <w:keepLines/>
      <w:tabs>
        <w:tab w:val="clear" w:pos="432"/>
      </w:tabs>
      <w:spacing w:before="480" w:after="0" w:line="276" w:lineRule="auto"/>
      <w:jc w:val="both"/>
    </w:pPr>
    <w:rPr>
      <w:rFonts w:ascii="Cambria" w:hAnsi="Cambria"/>
      <w:bCs/>
      <w:iCs w:val="0"/>
      <w:caps w:val="0"/>
      <w:color w:val="365F91"/>
      <w:sz w:val="28"/>
      <w:szCs w:val="28"/>
      <w14:shadow w14:blurRad="0" w14:dist="0" w14:dir="0" w14:sx="0" w14:sy="0" w14:kx="0" w14:ky="0" w14:algn="none">
        <w14:srgbClr w14:val="000000"/>
      </w14:shadow>
    </w:rPr>
  </w:style>
  <w:style w:type="character" w:customStyle="1" w:styleId="iceouttxt1">
    <w:name w:val="iceouttxt1"/>
    <w:rsid w:val="002C7892"/>
    <w:rPr>
      <w:rFonts w:ascii="Arial" w:hAnsi="Arial" w:cs="Arial" w:hint="default"/>
      <w:color w:val="666666"/>
      <w:sz w:val="17"/>
      <w:szCs w:val="17"/>
    </w:rPr>
  </w:style>
  <w:style w:type="character" w:styleId="ae">
    <w:name w:val="Hyperlink"/>
    <w:uiPriority w:val="99"/>
    <w:rsid w:val="00821E68"/>
    <w:rPr>
      <w:color w:val="000080"/>
      <w:u w:val="single"/>
    </w:rPr>
  </w:style>
  <w:style w:type="character" w:styleId="af">
    <w:name w:val="Strong"/>
    <w:qFormat/>
    <w:rsid w:val="00821E68"/>
    <w:rPr>
      <w:b/>
      <w:bCs/>
    </w:rPr>
  </w:style>
  <w:style w:type="paragraph" w:styleId="af0">
    <w:name w:val="Body Text"/>
    <w:basedOn w:val="a0"/>
    <w:link w:val="af1"/>
    <w:rsid w:val="00821E68"/>
    <w:pPr>
      <w:widowControl w:val="0"/>
      <w:suppressAutoHyphens/>
      <w:spacing w:after="120" w:line="240" w:lineRule="auto"/>
      <w:ind w:firstLine="709"/>
      <w:jc w:val="both"/>
    </w:pPr>
    <w:rPr>
      <w:rFonts w:ascii="Times New Roman" w:eastAsia="Lucida Sans Unicode" w:hAnsi="Times New Roman"/>
      <w:kern w:val="1"/>
      <w:sz w:val="24"/>
      <w:szCs w:val="24"/>
      <w:lang w:val="x-none" w:eastAsia="ar-SA"/>
    </w:rPr>
  </w:style>
  <w:style w:type="character" w:customStyle="1" w:styleId="af1">
    <w:name w:val="Основной текст Знак"/>
    <w:link w:val="af0"/>
    <w:rsid w:val="00821E68"/>
    <w:rPr>
      <w:rFonts w:ascii="Times New Roman" w:eastAsia="Lucida Sans Unicode" w:hAnsi="Times New Roman"/>
      <w:kern w:val="1"/>
      <w:sz w:val="24"/>
      <w:szCs w:val="24"/>
      <w:lang w:eastAsia="ar-SA"/>
    </w:rPr>
  </w:style>
  <w:style w:type="paragraph" w:customStyle="1" w:styleId="Web">
    <w:name w:val="Обычный (Web)"/>
    <w:basedOn w:val="a0"/>
    <w:rsid w:val="00821E68"/>
    <w:pPr>
      <w:widowControl w:val="0"/>
      <w:suppressAutoHyphens/>
      <w:spacing w:before="100" w:after="100" w:line="240" w:lineRule="auto"/>
      <w:ind w:firstLine="709"/>
      <w:jc w:val="both"/>
    </w:pPr>
    <w:rPr>
      <w:rFonts w:ascii="Times New Roman" w:eastAsia="Lucida Sans Unicode" w:hAnsi="Times New Roman"/>
      <w:kern w:val="1"/>
      <w:sz w:val="24"/>
      <w:szCs w:val="24"/>
      <w:lang w:eastAsia="ar-SA"/>
    </w:rPr>
  </w:style>
  <w:style w:type="paragraph" w:customStyle="1" w:styleId="11">
    <w:name w:val="З1"/>
    <w:basedOn w:val="a0"/>
    <w:next w:val="a0"/>
    <w:rsid w:val="00821E68"/>
    <w:pPr>
      <w:widowControl w:val="0"/>
      <w:suppressAutoHyphens/>
      <w:spacing w:after="0" w:line="360" w:lineRule="auto"/>
      <w:ind w:firstLine="748"/>
      <w:jc w:val="both"/>
    </w:pPr>
    <w:rPr>
      <w:rFonts w:ascii="Times New Roman" w:eastAsia="Lucida Sans Unicode" w:hAnsi="Times New Roman"/>
      <w:b/>
      <w:kern w:val="1"/>
      <w:sz w:val="24"/>
      <w:szCs w:val="24"/>
      <w:lang w:eastAsia="ar-SA"/>
    </w:rPr>
  </w:style>
  <w:style w:type="paragraph" w:customStyle="1" w:styleId="txt">
    <w:name w:val="txt"/>
    <w:basedOn w:val="a0"/>
    <w:rsid w:val="00821E68"/>
    <w:pPr>
      <w:widowControl w:val="0"/>
      <w:suppressAutoHyphens/>
      <w:spacing w:before="15" w:after="15" w:line="240" w:lineRule="auto"/>
      <w:ind w:left="15" w:right="15" w:firstLine="709"/>
      <w:jc w:val="both"/>
    </w:pPr>
    <w:rPr>
      <w:rFonts w:ascii="Verdana" w:eastAsia="Lucida Sans Unicode" w:hAnsi="Verdana"/>
      <w:color w:val="000000"/>
      <w:kern w:val="1"/>
      <w:sz w:val="17"/>
      <w:szCs w:val="17"/>
      <w:lang w:eastAsia="ar-SA"/>
    </w:rPr>
  </w:style>
  <w:style w:type="paragraph" w:customStyle="1" w:styleId="a">
    <w:name w:val="Текст маркированный"/>
    <w:basedOn w:val="a0"/>
    <w:qFormat/>
    <w:rsid w:val="00821E68"/>
    <w:pPr>
      <w:numPr>
        <w:numId w:val="7"/>
      </w:numPr>
      <w:suppressAutoHyphens/>
      <w:spacing w:before="60" w:after="60" w:line="240" w:lineRule="auto"/>
    </w:pPr>
    <w:rPr>
      <w:rFonts w:ascii="Times New Roman" w:eastAsia="Times New Roman" w:hAnsi="Times New Roman"/>
      <w:sz w:val="28"/>
      <w:szCs w:val="28"/>
      <w:lang w:eastAsia="ar-SA"/>
    </w:rPr>
  </w:style>
  <w:style w:type="paragraph" w:customStyle="1" w:styleId="af2">
    <w:name w:val="Прижатый влево"/>
    <w:basedOn w:val="a0"/>
    <w:next w:val="a0"/>
    <w:rsid w:val="0098196E"/>
    <w:pPr>
      <w:suppressAutoHyphens/>
      <w:autoSpaceDE w:val="0"/>
      <w:spacing w:after="0" w:line="240" w:lineRule="auto"/>
    </w:pPr>
    <w:rPr>
      <w:rFonts w:ascii="Arial" w:eastAsia="Times New Roman" w:hAnsi="Arial"/>
      <w:sz w:val="20"/>
      <w:szCs w:val="20"/>
      <w:lang w:eastAsia="ar-SA"/>
    </w:rPr>
  </w:style>
  <w:style w:type="paragraph" w:customStyle="1" w:styleId="ConsPlusNormal">
    <w:name w:val="ConsPlusNormal"/>
    <w:rsid w:val="00032DF5"/>
    <w:pPr>
      <w:widowControl w:val="0"/>
      <w:suppressAutoHyphens/>
      <w:autoSpaceDE w:val="0"/>
      <w:ind w:firstLine="720"/>
      <w:jc w:val="both"/>
    </w:pPr>
    <w:rPr>
      <w:rFonts w:ascii="Arial" w:eastAsia="Arial" w:hAnsi="Arial" w:cs="Arial"/>
      <w:lang w:eastAsia="ar-SA"/>
    </w:rPr>
  </w:style>
  <w:style w:type="character" w:customStyle="1" w:styleId="apple-style-span">
    <w:name w:val="apple-style-span"/>
    <w:basedOn w:val="a1"/>
    <w:rsid w:val="00B503CC"/>
  </w:style>
  <w:style w:type="character" w:customStyle="1" w:styleId="apple-converted-space">
    <w:name w:val="apple-converted-space"/>
    <w:basedOn w:val="a1"/>
    <w:rsid w:val="00B503CC"/>
  </w:style>
  <w:style w:type="paragraph" w:customStyle="1" w:styleId="ConsPlusTitle">
    <w:name w:val="ConsPlusTitle"/>
    <w:uiPriority w:val="99"/>
    <w:rsid w:val="00A04377"/>
    <w:pPr>
      <w:widowControl w:val="0"/>
      <w:suppressAutoHyphens/>
      <w:autoSpaceDE w:val="0"/>
    </w:pPr>
    <w:rPr>
      <w:rFonts w:ascii="Arial" w:eastAsia="Arial" w:hAnsi="Arial" w:cs="Arial"/>
      <w:b/>
      <w:bCs/>
      <w:lang w:eastAsia="ar-SA"/>
    </w:rPr>
  </w:style>
  <w:style w:type="character" w:customStyle="1" w:styleId="50">
    <w:name w:val="Заголовок 5 Знак"/>
    <w:link w:val="5"/>
    <w:rsid w:val="00332F54"/>
    <w:rPr>
      <w:rFonts w:ascii="Cambria" w:eastAsia="Times New Roman" w:hAnsi="Cambria" w:cs="Times New Roman"/>
      <w:color w:val="243F60"/>
      <w:sz w:val="22"/>
      <w:szCs w:val="22"/>
      <w:lang w:eastAsia="en-US"/>
    </w:rPr>
  </w:style>
  <w:style w:type="character" w:customStyle="1" w:styleId="60">
    <w:name w:val="Заголовок 6 Знак"/>
    <w:link w:val="6"/>
    <w:rsid w:val="00332F54"/>
    <w:rPr>
      <w:rFonts w:ascii="Times New Roman" w:eastAsia="Times New Roman" w:hAnsi="Times New Roman"/>
      <w:bCs/>
      <w:sz w:val="24"/>
      <w:lang w:eastAsia="ar-SA"/>
    </w:rPr>
  </w:style>
  <w:style w:type="character" w:customStyle="1" w:styleId="70">
    <w:name w:val="Заголовок 7 Знак"/>
    <w:link w:val="7"/>
    <w:rsid w:val="00332F54"/>
    <w:rPr>
      <w:rFonts w:ascii="Times New Roman" w:eastAsia="Times New Roman" w:hAnsi="Times New Roman"/>
      <w:bCs/>
      <w:sz w:val="28"/>
      <w:lang w:eastAsia="ar-SA"/>
    </w:rPr>
  </w:style>
  <w:style w:type="character" w:customStyle="1" w:styleId="80">
    <w:name w:val="Заголовок 8 Знак"/>
    <w:link w:val="8"/>
    <w:rsid w:val="00332F54"/>
    <w:rPr>
      <w:rFonts w:ascii="Times New Roman" w:eastAsia="Times New Roman" w:hAnsi="Times New Roman"/>
      <w:b/>
      <w:bCs/>
      <w:i/>
      <w:iCs/>
      <w:sz w:val="32"/>
      <w:lang w:eastAsia="ar-SA"/>
    </w:rPr>
  </w:style>
  <w:style w:type="character" w:customStyle="1" w:styleId="90">
    <w:name w:val="Заголовок 9 Знак"/>
    <w:link w:val="9"/>
    <w:rsid w:val="00332F54"/>
    <w:rPr>
      <w:rFonts w:ascii="Times New Roman" w:eastAsia="Times New Roman" w:hAnsi="Times New Roman"/>
      <w:b/>
      <w:bCs/>
      <w:sz w:val="28"/>
      <w:lang w:eastAsia="ar-SA"/>
    </w:rPr>
  </w:style>
  <w:style w:type="character" w:customStyle="1" w:styleId="WW8Num3z0">
    <w:name w:val="WW8Num3z0"/>
    <w:rsid w:val="00332F54"/>
    <w:rPr>
      <w:rFonts w:ascii="Symbol" w:hAnsi="Symbol" w:cs="StarSymbol"/>
      <w:sz w:val="18"/>
      <w:szCs w:val="18"/>
    </w:rPr>
  </w:style>
  <w:style w:type="character" w:customStyle="1" w:styleId="WW8Num5z0">
    <w:name w:val="WW8Num5z0"/>
    <w:rsid w:val="00332F54"/>
    <w:rPr>
      <w:rFonts w:ascii="Symbol" w:hAnsi="Symbol" w:cs="StarSymbol"/>
      <w:sz w:val="18"/>
      <w:szCs w:val="18"/>
    </w:rPr>
  </w:style>
  <w:style w:type="character" w:customStyle="1" w:styleId="WW8Num6z0">
    <w:name w:val="WW8Num6z0"/>
    <w:rsid w:val="00332F54"/>
    <w:rPr>
      <w:rFonts w:ascii="Symbol" w:hAnsi="Symbol" w:cs="StarSymbol"/>
      <w:sz w:val="18"/>
      <w:szCs w:val="18"/>
    </w:rPr>
  </w:style>
  <w:style w:type="character" w:customStyle="1" w:styleId="WW8Num7z0">
    <w:name w:val="WW8Num7z0"/>
    <w:rsid w:val="00332F54"/>
    <w:rPr>
      <w:rFonts w:ascii="Symbol" w:hAnsi="Symbol" w:cs="StarSymbol"/>
      <w:sz w:val="18"/>
      <w:szCs w:val="18"/>
    </w:rPr>
  </w:style>
  <w:style w:type="character" w:customStyle="1" w:styleId="WW8Num8z0">
    <w:name w:val="WW8Num8z0"/>
    <w:rsid w:val="00332F54"/>
    <w:rPr>
      <w:rFonts w:ascii="Symbol" w:hAnsi="Symbol" w:cs="StarSymbol"/>
      <w:sz w:val="18"/>
      <w:szCs w:val="18"/>
    </w:rPr>
  </w:style>
  <w:style w:type="character" w:customStyle="1" w:styleId="WW8Num9z0">
    <w:name w:val="WW8Num9z0"/>
    <w:rsid w:val="00332F54"/>
    <w:rPr>
      <w:rFonts w:ascii="Symbol" w:hAnsi="Symbol" w:cs="StarSymbol"/>
      <w:sz w:val="18"/>
      <w:szCs w:val="18"/>
    </w:rPr>
  </w:style>
  <w:style w:type="character" w:customStyle="1" w:styleId="WW8Num10z0">
    <w:name w:val="WW8Num10z0"/>
    <w:rsid w:val="00332F54"/>
    <w:rPr>
      <w:rFonts w:ascii="Times New Roman" w:hAnsi="Times New Roman" w:cs="Times New Roman"/>
    </w:rPr>
  </w:style>
  <w:style w:type="character" w:customStyle="1" w:styleId="WW8Num11z0">
    <w:name w:val="WW8Num11z0"/>
    <w:rsid w:val="00332F54"/>
    <w:rPr>
      <w:rFonts w:ascii="Symbol" w:hAnsi="Symbol" w:cs="StarSymbol"/>
      <w:sz w:val="18"/>
      <w:szCs w:val="18"/>
    </w:rPr>
  </w:style>
  <w:style w:type="character" w:customStyle="1" w:styleId="WW8Num12z0">
    <w:name w:val="WW8Num12z0"/>
    <w:rsid w:val="00332F54"/>
    <w:rPr>
      <w:rFonts w:ascii="Symbol" w:hAnsi="Symbol" w:cs="StarSymbol"/>
      <w:sz w:val="18"/>
      <w:szCs w:val="18"/>
    </w:rPr>
  </w:style>
  <w:style w:type="character" w:customStyle="1" w:styleId="WW8Num14z0">
    <w:name w:val="WW8Num14z0"/>
    <w:rsid w:val="00332F54"/>
    <w:rPr>
      <w:rFonts w:ascii="Symbol" w:hAnsi="Symbol" w:cs="StarSymbol"/>
      <w:sz w:val="18"/>
      <w:szCs w:val="18"/>
    </w:rPr>
  </w:style>
  <w:style w:type="character" w:customStyle="1" w:styleId="WW8Num15z0">
    <w:name w:val="WW8Num15z0"/>
    <w:rsid w:val="00332F54"/>
    <w:rPr>
      <w:rFonts w:ascii="Symbol" w:hAnsi="Symbol" w:cs="StarSymbol"/>
      <w:sz w:val="18"/>
      <w:szCs w:val="18"/>
    </w:rPr>
  </w:style>
  <w:style w:type="character" w:customStyle="1" w:styleId="WW8Num16z0">
    <w:name w:val="WW8Num16z0"/>
    <w:rsid w:val="00332F54"/>
    <w:rPr>
      <w:rFonts w:ascii="Symbol" w:hAnsi="Symbol" w:cs="StarSymbol"/>
      <w:sz w:val="18"/>
      <w:szCs w:val="18"/>
    </w:rPr>
  </w:style>
  <w:style w:type="character" w:customStyle="1" w:styleId="Absatz-Standardschriftart">
    <w:name w:val="Absatz-Standardschriftart"/>
    <w:rsid w:val="00332F54"/>
  </w:style>
  <w:style w:type="character" w:customStyle="1" w:styleId="WW-Absatz-Standardschriftart">
    <w:name w:val="WW-Absatz-Standardschriftart"/>
    <w:rsid w:val="00332F54"/>
  </w:style>
  <w:style w:type="character" w:customStyle="1" w:styleId="WW-Absatz-Standardschriftart1">
    <w:name w:val="WW-Absatz-Standardschriftart1"/>
    <w:rsid w:val="00332F54"/>
  </w:style>
  <w:style w:type="character" w:customStyle="1" w:styleId="WW-Absatz-Standardschriftart11">
    <w:name w:val="WW-Absatz-Standardschriftart11"/>
    <w:rsid w:val="00332F54"/>
  </w:style>
  <w:style w:type="character" w:customStyle="1" w:styleId="WW8Num2z0">
    <w:name w:val="WW8Num2z0"/>
    <w:rsid w:val="00332F54"/>
    <w:rPr>
      <w:rFonts w:ascii="Wingdings" w:hAnsi="Wingdings" w:cs="StarSymbol"/>
      <w:sz w:val="18"/>
      <w:szCs w:val="18"/>
    </w:rPr>
  </w:style>
  <w:style w:type="character" w:customStyle="1" w:styleId="WW8Num2z1">
    <w:name w:val="WW8Num2z1"/>
    <w:rsid w:val="00332F54"/>
    <w:rPr>
      <w:rFonts w:ascii="Wingdings 2" w:hAnsi="Wingdings 2" w:cs="StarSymbol"/>
      <w:sz w:val="18"/>
      <w:szCs w:val="18"/>
    </w:rPr>
  </w:style>
  <w:style w:type="character" w:customStyle="1" w:styleId="WW8Num2z2">
    <w:name w:val="WW8Num2z2"/>
    <w:rsid w:val="00332F54"/>
    <w:rPr>
      <w:rFonts w:ascii="StarSymbol" w:hAnsi="StarSymbol" w:cs="StarSymbol"/>
      <w:sz w:val="18"/>
      <w:szCs w:val="18"/>
    </w:rPr>
  </w:style>
  <w:style w:type="character" w:customStyle="1" w:styleId="WW8Num3z1">
    <w:name w:val="WW8Num3z1"/>
    <w:rsid w:val="00332F54"/>
    <w:rPr>
      <w:rFonts w:ascii="Wingdings 2" w:hAnsi="Wingdings 2" w:cs="StarSymbol"/>
      <w:sz w:val="18"/>
      <w:szCs w:val="18"/>
    </w:rPr>
  </w:style>
  <w:style w:type="character" w:customStyle="1" w:styleId="WW8Num3z2">
    <w:name w:val="WW8Num3z2"/>
    <w:rsid w:val="00332F54"/>
    <w:rPr>
      <w:rFonts w:ascii="StarSymbol" w:hAnsi="StarSymbol" w:cs="StarSymbol"/>
      <w:sz w:val="18"/>
      <w:szCs w:val="18"/>
    </w:rPr>
  </w:style>
  <w:style w:type="character" w:customStyle="1" w:styleId="WW8Num4z0">
    <w:name w:val="WW8Num4z0"/>
    <w:rsid w:val="00332F54"/>
    <w:rPr>
      <w:rFonts w:ascii="Symbol" w:hAnsi="Symbol" w:cs="StarSymbol"/>
      <w:sz w:val="18"/>
      <w:szCs w:val="18"/>
    </w:rPr>
  </w:style>
  <w:style w:type="character" w:customStyle="1" w:styleId="WW8Num17z1">
    <w:name w:val="WW8Num17z1"/>
    <w:rsid w:val="00332F54"/>
    <w:rPr>
      <w:rFonts w:ascii="Symbol" w:hAnsi="Symbol" w:cs="Times New Roman"/>
    </w:rPr>
  </w:style>
  <w:style w:type="character" w:customStyle="1" w:styleId="WW8Num21z1">
    <w:name w:val="WW8Num21z1"/>
    <w:rsid w:val="00332F54"/>
    <w:rPr>
      <w:rFonts w:ascii="Symbol" w:hAnsi="Symbol" w:cs="StarSymbol"/>
      <w:sz w:val="18"/>
      <w:szCs w:val="18"/>
    </w:rPr>
  </w:style>
  <w:style w:type="character" w:customStyle="1" w:styleId="WW8Num22z1">
    <w:name w:val="WW8Num22z1"/>
    <w:rsid w:val="00332F54"/>
    <w:rPr>
      <w:rFonts w:ascii="Symbol" w:hAnsi="Symbol" w:cs="StarSymbol"/>
      <w:sz w:val="18"/>
      <w:szCs w:val="18"/>
    </w:rPr>
  </w:style>
  <w:style w:type="character" w:customStyle="1" w:styleId="WW8Num23z1">
    <w:name w:val="WW8Num23z1"/>
    <w:rsid w:val="00332F54"/>
    <w:rPr>
      <w:rFonts w:ascii="Symbol" w:hAnsi="Symbol" w:cs="Times New Roman"/>
    </w:rPr>
  </w:style>
  <w:style w:type="character" w:customStyle="1" w:styleId="WW8Num30z1">
    <w:name w:val="WW8Num30z1"/>
    <w:rsid w:val="00332F54"/>
    <w:rPr>
      <w:rFonts w:ascii="Symbol" w:hAnsi="Symbol" w:cs="StarSymbol"/>
      <w:sz w:val="18"/>
      <w:szCs w:val="18"/>
    </w:rPr>
  </w:style>
  <w:style w:type="character" w:customStyle="1" w:styleId="WW8Num36z1">
    <w:name w:val="WW8Num36z1"/>
    <w:rsid w:val="00332F54"/>
    <w:rPr>
      <w:rFonts w:ascii="Symbol" w:hAnsi="Symbol" w:cs="StarSymbol"/>
      <w:sz w:val="18"/>
      <w:szCs w:val="18"/>
    </w:rPr>
  </w:style>
  <w:style w:type="character" w:customStyle="1" w:styleId="WW8Num45z0">
    <w:name w:val="WW8Num45z0"/>
    <w:rsid w:val="00332F54"/>
    <w:rPr>
      <w:rFonts w:ascii="Symbol" w:hAnsi="Symbol" w:cs="StarSymbol"/>
      <w:sz w:val="18"/>
      <w:szCs w:val="18"/>
    </w:rPr>
  </w:style>
  <w:style w:type="character" w:customStyle="1" w:styleId="WW8Num47z0">
    <w:name w:val="WW8Num47z0"/>
    <w:rsid w:val="00332F54"/>
    <w:rPr>
      <w:rFonts w:ascii="Symbol" w:hAnsi="Symbol" w:cs="StarSymbol"/>
      <w:sz w:val="18"/>
      <w:szCs w:val="18"/>
    </w:rPr>
  </w:style>
  <w:style w:type="character" w:customStyle="1" w:styleId="WW8Num48z0">
    <w:name w:val="WW8Num48z0"/>
    <w:rsid w:val="00332F54"/>
    <w:rPr>
      <w:rFonts w:ascii="Symbol" w:hAnsi="Symbol" w:cs="StarSymbol"/>
      <w:sz w:val="18"/>
      <w:szCs w:val="18"/>
    </w:rPr>
  </w:style>
  <w:style w:type="character" w:customStyle="1" w:styleId="WW8Num49z0">
    <w:name w:val="WW8Num49z0"/>
    <w:rsid w:val="00332F54"/>
    <w:rPr>
      <w:rFonts w:ascii="Symbol" w:hAnsi="Symbol" w:cs="StarSymbol"/>
      <w:sz w:val="18"/>
      <w:szCs w:val="18"/>
    </w:rPr>
  </w:style>
  <w:style w:type="character" w:customStyle="1" w:styleId="WW8Num50z0">
    <w:name w:val="WW8Num50z0"/>
    <w:rsid w:val="00332F54"/>
    <w:rPr>
      <w:rFonts w:ascii="Symbol" w:hAnsi="Symbol" w:cs="StarSymbol"/>
      <w:sz w:val="18"/>
      <w:szCs w:val="18"/>
    </w:rPr>
  </w:style>
  <w:style w:type="character" w:customStyle="1" w:styleId="WW8Num51z0">
    <w:name w:val="WW8Num51z0"/>
    <w:rsid w:val="00332F54"/>
    <w:rPr>
      <w:rFonts w:ascii="Symbol" w:hAnsi="Symbol" w:cs="StarSymbol"/>
      <w:sz w:val="18"/>
      <w:szCs w:val="18"/>
    </w:rPr>
  </w:style>
  <w:style w:type="character" w:customStyle="1" w:styleId="WW8Num52z0">
    <w:name w:val="WW8Num52z0"/>
    <w:rsid w:val="00332F54"/>
    <w:rPr>
      <w:rFonts w:ascii="Symbol" w:hAnsi="Symbol" w:cs="StarSymbol"/>
      <w:sz w:val="18"/>
      <w:szCs w:val="18"/>
    </w:rPr>
  </w:style>
  <w:style w:type="character" w:customStyle="1" w:styleId="WW8Num54z0">
    <w:name w:val="WW8Num54z0"/>
    <w:rsid w:val="00332F54"/>
    <w:rPr>
      <w:rFonts w:ascii="Symbol" w:hAnsi="Symbol" w:cs="StarSymbol"/>
      <w:sz w:val="18"/>
      <w:szCs w:val="18"/>
    </w:rPr>
  </w:style>
  <w:style w:type="character" w:customStyle="1" w:styleId="WW8Num55z0">
    <w:name w:val="WW8Num55z0"/>
    <w:rsid w:val="00332F54"/>
    <w:rPr>
      <w:rFonts w:ascii="Symbol" w:hAnsi="Symbol" w:cs="StarSymbol"/>
      <w:sz w:val="18"/>
      <w:szCs w:val="18"/>
    </w:rPr>
  </w:style>
  <w:style w:type="character" w:customStyle="1" w:styleId="WW8Num56z0">
    <w:name w:val="WW8Num56z0"/>
    <w:rsid w:val="00332F54"/>
    <w:rPr>
      <w:rFonts w:ascii="Symbol" w:hAnsi="Symbol" w:cs="StarSymbol"/>
      <w:sz w:val="18"/>
      <w:szCs w:val="18"/>
    </w:rPr>
  </w:style>
  <w:style w:type="character" w:customStyle="1" w:styleId="WW8Num57z0">
    <w:name w:val="WW8Num57z0"/>
    <w:rsid w:val="00332F54"/>
    <w:rPr>
      <w:rFonts w:ascii="Symbol" w:hAnsi="Symbol" w:cs="StarSymbol"/>
      <w:sz w:val="18"/>
      <w:szCs w:val="18"/>
    </w:rPr>
  </w:style>
  <w:style w:type="character" w:customStyle="1" w:styleId="WW8Num58z0">
    <w:name w:val="WW8Num58z0"/>
    <w:rsid w:val="00332F54"/>
    <w:rPr>
      <w:rFonts w:ascii="Symbol" w:hAnsi="Symbol" w:cs="StarSymbol"/>
      <w:sz w:val="18"/>
      <w:szCs w:val="18"/>
    </w:rPr>
  </w:style>
  <w:style w:type="character" w:customStyle="1" w:styleId="WW8Num59z0">
    <w:name w:val="WW8Num59z0"/>
    <w:rsid w:val="00332F54"/>
    <w:rPr>
      <w:rFonts w:ascii="Symbol" w:hAnsi="Symbol" w:cs="StarSymbol"/>
      <w:sz w:val="18"/>
      <w:szCs w:val="18"/>
    </w:rPr>
  </w:style>
  <w:style w:type="character" w:customStyle="1" w:styleId="WW8Num60z0">
    <w:name w:val="WW8Num60z0"/>
    <w:rsid w:val="00332F54"/>
    <w:rPr>
      <w:rFonts w:ascii="Symbol" w:hAnsi="Symbol" w:cs="StarSymbol"/>
      <w:sz w:val="18"/>
      <w:szCs w:val="18"/>
    </w:rPr>
  </w:style>
  <w:style w:type="character" w:customStyle="1" w:styleId="WW8Num61z0">
    <w:name w:val="WW8Num61z0"/>
    <w:rsid w:val="00332F54"/>
    <w:rPr>
      <w:rFonts w:ascii="Symbol" w:hAnsi="Symbol" w:cs="StarSymbol"/>
      <w:sz w:val="18"/>
      <w:szCs w:val="18"/>
    </w:rPr>
  </w:style>
  <w:style w:type="character" w:customStyle="1" w:styleId="WW8Num62z0">
    <w:name w:val="WW8Num62z0"/>
    <w:rsid w:val="00332F54"/>
    <w:rPr>
      <w:rFonts w:ascii="Symbol" w:hAnsi="Symbol" w:cs="StarSymbol"/>
      <w:sz w:val="18"/>
      <w:szCs w:val="18"/>
    </w:rPr>
  </w:style>
  <w:style w:type="character" w:customStyle="1" w:styleId="WW8Num63z0">
    <w:name w:val="WW8Num63z0"/>
    <w:rsid w:val="00332F54"/>
    <w:rPr>
      <w:rFonts w:ascii="Symbol" w:hAnsi="Symbol" w:cs="StarSymbol"/>
      <w:sz w:val="18"/>
      <w:szCs w:val="18"/>
    </w:rPr>
  </w:style>
  <w:style w:type="character" w:customStyle="1" w:styleId="WW8Num64z0">
    <w:name w:val="WW8Num64z0"/>
    <w:rsid w:val="00332F54"/>
    <w:rPr>
      <w:rFonts w:ascii="Symbol" w:hAnsi="Symbol" w:cs="StarSymbol"/>
      <w:sz w:val="18"/>
      <w:szCs w:val="18"/>
    </w:rPr>
  </w:style>
  <w:style w:type="character" w:customStyle="1" w:styleId="WW8Num65z0">
    <w:name w:val="WW8Num65z0"/>
    <w:rsid w:val="00332F54"/>
    <w:rPr>
      <w:rFonts w:ascii="Symbol" w:hAnsi="Symbol" w:cs="StarSymbol"/>
      <w:sz w:val="18"/>
      <w:szCs w:val="18"/>
    </w:rPr>
  </w:style>
  <w:style w:type="character" w:customStyle="1" w:styleId="WW8Num66z0">
    <w:name w:val="WW8Num66z0"/>
    <w:rsid w:val="00332F54"/>
    <w:rPr>
      <w:rFonts w:ascii="Symbol" w:hAnsi="Symbol" w:cs="StarSymbol"/>
      <w:sz w:val="18"/>
      <w:szCs w:val="18"/>
    </w:rPr>
  </w:style>
  <w:style w:type="character" w:customStyle="1" w:styleId="WW8Num68z0">
    <w:name w:val="WW8Num68z0"/>
    <w:rsid w:val="00332F54"/>
    <w:rPr>
      <w:rFonts w:ascii="Symbol" w:hAnsi="Symbol" w:cs="StarSymbol"/>
      <w:sz w:val="18"/>
      <w:szCs w:val="18"/>
    </w:rPr>
  </w:style>
  <w:style w:type="character" w:customStyle="1" w:styleId="WW8Num69z0">
    <w:name w:val="WW8Num69z0"/>
    <w:rsid w:val="00332F54"/>
    <w:rPr>
      <w:rFonts w:ascii="Symbol" w:hAnsi="Symbol" w:cs="StarSymbol"/>
      <w:sz w:val="18"/>
      <w:szCs w:val="18"/>
    </w:rPr>
  </w:style>
  <w:style w:type="character" w:customStyle="1" w:styleId="WW8Num70z0">
    <w:name w:val="WW8Num70z0"/>
    <w:rsid w:val="00332F54"/>
    <w:rPr>
      <w:rFonts w:ascii="Symbol" w:hAnsi="Symbol" w:cs="StarSymbol"/>
      <w:sz w:val="18"/>
      <w:szCs w:val="18"/>
    </w:rPr>
  </w:style>
  <w:style w:type="character" w:customStyle="1" w:styleId="WW8Num71z0">
    <w:name w:val="WW8Num71z0"/>
    <w:rsid w:val="00332F54"/>
    <w:rPr>
      <w:rFonts w:ascii="Symbol" w:hAnsi="Symbol" w:cs="StarSymbol"/>
      <w:sz w:val="18"/>
      <w:szCs w:val="18"/>
    </w:rPr>
  </w:style>
  <w:style w:type="character" w:customStyle="1" w:styleId="WW8Num72z0">
    <w:name w:val="WW8Num72z0"/>
    <w:rsid w:val="00332F54"/>
    <w:rPr>
      <w:rFonts w:ascii="Symbol" w:hAnsi="Symbol" w:cs="StarSymbol"/>
      <w:sz w:val="18"/>
      <w:szCs w:val="18"/>
    </w:rPr>
  </w:style>
  <w:style w:type="character" w:customStyle="1" w:styleId="WW8Num73z0">
    <w:name w:val="WW8Num73z0"/>
    <w:rsid w:val="00332F54"/>
    <w:rPr>
      <w:rFonts w:ascii="Symbol" w:hAnsi="Symbol" w:cs="StarSymbol"/>
      <w:sz w:val="18"/>
      <w:szCs w:val="18"/>
    </w:rPr>
  </w:style>
  <w:style w:type="character" w:customStyle="1" w:styleId="WW8Num74z0">
    <w:name w:val="WW8Num74z0"/>
    <w:rsid w:val="00332F54"/>
    <w:rPr>
      <w:rFonts w:ascii="Symbol" w:hAnsi="Symbol" w:cs="StarSymbol"/>
      <w:sz w:val="18"/>
      <w:szCs w:val="18"/>
    </w:rPr>
  </w:style>
  <w:style w:type="character" w:customStyle="1" w:styleId="WW8Num77z0">
    <w:name w:val="WW8Num77z0"/>
    <w:rsid w:val="00332F54"/>
    <w:rPr>
      <w:rFonts w:ascii="Symbol" w:hAnsi="Symbol" w:cs="StarSymbol"/>
      <w:sz w:val="18"/>
      <w:szCs w:val="18"/>
    </w:rPr>
  </w:style>
  <w:style w:type="character" w:customStyle="1" w:styleId="WW8Num78z0">
    <w:name w:val="WW8Num78z0"/>
    <w:rsid w:val="00332F54"/>
    <w:rPr>
      <w:rFonts w:ascii="Symbol" w:hAnsi="Symbol" w:cs="StarSymbol"/>
      <w:sz w:val="18"/>
      <w:szCs w:val="18"/>
    </w:rPr>
  </w:style>
  <w:style w:type="character" w:customStyle="1" w:styleId="WW8Num79z0">
    <w:name w:val="WW8Num79z0"/>
    <w:rsid w:val="00332F54"/>
    <w:rPr>
      <w:rFonts w:ascii="Symbol" w:hAnsi="Symbol" w:cs="StarSymbol"/>
      <w:sz w:val="18"/>
      <w:szCs w:val="18"/>
    </w:rPr>
  </w:style>
  <w:style w:type="character" w:customStyle="1" w:styleId="WW8Num80z0">
    <w:name w:val="WW8Num80z0"/>
    <w:rsid w:val="00332F54"/>
    <w:rPr>
      <w:rFonts w:ascii="Symbol" w:hAnsi="Symbol"/>
    </w:rPr>
  </w:style>
  <w:style w:type="character" w:customStyle="1" w:styleId="WW8Num80z1">
    <w:name w:val="WW8Num80z1"/>
    <w:rsid w:val="00332F54"/>
    <w:rPr>
      <w:rFonts w:ascii="Courier New" w:hAnsi="Courier New" w:cs="Courier New"/>
    </w:rPr>
  </w:style>
  <w:style w:type="character" w:customStyle="1" w:styleId="WW8Num80z2">
    <w:name w:val="WW8Num80z2"/>
    <w:rsid w:val="00332F54"/>
    <w:rPr>
      <w:rFonts w:ascii="Wingdings" w:hAnsi="Wingdings"/>
    </w:rPr>
  </w:style>
  <w:style w:type="character" w:customStyle="1" w:styleId="WW8Num81z0">
    <w:name w:val="WW8Num81z0"/>
    <w:rsid w:val="00332F54"/>
    <w:rPr>
      <w:rFonts w:ascii="Times New Roman" w:hAnsi="Times New Roman" w:cs="Times New Roman"/>
    </w:rPr>
  </w:style>
  <w:style w:type="character" w:customStyle="1" w:styleId="WW8Num82z0">
    <w:name w:val="WW8Num82z0"/>
    <w:rsid w:val="00332F54"/>
    <w:rPr>
      <w:rFonts w:ascii="Times New Roman" w:hAnsi="Times New Roman" w:cs="Times New Roman"/>
    </w:rPr>
  </w:style>
  <w:style w:type="character" w:customStyle="1" w:styleId="WW8Num83z0">
    <w:name w:val="WW8Num83z0"/>
    <w:rsid w:val="00332F54"/>
    <w:rPr>
      <w:rFonts w:ascii="Times New Roman" w:hAnsi="Times New Roman" w:cs="Times New Roman"/>
    </w:rPr>
  </w:style>
  <w:style w:type="character" w:customStyle="1" w:styleId="WW8Num84z0">
    <w:name w:val="WW8Num84z0"/>
    <w:rsid w:val="00332F54"/>
    <w:rPr>
      <w:rFonts w:ascii="Times New Roman" w:hAnsi="Times New Roman" w:cs="Times New Roman"/>
    </w:rPr>
  </w:style>
  <w:style w:type="character" w:customStyle="1" w:styleId="WW8Num86z0">
    <w:name w:val="WW8Num86z0"/>
    <w:rsid w:val="00332F54"/>
    <w:rPr>
      <w:rFonts w:ascii="Times New Roman" w:hAnsi="Times New Roman" w:cs="Times New Roman"/>
    </w:rPr>
  </w:style>
  <w:style w:type="character" w:customStyle="1" w:styleId="WW8Num87z0">
    <w:name w:val="WW8Num87z0"/>
    <w:rsid w:val="00332F54"/>
    <w:rPr>
      <w:rFonts w:ascii="Times New Roman" w:eastAsia="Times New Roman" w:hAnsi="Times New Roman" w:cs="Times New Roman"/>
    </w:rPr>
  </w:style>
  <w:style w:type="character" w:customStyle="1" w:styleId="WW8Num88z0">
    <w:name w:val="WW8Num88z0"/>
    <w:rsid w:val="00332F54"/>
    <w:rPr>
      <w:rFonts w:ascii="Wingdings" w:hAnsi="Wingdings"/>
    </w:rPr>
  </w:style>
  <w:style w:type="character" w:customStyle="1" w:styleId="WW8Num88z1">
    <w:name w:val="WW8Num88z1"/>
    <w:rsid w:val="00332F54"/>
    <w:rPr>
      <w:rFonts w:ascii="Courier New" w:hAnsi="Courier New" w:cs="Courier New"/>
    </w:rPr>
  </w:style>
  <w:style w:type="character" w:customStyle="1" w:styleId="WW8Num88z3">
    <w:name w:val="WW8Num88z3"/>
    <w:rsid w:val="00332F54"/>
    <w:rPr>
      <w:rFonts w:ascii="Symbol" w:hAnsi="Symbol"/>
    </w:rPr>
  </w:style>
  <w:style w:type="character" w:customStyle="1" w:styleId="WW8Num89z0">
    <w:name w:val="WW8Num89z0"/>
    <w:rsid w:val="00332F54"/>
    <w:rPr>
      <w:rFonts w:ascii="Arial" w:hAnsi="Arial"/>
      <w:sz w:val="24"/>
      <w:szCs w:val="24"/>
    </w:rPr>
  </w:style>
  <w:style w:type="character" w:customStyle="1" w:styleId="12">
    <w:name w:val="Основной шрифт абзаца1"/>
    <w:rsid w:val="00332F54"/>
  </w:style>
  <w:style w:type="character" w:styleId="af3">
    <w:name w:val="Subtle Emphasis"/>
    <w:qFormat/>
    <w:rsid w:val="00332F54"/>
    <w:rPr>
      <w:i/>
      <w:iCs/>
      <w:color w:val="808080"/>
    </w:rPr>
  </w:style>
  <w:style w:type="character" w:styleId="af4">
    <w:name w:val="Emphasis"/>
    <w:qFormat/>
    <w:rsid w:val="00332F54"/>
    <w:rPr>
      <w:i/>
      <w:iCs/>
    </w:rPr>
  </w:style>
  <w:style w:type="character" w:customStyle="1" w:styleId="af5">
    <w:name w:val="Текст маркированный Знак"/>
    <w:rsid w:val="00332F54"/>
    <w:rPr>
      <w:sz w:val="28"/>
      <w:szCs w:val="28"/>
    </w:rPr>
  </w:style>
  <w:style w:type="character" w:customStyle="1" w:styleId="af6">
    <w:name w:val="Текст нумерованный Знак"/>
    <w:rsid w:val="00332F54"/>
    <w:rPr>
      <w:sz w:val="28"/>
      <w:szCs w:val="28"/>
    </w:rPr>
  </w:style>
  <w:style w:type="character" w:customStyle="1" w:styleId="af7">
    <w:name w:val="Верхний колонтитул Знак"/>
    <w:uiPriority w:val="99"/>
    <w:rsid w:val="00332F54"/>
    <w:rPr>
      <w:sz w:val="28"/>
    </w:rPr>
  </w:style>
  <w:style w:type="character" w:customStyle="1" w:styleId="af8">
    <w:name w:val="Нижний колонтитул Знак"/>
    <w:uiPriority w:val="99"/>
    <w:rsid w:val="00332F54"/>
    <w:rPr>
      <w:sz w:val="28"/>
    </w:rPr>
  </w:style>
  <w:style w:type="character" w:customStyle="1" w:styleId="af9">
    <w:name w:val="Верхн колонтитул Знак"/>
    <w:rsid w:val="00332F54"/>
    <w:rPr>
      <w:sz w:val="26"/>
    </w:rPr>
  </w:style>
  <w:style w:type="character" w:customStyle="1" w:styleId="afa">
    <w:name w:val="Нижн колонтитул Знак"/>
    <w:rsid w:val="00332F54"/>
    <w:rPr>
      <w:sz w:val="24"/>
    </w:rPr>
  </w:style>
  <w:style w:type="character" w:customStyle="1" w:styleId="afb">
    <w:name w:val="Без интервала Знак"/>
    <w:rsid w:val="00332F54"/>
    <w:rPr>
      <w:rFonts w:ascii="Calibri" w:hAnsi="Calibri"/>
      <w:sz w:val="22"/>
      <w:szCs w:val="22"/>
      <w:lang w:val="ru-RU" w:eastAsia="ar-SA" w:bidi="ar-SA"/>
    </w:rPr>
  </w:style>
  <w:style w:type="character" w:customStyle="1" w:styleId="WW8Num46z0">
    <w:name w:val="WW8Num46z0"/>
    <w:rsid w:val="00332F54"/>
    <w:rPr>
      <w:rFonts w:ascii="Symbol" w:hAnsi="Symbol" w:cs="StarSymbol"/>
      <w:sz w:val="18"/>
      <w:szCs w:val="18"/>
    </w:rPr>
  </w:style>
  <w:style w:type="character" w:customStyle="1" w:styleId="WW8Num53z0">
    <w:name w:val="WW8Num53z0"/>
    <w:rsid w:val="00332F54"/>
    <w:rPr>
      <w:rFonts w:ascii="Symbol" w:hAnsi="Symbol" w:cs="StarSymbol"/>
      <w:sz w:val="18"/>
      <w:szCs w:val="18"/>
    </w:rPr>
  </w:style>
  <w:style w:type="character" w:customStyle="1" w:styleId="WW8Num67z0">
    <w:name w:val="WW8Num67z0"/>
    <w:rsid w:val="00332F54"/>
    <w:rPr>
      <w:rFonts w:ascii="Symbol" w:hAnsi="Symbol" w:cs="StarSymbol"/>
      <w:sz w:val="18"/>
      <w:szCs w:val="18"/>
    </w:rPr>
  </w:style>
  <w:style w:type="character" w:customStyle="1" w:styleId="WW-Absatz-Standardschriftart111">
    <w:name w:val="WW-Absatz-Standardschriftart111"/>
    <w:rsid w:val="00332F54"/>
  </w:style>
  <w:style w:type="character" w:customStyle="1" w:styleId="WW-Absatz-Standardschriftart1111">
    <w:name w:val="WW-Absatz-Standardschriftart1111"/>
    <w:rsid w:val="00332F54"/>
  </w:style>
  <w:style w:type="character" w:customStyle="1" w:styleId="WW8Num17z0">
    <w:name w:val="WW8Num17z0"/>
    <w:rsid w:val="00332F54"/>
    <w:rPr>
      <w:rFonts w:ascii="Symbol" w:hAnsi="Symbol" w:cs="StarSymbol"/>
      <w:sz w:val="18"/>
      <w:szCs w:val="18"/>
    </w:rPr>
  </w:style>
  <w:style w:type="character" w:customStyle="1" w:styleId="WW8Num19z0">
    <w:name w:val="WW8Num19z0"/>
    <w:rsid w:val="00332F54"/>
    <w:rPr>
      <w:rFonts w:ascii="Symbol" w:hAnsi="Symbol" w:cs="StarSymbol"/>
      <w:sz w:val="18"/>
      <w:szCs w:val="18"/>
    </w:rPr>
  </w:style>
  <w:style w:type="character" w:customStyle="1" w:styleId="WW8Num20z1">
    <w:name w:val="WW8Num20z1"/>
    <w:rsid w:val="00332F54"/>
    <w:rPr>
      <w:rFonts w:ascii="Symbol" w:hAnsi="Symbol" w:cs="Times New Roman"/>
    </w:rPr>
  </w:style>
  <w:style w:type="character" w:customStyle="1" w:styleId="WW8Num24z1">
    <w:name w:val="WW8Num24z1"/>
    <w:rsid w:val="00332F54"/>
    <w:rPr>
      <w:rFonts w:ascii="Symbol" w:hAnsi="Symbol" w:cs="StarSymbol"/>
      <w:sz w:val="18"/>
      <w:szCs w:val="18"/>
    </w:rPr>
  </w:style>
  <w:style w:type="character" w:customStyle="1" w:styleId="WW8Num25z1">
    <w:name w:val="WW8Num25z1"/>
    <w:rsid w:val="00332F54"/>
    <w:rPr>
      <w:rFonts w:ascii="Symbol" w:hAnsi="Symbol" w:cs="StarSymbol"/>
      <w:sz w:val="18"/>
      <w:szCs w:val="18"/>
    </w:rPr>
  </w:style>
  <w:style w:type="character" w:customStyle="1" w:styleId="WW8Num26z1">
    <w:name w:val="WW8Num26z1"/>
    <w:rsid w:val="00332F54"/>
    <w:rPr>
      <w:rFonts w:ascii="Symbol" w:hAnsi="Symbol" w:cs="Times New Roman"/>
    </w:rPr>
  </w:style>
  <w:style w:type="character" w:customStyle="1" w:styleId="WW8Num33z1">
    <w:name w:val="WW8Num33z1"/>
    <w:rsid w:val="00332F54"/>
    <w:rPr>
      <w:rFonts w:ascii="Symbol" w:hAnsi="Symbol" w:cs="StarSymbol"/>
      <w:sz w:val="18"/>
      <w:szCs w:val="18"/>
    </w:rPr>
  </w:style>
  <w:style w:type="character" w:customStyle="1" w:styleId="WW8Num39z1">
    <w:name w:val="WW8Num39z1"/>
    <w:rsid w:val="00332F54"/>
    <w:rPr>
      <w:rFonts w:ascii="Symbol" w:hAnsi="Symbol" w:cs="StarSymbol"/>
      <w:sz w:val="18"/>
      <w:szCs w:val="18"/>
    </w:rPr>
  </w:style>
  <w:style w:type="character" w:customStyle="1" w:styleId="WW8Num75z0">
    <w:name w:val="WW8Num75z0"/>
    <w:rsid w:val="00332F54"/>
    <w:rPr>
      <w:rFonts w:ascii="Symbol" w:hAnsi="Symbol" w:cs="StarSymbol"/>
      <w:sz w:val="18"/>
      <w:szCs w:val="18"/>
    </w:rPr>
  </w:style>
  <w:style w:type="character" w:customStyle="1" w:styleId="WW8Num76z0">
    <w:name w:val="WW8Num76z0"/>
    <w:rsid w:val="00332F54"/>
    <w:rPr>
      <w:rFonts w:ascii="Symbol" w:hAnsi="Symbol" w:cs="StarSymbol"/>
      <w:sz w:val="18"/>
      <w:szCs w:val="18"/>
    </w:rPr>
  </w:style>
  <w:style w:type="character" w:customStyle="1" w:styleId="WW-Absatz-Standardschriftart11111">
    <w:name w:val="WW-Absatz-Standardschriftart11111"/>
    <w:rsid w:val="00332F54"/>
  </w:style>
  <w:style w:type="character" w:customStyle="1" w:styleId="WW8Num1z0">
    <w:name w:val="WW8Num1z0"/>
    <w:rsid w:val="00332F54"/>
    <w:rPr>
      <w:rFonts w:ascii="Wingdings" w:hAnsi="Wingdings" w:cs="StarSymbol"/>
      <w:sz w:val="18"/>
      <w:szCs w:val="18"/>
    </w:rPr>
  </w:style>
  <w:style w:type="character" w:customStyle="1" w:styleId="WW8Num1z1">
    <w:name w:val="WW8Num1z1"/>
    <w:rsid w:val="00332F54"/>
    <w:rPr>
      <w:rFonts w:ascii="Wingdings 2" w:hAnsi="Wingdings 2" w:cs="StarSymbol"/>
      <w:sz w:val="18"/>
      <w:szCs w:val="18"/>
    </w:rPr>
  </w:style>
  <w:style w:type="character" w:customStyle="1" w:styleId="WW8Num1z2">
    <w:name w:val="WW8Num1z2"/>
    <w:rsid w:val="00332F54"/>
    <w:rPr>
      <w:rFonts w:ascii="StarSymbol" w:hAnsi="StarSymbol" w:cs="StarSymbol"/>
      <w:sz w:val="18"/>
      <w:szCs w:val="18"/>
    </w:rPr>
  </w:style>
  <w:style w:type="character" w:customStyle="1" w:styleId="afc">
    <w:name w:val="Маркеры списка"/>
    <w:rsid w:val="00332F54"/>
    <w:rPr>
      <w:rFonts w:ascii="StarSymbol" w:eastAsia="StarSymbol" w:hAnsi="StarSymbol" w:cs="StarSymbol"/>
      <w:sz w:val="18"/>
      <w:szCs w:val="18"/>
    </w:rPr>
  </w:style>
  <w:style w:type="character" w:customStyle="1" w:styleId="afd">
    <w:name w:val="Символ нумерации"/>
    <w:rsid w:val="00332F54"/>
  </w:style>
  <w:style w:type="character" w:customStyle="1" w:styleId="WW8Num42z0">
    <w:name w:val="WW8Num42z0"/>
    <w:rsid w:val="00332F54"/>
    <w:rPr>
      <w:rFonts w:ascii="Symbol" w:hAnsi="Symbol" w:cs="StarSymbol"/>
      <w:sz w:val="18"/>
      <w:szCs w:val="18"/>
    </w:rPr>
  </w:style>
  <w:style w:type="character" w:customStyle="1" w:styleId="WW8Num13z0">
    <w:name w:val="WW8Num13z0"/>
    <w:rsid w:val="00332F54"/>
    <w:rPr>
      <w:rFonts w:ascii="Symbol" w:hAnsi="Symbol" w:cs="StarSymbol"/>
      <w:sz w:val="18"/>
      <w:szCs w:val="18"/>
    </w:rPr>
  </w:style>
  <w:style w:type="character" w:customStyle="1" w:styleId="WW8Num14z1">
    <w:name w:val="WW8Num14z1"/>
    <w:rsid w:val="00332F54"/>
    <w:rPr>
      <w:rFonts w:ascii="Symbol" w:hAnsi="Symbol" w:cs="Courier New"/>
    </w:rPr>
  </w:style>
  <w:style w:type="character" w:customStyle="1" w:styleId="WW8Num18z1">
    <w:name w:val="WW8Num18z1"/>
    <w:rsid w:val="00332F54"/>
    <w:rPr>
      <w:rFonts w:ascii="Symbol" w:hAnsi="Symbol" w:cs="StarSymbol"/>
      <w:sz w:val="18"/>
      <w:szCs w:val="18"/>
    </w:rPr>
  </w:style>
  <w:style w:type="character" w:customStyle="1" w:styleId="WW8Num19z1">
    <w:name w:val="WW8Num19z1"/>
    <w:rsid w:val="00332F54"/>
    <w:rPr>
      <w:rFonts w:ascii="Symbol" w:hAnsi="Symbol" w:cs="StarSymbol"/>
      <w:sz w:val="18"/>
      <w:szCs w:val="18"/>
    </w:rPr>
  </w:style>
  <w:style w:type="character" w:customStyle="1" w:styleId="WW8Num27z1">
    <w:name w:val="WW8Num27z1"/>
    <w:rsid w:val="00332F54"/>
    <w:rPr>
      <w:rFonts w:ascii="Symbol" w:hAnsi="Symbol" w:cs="StarSymbol"/>
      <w:sz w:val="18"/>
      <w:szCs w:val="18"/>
    </w:rPr>
  </w:style>
  <w:style w:type="character" w:customStyle="1" w:styleId="WW8Num44z0">
    <w:name w:val="WW8Num44z0"/>
    <w:rsid w:val="00332F54"/>
    <w:rPr>
      <w:rFonts w:ascii="Symbol" w:hAnsi="Symbol" w:cs="StarSymbol"/>
      <w:sz w:val="18"/>
      <w:szCs w:val="18"/>
    </w:rPr>
  </w:style>
  <w:style w:type="character" w:customStyle="1" w:styleId="afe">
    <w:name w:val="Основной текст с отступом Знак"/>
    <w:rsid w:val="00332F54"/>
    <w:rPr>
      <w:rFonts w:eastAsia="Lucida Sans Unicode"/>
      <w:kern w:val="1"/>
      <w:sz w:val="24"/>
      <w:szCs w:val="24"/>
    </w:rPr>
  </w:style>
  <w:style w:type="character" w:customStyle="1" w:styleId="aff">
    <w:name w:val="Дата Знак"/>
    <w:rsid w:val="00332F54"/>
    <w:rPr>
      <w:rFonts w:eastAsia="Lucida Sans Unicode"/>
      <w:kern w:val="1"/>
      <w:sz w:val="24"/>
      <w:szCs w:val="24"/>
    </w:rPr>
  </w:style>
  <w:style w:type="character" w:styleId="aff0">
    <w:name w:val="page number"/>
    <w:basedOn w:val="12"/>
    <w:rsid w:val="00332F54"/>
  </w:style>
  <w:style w:type="character" w:customStyle="1" w:styleId="rvts6">
    <w:name w:val="rvts6"/>
    <w:basedOn w:val="12"/>
    <w:rsid w:val="00332F54"/>
  </w:style>
  <w:style w:type="character" w:customStyle="1" w:styleId="rvts7">
    <w:name w:val="rvts7"/>
    <w:basedOn w:val="12"/>
    <w:rsid w:val="00332F54"/>
  </w:style>
  <w:style w:type="character" w:styleId="aff1">
    <w:name w:val="FollowedHyperlink"/>
    <w:rsid w:val="00332F54"/>
    <w:rPr>
      <w:color w:val="800000"/>
      <w:u w:val="single"/>
    </w:rPr>
  </w:style>
  <w:style w:type="paragraph" w:customStyle="1" w:styleId="aff2">
    <w:name w:val="Заголовок"/>
    <w:basedOn w:val="a0"/>
    <w:next w:val="af0"/>
    <w:rsid w:val="00332F54"/>
    <w:pPr>
      <w:keepNext/>
      <w:widowControl w:val="0"/>
      <w:suppressAutoHyphens/>
      <w:spacing w:before="240" w:after="120" w:line="240" w:lineRule="auto"/>
      <w:ind w:firstLine="709"/>
      <w:jc w:val="both"/>
    </w:pPr>
    <w:rPr>
      <w:rFonts w:ascii="Arial" w:eastAsia="Lucida Sans Unicode" w:hAnsi="Arial" w:cs="Tahoma"/>
      <w:kern w:val="1"/>
      <w:sz w:val="28"/>
      <w:szCs w:val="28"/>
      <w:lang w:eastAsia="ar-SA"/>
    </w:rPr>
  </w:style>
  <w:style w:type="paragraph" w:styleId="aff3">
    <w:name w:val="List"/>
    <w:basedOn w:val="af0"/>
    <w:rsid w:val="00332F54"/>
    <w:rPr>
      <w:rFonts w:cs="Tahoma"/>
    </w:rPr>
  </w:style>
  <w:style w:type="paragraph" w:customStyle="1" w:styleId="21">
    <w:name w:val="Название2"/>
    <w:basedOn w:val="a0"/>
    <w:rsid w:val="00332F54"/>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22">
    <w:name w:val="Указатель2"/>
    <w:basedOn w:val="a0"/>
    <w:rsid w:val="00332F54"/>
    <w:pPr>
      <w:suppressLineNumbers/>
      <w:suppressAutoHyphens/>
      <w:spacing w:after="0" w:line="240" w:lineRule="auto"/>
      <w:ind w:firstLine="709"/>
      <w:jc w:val="both"/>
    </w:pPr>
    <w:rPr>
      <w:rFonts w:ascii="Times New Roman" w:eastAsia="Times New Roman" w:hAnsi="Times New Roman" w:cs="Tahoma"/>
      <w:sz w:val="28"/>
      <w:szCs w:val="20"/>
      <w:lang w:eastAsia="ar-SA"/>
    </w:rPr>
  </w:style>
  <w:style w:type="paragraph" w:customStyle="1" w:styleId="aff4">
    <w:name w:val="Текст нумерованный"/>
    <w:basedOn w:val="a0"/>
    <w:rsid w:val="00332F54"/>
    <w:pPr>
      <w:suppressAutoHyphens/>
      <w:spacing w:before="60" w:after="60" w:line="240" w:lineRule="auto"/>
      <w:ind w:left="720" w:hanging="360"/>
    </w:pPr>
    <w:rPr>
      <w:rFonts w:ascii="Times New Roman" w:eastAsia="Times New Roman" w:hAnsi="Times New Roman"/>
      <w:sz w:val="28"/>
      <w:szCs w:val="28"/>
      <w:lang w:eastAsia="ar-SA"/>
    </w:rPr>
  </w:style>
  <w:style w:type="paragraph" w:styleId="aff5">
    <w:name w:val="header"/>
    <w:basedOn w:val="a0"/>
    <w:link w:val="13"/>
    <w:rsid w:val="00332F54"/>
    <w:pPr>
      <w:suppressAutoHyphens/>
      <w:spacing w:after="0" w:line="240" w:lineRule="auto"/>
      <w:ind w:firstLine="709"/>
      <w:jc w:val="both"/>
    </w:pPr>
    <w:rPr>
      <w:rFonts w:ascii="Times New Roman" w:eastAsia="Times New Roman" w:hAnsi="Times New Roman"/>
      <w:sz w:val="28"/>
      <w:szCs w:val="20"/>
      <w:lang w:val="x-none" w:eastAsia="ar-SA"/>
    </w:rPr>
  </w:style>
  <w:style w:type="character" w:customStyle="1" w:styleId="13">
    <w:name w:val="Верхний колонтитул Знак1"/>
    <w:link w:val="aff5"/>
    <w:rsid w:val="00332F54"/>
    <w:rPr>
      <w:rFonts w:ascii="Times New Roman" w:eastAsia="Times New Roman" w:hAnsi="Times New Roman"/>
      <w:sz w:val="28"/>
      <w:lang w:eastAsia="ar-SA"/>
    </w:rPr>
  </w:style>
  <w:style w:type="paragraph" w:styleId="aff6">
    <w:name w:val="footer"/>
    <w:basedOn w:val="a0"/>
    <w:link w:val="14"/>
    <w:rsid w:val="00332F54"/>
    <w:pPr>
      <w:suppressAutoHyphens/>
      <w:spacing w:after="0" w:line="240" w:lineRule="auto"/>
      <w:ind w:firstLine="709"/>
      <w:jc w:val="both"/>
    </w:pPr>
    <w:rPr>
      <w:rFonts w:ascii="Times New Roman" w:eastAsia="Times New Roman" w:hAnsi="Times New Roman"/>
      <w:sz w:val="28"/>
      <w:szCs w:val="20"/>
      <w:lang w:val="x-none" w:eastAsia="ar-SA"/>
    </w:rPr>
  </w:style>
  <w:style w:type="character" w:customStyle="1" w:styleId="14">
    <w:name w:val="Нижний колонтитул Знак1"/>
    <w:link w:val="aff6"/>
    <w:rsid w:val="00332F54"/>
    <w:rPr>
      <w:rFonts w:ascii="Times New Roman" w:eastAsia="Times New Roman" w:hAnsi="Times New Roman"/>
      <w:sz w:val="28"/>
      <w:lang w:eastAsia="ar-SA"/>
    </w:rPr>
  </w:style>
  <w:style w:type="paragraph" w:customStyle="1" w:styleId="aff7">
    <w:name w:val="Верхн колонтитул"/>
    <w:basedOn w:val="a0"/>
    <w:rsid w:val="00332F54"/>
    <w:pPr>
      <w:suppressAutoHyphens/>
      <w:spacing w:after="0" w:line="240" w:lineRule="auto"/>
      <w:ind w:firstLine="709"/>
      <w:jc w:val="both"/>
    </w:pPr>
    <w:rPr>
      <w:rFonts w:ascii="Times New Roman" w:eastAsia="Times New Roman" w:hAnsi="Times New Roman"/>
      <w:sz w:val="26"/>
      <w:szCs w:val="20"/>
      <w:lang w:eastAsia="ar-SA"/>
    </w:rPr>
  </w:style>
  <w:style w:type="paragraph" w:customStyle="1" w:styleId="aff8">
    <w:name w:val="Нижн колонтитул"/>
    <w:basedOn w:val="aff6"/>
    <w:rsid w:val="00332F54"/>
    <w:rPr>
      <w:sz w:val="24"/>
    </w:rPr>
  </w:style>
  <w:style w:type="paragraph" w:styleId="aff9">
    <w:name w:val="No Spacing"/>
    <w:uiPriority w:val="1"/>
    <w:qFormat/>
    <w:rsid w:val="00332F54"/>
    <w:pPr>
      <w:suppressAutoHyphens/>
    </w:pPr>
    <w:rPr>
      <w:rFonts w:eastAsia="Arial"/>
      <w:sz w:val="22"/>
      <w:szCs w:val="22"/>
      <w:lang w:eastAsia="ar-SA"/>
    </w:rPr>
  </w:style>
  <w:style w:type="paragraph" w:customStyle="1" w:styleId="Aeiiai">
    <w:name w:val="Aei?iai?"/>
    <w:basedOn w:val="a0"/>
    <w:rsid w:val="00332F54"/>
    <w:pPr>
      <w:suppressAutoHyphens/>
      <w:spacing w:after="0" w:line="240" w:lineRule="auto"/>
      <w:ind w:firstLine="357"/>
      <w:jc w:val="center"/>
    </w:pPr>
    <w:rPr>
      <w:rFonts w:ascii="AGGal" w:eastAsia="Times New Roman" w:hAnsi="AGGal" w:cs="AGGal"/>
      <w:lang w:eastAsia="ar-SA"/>
    </w:rPr>
  </w:style>
  <w:style w:type="paragraph" w:customStyle="1" w:styleId="15">
    <w:name w:val="Название1"/>
    <w:basedOn w:val="a0"/>
    <w:rsid w:val="00332F54"/>
    <w:pPr>
      <w:widowControl w:val="0"/>
      <w:suppressLineNumbers/>
      <w:suppressAutoHyphens/>
      <w:spacing w:before="120" w:after="120" w:line="240" w:lineRule="auto"/>
      <w:ind w:firstLine="709"/>
      <w:jc w:val="both"/>
    </w:pPr>
    <w:rPr>
      <w:rFonts w:ascii="Times New Roman" w:eastAsia="Lucida Sans Unicode" w:hAnsi="Times New Roman" w:cs="Tahoma"/>
      <w:i/>
      <w:iCs/>
      <w:kern w:val="1"/>
      <w:sz w:val="24"/>
      <w:szCs w:val="24"/>
      <w:lang w:eastAsia="ar-SA"/>
    </w:rPr>
  </w:style>
  <w:style w:type="paragraph" w:customStyle="1" w:styleId="16">
    <w:name w:val="Указатель1"/>
    <w:basedOn w:val="a0"/>
    <w:rsid w:val="00332F54"/>
    <w:pPr>
      <w:widowControl w:val="0"/>
      <w:suppressLineNumbers/>
      <w:suppressAutoHyphens/>
      <w:spacing w:after="0" w:line="240" w:lineRule="auto"/>
      <w:ind w:firstLine="709"/>
      <w:jc w:val="both"/>
    </w:pPr>
    <w:rPr>
      <w:rFonts w:ascii="Times New Roman" w:eastAsia="Lucida Sans Unicode" w:hAnsi="Times New Roman" w:cs="Tahoma"/>
      <w:kern w:val="1"/>
      <w:sz w:val="24"/>
      <w:szCs w:val="24"/>
      <w:lang w:eastAsia="ar-SA"/>
    </w:rPr>
  </w:style>
  <w:style w:type="paragraph" w:customStyle="1" w:styleId="100">
    <w:name w:val="Заголовок 10"/>
    <w:basedOn w:val="aff2"/>
    <w:next w:val="af0"/>
    <w:rsid w:val="00332F54"/>
    <w:pPr>
      <w:ind w:left="-1080" w:firstLine="0"/>
    </w:pPr>
    <w:rPr>
      <w:b/>
      <w:bCs/>
      <w:sz w:val="21"/>
      <w:szCs w:val="21"/>
    </w:rPr>
  </w:style>
  <w:style w:type="paragraph" w:customStyle="1" w:styleId="Iauiue">
    <w:name w:val="Iau?iue"/>
    <w:rsid w:val="00332F54"/>
    <w:pPr>
      <w:widowControl w:val="0"/>
      <w:suppressAutoHyphens/>
      <w:ind w:firstLine="709"/>
      <w:jc w:val="both"/>
    </w:pPr>
    <w:rPr>
      <w:rFonts w:ascii="Times New Roman" w:eastAsia="Arial" w:hAnsi="Times New Roman"/>
      <w:kern w:val="1"/>
      <w:lang w:eastAsia="ar-SA"/>
    </w:rPr>
  </w:style>
  <w:style w:type="paragraph" w:customStyle="1" w:styleId="nienie">
    <w:name w:val="nienie"/>
    <w:basedOn w:val="Iauiue"/>
    <w:rsid w:val="00332F54"/>
    <w:pPr>
      <w:keepLines/>
      <w:ind w:left="425" w:firstLine="0"/>
    </w:pPr>
    <w:rPr>
      <w:rFonts w:ascii="Peterburg" w:hAnsi="Peterburg"/>
      <w:sz w:val="24"/>
    </w:rPr>
  </w:style>
  <w:style w:type="paragraph" w:customStyle="1" w:styleId="ConsPlusNonformat">
    <w:name w:val="ConsPlusNonformat"/>
    <w:rsid w:val="00332F54"/>
    <w:pPr>
      <w:suppressAutoHyphens/>
      <w:autoSpaceDE w:val="0"/>
      <w:ind w:firstLine="709"/>
      <w:jc w:val="both"/>
    </w:pPr>
    <w:rPr>
      <w:rFonts w:ascii="Courier New" w:eastAsia="Arial" w:hAnsi="Courier New" w:cs="Courier New"/>
      <w:kern w:val="1"/>
      <w:lang w:eastAsia="ar-SA"/>
    </w:rPr>
  </w:style>
  <w:style w:type="paragraph" w:customStyle="1" w:styleId="affa">
    <w:name w:val="Содержимое таблицы"/>
    <w:basedOn w:val="a0"/>
    <w:rsid w:val="00332F54"/>
    <w:pPr>
      <w:widowControl w:val="0"/>
      <w:suppressLineNumbers/>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affb">
    <w:name w:val="Заголовок таблицы"/>
    <w:basedOn w:val="affa"/>
    <w:rsid w:val="00332F54"/>
    <w:pPr>
      <w:jc w:val="center"/>
    </w:pPr>
    <w:rPr>
      <w:b/>
      <w:bCs/>
    </w:rPr>
  </w:style>
  <w:style w:type="paragraph" w:styleId="affc">
    <w:name w:val="Body Text Indent"/>
    <w:basedOn w:val="a0"/>
    <w:link w:val="17"/>
    <w:rsid w:val="00332F54"/>
    <w:pPr>
      <w:widowControl w:val="0"/>
      <w:suppressAutoHyphens/>
      <w:spacing w:after="120" w:line="240" w:lineRule="auto"/>
      <w:ind w:left="283" w:firstLine="709"/>
      <w:jc w:val="both"/>
    </w:pPr>
    <w:rPr>
      <w:rFonts w:ascii="Times New Roman" w:eastAsia="Lucida Sans Unicode" w:hAnsi="Times New Roman"/>
      <w:kern w:val="1"/>
      <w:sz w:val="24"/>
      <w:szCs w:val="24"/>
      <w:lang w:val="x-none" w:eastAsia="ar-SA"/>
    </w:rPr>
  </w:style>
  <w:style w:type="character" w:customStyle="1" w:styleId="17">
    <w:name w:val="Основной текст с отступом Знак1"/>
    <w:link w:val="affc"/>
    <w:rsid w:val="00332F54"/>
    <w:rPr>
      <w:rFonts w:ascii="Times New Roman" w:eastAsia="Lucida Sans Unicode" w:hAnsi="Times New Roman"/>
      <w:kern w:val="1"/>
      <w:sz w:val="24"/>
      <w:szCs w:val="24"/>
      <w:lang w:eastAsia="ar-SA"/>
    </w:rPr>
  </w:style>
  <w:style w:type="paragraph" w:customStyle="1" w:styleId="18">
    <w:name w:val="Дата1"/>
    <w:basedOn w:val="a0"/>
    <w:next w:val="a0"/>
    <w:rsid w:val="00332F54"/>
    <w:pPr>
      <w:widowControl w:val="0"/>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Label">
    <w:name w:val="Label"/>
    <w:basedOn w:val="a0"/>
    <w:rsid w:val="00332F54"/>
    <w:pPr>
      <w:suppressAutoHyphens/>
      <w:spacing w:before="120" w:after="0" w:line="240" w:lineRule="auto"/>
      <w:ind w:firstLine="709"/>
      <w:jc w:val="both"/>
    </w:pPr>
    <w:rPr>
      <w:rFonts w:ascii="Antiqua" w:eastAsia="Times New Roman" w:hAnsi="Antiqua"/>
      <w:sz w:val="17"/>
      <w:szCs w:val="20"/>
      <w:lang w:val="en-US" w:eastAsia="ar-SA"/>
    </w:rPr>
  </w:style>
  <w:style w:type="paragraph" w:styleId="19">
    <w:name w:val="toc 1"/>
    <w:basedOn w:val="a0"/>
    <w:next w:val="a0"/>
    <w:uiPriority w:val="39"/>
    <w:qFormat/>
    <w:rsid w:val="00332F54"/>
    <w:pPr>
      <w:suppressAutoHyphens/>
      <w:spacing w:before="120" w:after="120" w:line="240" w:lineRule="auto"/>
      <w:ind w:firstLine="709"/>
    </w:pPr>
    <w:rPr>
      <w:rFonts w:eastAsia="Times New Roman"/>
      <w:b/>
      <w:bCs/>
      <w:caps/>
      <w:sz w:val="20"/>
      <w:szCs w:val="20"/>
      <w:lang w:eastAsia="ar-SA"/>
    </w:rPr>
  </w:style>
  <w:style w:type="paragraph" w:styleId="23">
    <w:name w:val="toc 2"/>
    <w:basedOn w:val="a0"/>
    <w:next w:val="a0"/>
    <w:uiPriority w:val="39"/>
    <w:qFormat/>
    <w:rsid w:val="00332F54"/>
    <w:pPr>
      <w:suppressAutoHyphens/>
      <w:spacing w:after="0" w:line="240" w:lineRule="auto"/>
      <w:ind w:left="280" w:firstLine="709"/>
    </w:pPr>
    <w:rPr>
      <w:rFonts w:eastAsia="Times New Roman"/>
      <w:smallCaps/>
      <w:sz w:val="20"/>
      <w:szCs w:val="20"/>
      <w:lang w:eastAsia="ar-SA"/>
    </w:rPr>
  </w:style>
  <w:style w:type="paragraph" w:customStyle="1" w:styleId="hight">
    <w:name w:val="hight"/>
    <w:basedOn w:val="a0"/>
    <w:rsid w:val="00332F54"/>
    <w:pPr>
      <w:widowControl w:val="0"/>
      <w:suppressAutoHyphens/>
      <w:spacing w:before="15" w:after="15" w:line="240" w:lineRule="auto"/>
      <w:ind w:left="15" w:right="15" w:firstLine="709"/>
      <w:jc w:val="both"/>
    </w:pPr>
    <w:rPr>
      <w:rFonts w:ascii="Verdana" w:eastAsia="Lucida Sans Unicode" w:hAnsi="Verdana"/>
      <w:b/>
      <w:bCs/>
      <w:color w:val="000000"/>
      <w:kern w:val="1"/>
      <w:sz w:val="18"/>
      <w:szCs w:val="18"/>
      <w:lang w:eastAsia="ar-SA"/>
    </w:rPr>
  </w:style>
  <w:style w:type="paragraph" w:customStyle="1" w:styleId="ConsNormal">
    <w:name w:val="ConsNormal"/>
    <w:rsid w:val="00332F54"/>
    <w:pPr>
      <w:widowControl w:val="0"/>
      <w:suppressAutoHyphens/>
      <w:autoSpaceDE w:val="0"/>
      <w:ind w:right="19772" w:firstLine="720"/>
      <w:jc w:val="both"/>
    </w:pPr>
    <w:rPr>
      <w:rFonts w:ascii="Arial" w:eastAsia="Arial" w:hAnsi="Arial" w:cs="Arial"/>
      <w:kern w:val="1"/>
      <w:sz w:val="28"/>
      <w:szCs w:val="28"/>
      <w:lang w:eastAsia="ar-SA"/>
    </w:rPr>
  </w:style>
  <w:style w:type="paragraph" w:styleId="31">
    <w:name w:val="toc 3"/>
    <w:basedOn w:val="a0"/>
    <w:next w:val="a0"/>
    <w:uiPriority w:val="39"/>
    <w:qFormat/>
    <w:rsid w:val="00332F54"/>
    <w:pPr>
      <w:suppressAutoHyphens/>
      <w:spacing w:after="0" w:line="240" w:lineRule="auto"/>
      <w:ind w:left="560" w:firstLine="709"/>
    </w:pPr>
    <w:rPr>
      <w:rFonts w:eastAsia="Times New Roman"/>
      <w:i/>
      <w:iCs/>
      <w:sz w:val="20"/>
      <w:szCs w:val="20"/>
      <w:lang w:eastAsia="ar-SA"/>
    </w:rPr>
  </w:style>
  <w:style w:type="paragraph" w:styleId="41">
    <w:name w:val="toc 4"/>
    <w:basedOn w:val="a0"/>
    <w:next w:val="a0"/>
    <w:uiPriority w:val="39"/>
    <w:rsid w:val="00332F54"/>
    <w:pPr>
      <w:suppressAutoHyphens/>
      <w:spacing w:after="0" w:line="240" w:lineRule="auto"/>
      <w:ind w:left="840" w:firstLine="709"/>
    </w:pPr>
    <w:rPr>
      <w:rFonts w:eastAsia="Times New Roman"/>
      <w:sz w:val="18"/>
      <w:szCs w:val="18"/>
      <w:lang w:eastAsia="ar-SA"/>
    </w:rPr>
  </w:style>
  <w:style w:type="paragraph" w:styleId="51">
    <w:name w:val="toc 5"/>
    <w:basedOn w:val="a0"/>
    <w:next w:val="a0"/>
    <w:uiPriority w:val="39"/>
    <w:rsid w:val="00332F54"/>
    <w:pPr>
      <w:suppressAutoHyphens/>
      <w:spacing w:after="0" w:line="240" w:lineRule="auto"/>
      <w:ind w:left="1120" w:firstLine="709"/>
    </w:pPr>
    <w:rPr>
      <w:rFonts w:eastAsia="Times New Roman"/>
      <w:sz w:val="18"/>
      <w:szCs w:val="18"/>
      <w:lang w:eastAsia="ar-SA"/>
    </w:rPr>
  </w:style>
  <w:style w:type="paragraph" w:styleId="61">
    <w:name w:val="toc 6"/>
    <w:basedOn w:val="a0"/>
    <w:next w:val="a0"/>
    <w:uiPriority w:val="39"/>
    <w:rsid w:val="00332F54"/>
    <w:pPr>
      <w:suppressAutoHyphens/>
      <w:spacing w:after="0" w:line="240" w:lineRule="auto"/>
      <w:ind w:left="1400" w:firstLine="709"/>
    </w:pPr>
    <w:rPr>
      <w:rFonts w:eastAsia="Times New Roman"/>
      <w:sz w:val="18"/>
      <w:szCs w:val="18"/>
      <w:lang w:eastAsia="ar-SA"/>
    </w:rPr>
  </w:style>
  <w:style w:type="paragraph" w:styleId="71">
    <w:name w:val="toc 7"/>
    <w:basedOn w:val="a0"/>
    <w:next w:val="a0"/>
    <w:uiPriority w:val="39"/>
    <w:rsid w:val="00332F54"/>
    <w:pPr>
      <w:suppressAutoHyphens/>
      <w:spacing w:after="0" w:line="240" w:lineRule="auto"/>
      <w:ind w:left="1680" w:firstLine="709"/>
    </w:pPr>
    <w:rPr>
      <w:rFonts w:eastAsia="Times New Roman"/>
      <w:sz w:val="18"/>
      <w:szCs w:val="18"/>
      <w:lang w:eastAsia="ar-SA"/>
    </w:rPr>
  </w:style>
  <w:style w:type="paragraph" w:styleId="81">
    <w:name w:val="toc 8"/>
    <w:basedOn w:val="a0"/>
    <w:next w:val="a0"/>
    <w:uiPriority w:val="39"/>
    <w:rsid w:val="00332F54"/>
    <w:pPr>
      <w:suppressAutoHyphens/>
      <w:spacing w:after="0" w:line="240" w:lineRule="auto"/>
      <w:ind w:left="1960" w:firstLine="709"/>
    </w:pPr>
    <w:rPr>
      <w:rFonts w:eastAsia="Times New Roman"/>
      <w:sz w:val="18"/>
      <w:szCs w:val="18"/>
      <w:lang w:eastAsia="ar-SA"/>
    </w:rPr>
  </w:style>
  <w:style w:type="paragraph" w:styleId="91">
    <w:name w:val="toc 9"/>
    <w:basedOn w:val="a0"/>
    <w:next w:val="a0"/>
    <w:uiPriority w:val="39"/>
    <w:rsid w:val="00332F54"/>
    <w:pPr>
      <w:suppressAutoHyphens/>
      <w:spacing w:after="0" w:line="240" w:lineRule="auto"/>
      <w:ind w:left="2240" w:firstLine="709"/>
    </w:pPr>
    <w:rPr>
      <w:rFonts w:eastAsia="Times New Roman"/>
      <w:sz w:val="18"/>
      <w:szCs w:val="18"/>
      <w:lang w:eastAsia="ar-SA"/>
    </w:rPr>
  </w:style>
  <w:style w:type="paragraph" w:customStyle="1" w:styleId="affd">
    <w:name w:val="Знак"/>
    <w:basedOn w:val="a0"/>
    <w:rsid w:val="00332F54"/>
    <w:pPr>
      <w:suppressAutoHyphens/>
      <w:spacing w:before="280" w:after="280" w:line="240" w:lineRule="auto"/>
    </w:pPr>
    <w:rPr>
      <w:rFonts w:ascii="Tahoma" w:eastAsia="Times New Roman" w:hAnsi="Tahoma"/>
      <w:sz w:val="20"/>
      <w:szCs w:val="20"/>
      <w:lang w:val="en-US" w:eastAsia="ar-SA"/>
    </w:rPr>
  </w:style>
  <w:style w:type="paragraph" w:styleId="affe">
    <w:name w:val="Normal (Web)"/>
    <w:basedOn w:val="a0"/>
    <w:rsid w:val="00332F54"/>
    <w:pPr>
      <w:suppressAutoHyphens/>
      <w:spacing w:before="280" w:after="280" w:line="240" w:lineRule="auto"/>
      <w:ind w:left="136" w:right="136"/>
    </w:pPr>
    <w:rPr>
      <w:rFonts w:ascii="Arial" w:eastAsia="Times New Roman" w:hAnsi="Arial" w:cs="Arial"/>
      <w:color w:val="000000"/>
      <w:sz w:val="16"/>
      <w:szCs w:val="16"/>
      <w:lang w:eastAsia="ar-SA"/>
    </w:rPr>
  </w:style>
  <w:style w:type="paragraph" w:customStyle="1" w:styleId="afff">
    <w:name w:val="Мясо"/>
    <w:basedOn w:val="a0"/>
    <w:rsid w:val="00332F5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101">
    <w:name w:val="Оглавление 10"/>
    <w:basedOn w:val="22"/>
    <w:rsid w:val="00332F54"/>
    <w:pPr>
      <w:tabs>
        <w:tab w:val="right" w:leader="dot" w:pos="19825"/>
      </w:tabs>
      <w:ind w:left="2547" w:firstLine="0"/>
    </w:pPr>
  </w:style>
  <w:style w:type="paragraph" w:customStyle="1" w:styleId="afff0">
    <w:name w:val="Содержимое врезки"/>
    <w:basedOn w:val="af0"/>
    <w:rsid w:val="00332F54"/>
  </w:style>
  <w:style w:type="paragraph" w:styleId="afff1">
    <w:name w:val="Document Map"/>
    <w:basedOn w:val="a0"/>
    <w:link w:val="afff2"/>
    <w:uiPriority w:val="99"/>
    <w:semiHidden/>
    <w:unhideWhenUsed/>
    <w:rsid w:val="00332F54"/>
    <w:pPr>
      <w:suppressAutoHyphens/>
      <w:spacing w:after="0" w:line="240" w:lineRule="auto"/>
      <w:ind w:firstLine="709"/>
      <w:jc w:val="both"/>
    </w:pPr>
    <w:rPr>
      <w:rFonts w:ascii="Tahoma" w:eastAsia="Times New Roman" w:hAnsi="Tahoma"/>
      <w:sz w:val="16"/>
      <w:szCs w:val="16"/>
      <w:lang w:val="x-none" w:eastAsia="ar-SA"/>
    </w:rPr>
  </w:style>
  <w:style w:type="character" w:customStyle="1" w:styleId="afff2">
    <w:name w:val="Схема документа Знак"/>
    <w:link w:val="afff1"/>
    <w:uiPriority w:val="99"/>
    <w:semiHidden/>
    <w:rsid w:val="00332F54"/>
    <w:rPr>
      <w:rFonts w:ascii="Tahoma" w:eastAsia="Times New Roman" w:hAnsi="Tahoma"/>
      <w:sz w:val="16"/>
      <w:szCs w:val="16"/>
      <w:lang w:eastAsia="ar-SA"/>
    </w:rPr>
  </w:style>
  <w:style w:type="character" w:customStyle="1" w:styleId="afff3">
    <w:name w:val="Гипертекстовая ссылка"/>
    <w:uiPriority w:val="99"/>
    <w:rsid w:val="008C65BD"/>
    <w:rPr>
      <w:color w:val="008000"/>
    </w:rPr>
  </w:style>
  <w:style w:type="character" w:customStyle="1" w:styleId="f">
    <w:name w:val="f"/>
    <w:basedOn w:val="a1"/>
    <w:rsid w:val="001B4DB5"/>
  </w:style>
  <w:style w:type="character" w:customStyle="1" w:styleId="epm">
    <w:name w:val="epm"/>
    <w:rsid w:val="007F4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C2F99"/>
    <w:pPr>
      <w:spacing w:after="200" w:line="276" w:lineRule="auto"/>
    </w:pPr>
    <w:rPr>
      <w:sz w:val="22"/>
      <w:szCs w:val="22"/>
      <w:lang w:eastAsia="en-US"/>
    </w:rPr>
  </w:style>
  <w:style w:type="paragraph" w:styleId="1">
    <w:name w:val="heading 1"/>
    <w:basedOn w:val="a0"/>
    <w:next w:val="a0"/>
    <w:link w:val="10"/>
    <w:qFormat/>
    <w:rsid w:val="00945CF6"/>
    <w:pPr>
      <w:keepNext/>
      <w:tabs>
        <w:tab w:val="num" w:pos="432"/>
      </w:tabs>
      <w:suppressAutoHyphens/>
      <w:spacing w:before="720" w:after="180" w:line="240" w:lineRule="auto"/>
      <w:jc w:val="center"/>
      <w:outlineLvl w:val="0"/>
    </w:pPr>
    <w:rPr>
      <w:rFonts w:ascii="Times New Roman" w:eastAsia="Times New Roman" w:hAnsi="Times New Roman"/>
      <w:b/>
      <w:iCs/>
      <w:caps/>
      <w:color w:val="003FBC"/>
      <w:sz w:val="32"/>
      <w:szCs w:val="20"/>
      <w:lang w:val="x-none" w:eastAsia="ar-SA"/>
      <w14:shadow w14:blurRad="50800" w14:dist="38100" w14:dir="2700000" w14:sx="100000" w14:sy="100000" w14:kx="0" w14:ky="0" w14:algn="tl">
        <w14:srgbClr w14:val="000000">
          <w14:alpha w14:val="60000"/>
        </w14:srgbClr>
      </w14:shadow>
    </w:rPr>
  </w:style>
  <w:style w:type="paragraph" w:styleId="2">
    <w:name w:val="heading 2"/>
    <w:basedOn w:val="a0"/>
    <w:next w:val="a0"/>
    <w:link w:val="20"/>
    <w:qFormat/>
    <w:rsid w:val="00945CF6"/>
    <w:pPr>
      <w:keepNext/>
      <w:tabs>
        <w:tab w:val="num" w:pos="576"/>
      </w:tabs>
      <w:suppressAutoHyphens/>
      <w:spacing w:before="360" w:after="180" w:line="240" w:lineRule="auto"/>
      <w:outlineLvl w:val="1"/>
    </w:pPr>
    <w:rPr>
      <w:rFonts w:ascii="Times New Roman" w:eastAsia="Times New Roman" w:hAnsi="Times New Roman"/>
      <w:bCs/>
      <w:iCs/>
      <w:caps/>
      <w:color w:val="003FBC"/>
      <w:sz w:val="28"/>
      <w:szCs w:val="20"/>
      <w:lang w:val="x-none" w:eastAsia="ar-SA"/>
      <w14:shadow w14:blurRad="50800" w14:dist="38100" w14:dir="2700000" w14:sx="100000" w14:sy="100000" w14:kx="0" w14:ky="0" w14:algn="tl">
        <w14:srgbClr w14:val="000000">
          <w14:alpha w14:val="60000"/>
        </w14:srgbClr>
      </w14:shadow>
    </w:rPr>
  </w:style>
  <w:style w:type="paragraph" w:styleId="3">
    <w:name w:val="heading 3"/>
    <w:basedOn w:val="a0"/>
    <w:next w:val="a0"/>
    <w:link w:val="30"/>
    <w:qFormat/>
    <w:rsid w:val="00945CF6"/>
    <w:pPr>
      <w:keepNext/>
      <w:tabs>
        <w:tab w:val="num" w:pos="720"/>
      </w:tabs>
      <w:suppressAutoHyphens/>
      <w:spacing w:before="120" w:after="120" w:line="240" w:lineRule="auto"/>
      <w:outlineLvl w:val="2"/>
    </w:pPr>
    <w:rPr>
      <w:rFonts w:ascii="Times New Roman" w:eastAsia="Times New Roman" w:hAnsi="Times New Roman"/>
      <w:b/>
      <w:bCs/>
      <w:i/>
      <w:color w:val="003FBC"/>
      <w:sz w:val="28"/>
      <w:szCs w:val="20"/>
      <w:lang w:val="x-none" w:eastAsia="ar-SA"/>
    </w:rPr>
  </w:style>
  <w:style w:type="paragraph" w:styleId="4">
    <w:name w:val="heading 4"/>
    <w:basedOn w:val="a0"/>
    <w:next w:val="a0"/>
    <w:link w:val="40"/>
    <w:qFormat/>
    <w:rsid w:val="003A7DE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0"/>
    <w:next w:val="a0"/>
    <w:link w:val="50"/>
    <w:qFormat/>
    <w:rsid w:val="00332F54"/>
    <w:pPr>
      <w:keepNext/>
      <w:keepLines/>
      <w:spacing w:before="200" w:after="0"/>
      <w:outlineLvl w:val="4"/>
    </w:pPr>
    <w:rPr>
      <w:rFonts w:ascii="Cambria" w:eastAsia="Times New Roman" w:hAnsi="Cambria"/>
      <w:color w:val="243F60"/>
      <w:lang w:val="x-none"/>
    </w:rPr>
  </w:style>
  <w:style w:type="paragraph" w:styleId="6">
    <w:name w:val="heading 6"/>
    <w:basedOn w:val="a0"/>
    <w:next w:val="a0"/>
    <w:link w:val="60"/>
    <w:qFormat/>
    <w:rsid w:val="00332F54"/>
    <w:pPr>
      <w:keepNext/>
      <w:suppressAutoHyphens/>
      <w:spacing w:after="0" w:line="240" w:lineRule="auto"/>
      <w:ind w:left="4320" w:hanging="180"/>
      <w:jc w:val="center"/>
      <w:outlineLvl w:val="5"/>
    </w:pPr>
    <w:rPr>
      <w:rFonts w:ascii="Times New Roman" w:eastAsia="Times New Roman" w:hAnsi="Times New Roman"/>
      <w:bCs/>
      <w:sz w:val="24"/>
      <w:szCs w:val="20"/>
      <w:lang w:val="x-none" w:eastAsia="ar-SA"/>
    </w:rPr>
  </w:style>
  <w:style w:type="paragraph" w:styleId="7">
    <w:name w:val="heading 7"/>
    <w:basedOn w:val="a0"/>
    <w:next w:val="a0"/>
    <w:link w:val="70"/>
    <w:qFormat/>
    <w:rsid w:val="00332F54"/>
    <w:pPr>
      <w:keepNext/>
      <w:suppressAutoHyphens/>
      <w:spacing w:before="60" w:after="60" w:line="240" w:lineRule="auto"/>
      <w:ind w:left="5040" w:hanging="360"/>
      <w:jc w:val="right"/>
      <w:outlineLvl w:val="6"/>
    </w:pPr>
    <w:rPr>
      <w:rFonts w:ascii="Times New Roman" w:eastAsia="Times New Roman" w:hAnsi="Times New Roman"/>
      <w:bCs/>
      <w:sz w:val="28"/>
      <w:szCs w:val="20"/>
      <w:lang w:val="x-none" w:eastAsia="ar-SA"/>
    </w:rPr>
  </w:style>
  <w:style w:type="paragraph" w:styleId="8">
    <w:name w:val="heading 8"/>
    <w:basedOn w:val="a0"/>
    <w:next w:val="a0"/>
    <w:link w:val="80"/>
    <w:qFormat/>
    <w:rsid w:val="00332F54"/>
    <w:pPr>
      <w:keepNext/>
      <w:suppressAutoHyphens/>
      <w:spacing w:after="0" w:line="240" w:lineRule="auto"/>
      <w:ind w:left="5760" w:hanging="360"/>
      <w:jc w:val="center"/>
      <w:outlineLvl w:val="7"/>
    </w:pPr>
    <w:rPr>
      <w:rFonts w:ascii="Times New Roman" w:eastAsia="Times New Roman" w:hAnsi="Times New Roman"/>
      <w:b/>
      <w:bCs/>
      <w:i/>
      <w:iCs/>
      <w:sz w:val="32"/>
      <w:szCs w:val="20"/>
      <w:lang w:val="x-none" w:eastAsia="ar-SA"/>
    </w:rPr>
  </w:style>
  <w:style w:type="paragraph" w:styleId="9">
    <w:name w:val="heading 9"/>
    <w:basedOn w:val="a0"/>
    <w:next w:val="a0"/>
    <w:link w:val="90"/>
    <w:qFormat/>
    <w:rsid w:val="00332F54"/>
    <w:pPr>
      <w:keepNext/>
      <w:suppressAutoHyphens/>
      <w:spacing w:after="0" w:line="240" w:lineRule="auto"/>
      <w:ind w:left="6480" w:hanging="180"/>
      <w:jc w:val="both"/>
      <w:outlineLvl w:val="8"/>
    </w:pPr>
    <w:rPr>
      <w:rFonts w:ascii="Times New Roman" w:eastAsia="Times New Roman" w:hAnsi="Times New Roman"/>
      <w:b/>
      <w:bCs/>
      <w:sz w:val="28"/>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45CF6"/>
    <w:rPr>
      <w:rFonts w:ascii="Times New Roman" w:eastAsia="Times New Roman" w:hAnsi="Times New Roman" w:cs="Times New Roman"/>
      <w:b/>
      <w:iCs/>
      <w:caps/>
      <w:color w:val="003FBC"/>
      <w:sz w:val="32"/>
      <w:szCs w:val="20"/>
      <w:lang w:eastAsia="ar-SA"/>
      <w14:shadow w14:blurRad="50800" w14:dist="38100" w14:dir="2700000" w14:sx="100000" w14:sy="100000" w14:kx="0" w14:ky="0" w14:algn="tl">
        <w14:srgbClr w14:val="000000">
          <w14:alpha w14:val="60000"/>
        </w14:srgbClr>
      </w14:shadow>
    </w:rPr>
  </w:style>
  <w:style w:type="character" w:customStyle="1" w:styleId="20">
    <w:name w:val="Заголовок 2 Знак"/>
    <w:link w:val="2"/>
    <w:rsid w:val="00945CF6"/>
    <w:rPr>
      <w:rFonts w:ascii="Times New Roman" w:eastAsia="Times New Roman" w:hAnsi="Times New Roman" w:cs="Times New Roman"/>
      <w:bCs/>
      <w:iCs/>
      <w:caps/>
      <w:color w:val="003FBC"/>
      <w:sz w:val="28"/>
      <w:szCs w:val="20"/>
      <w:lang w:eastAsia="ar-SA"/>
      <w14:shadow w14:blurRad="50800" w14:dist="38100" w14:dir="2700000" w14:sx="100000" w14:sy="100000" w14:kx="0" w14:ky="0" w14:algn="tl">
        <w14:srgbClr w14:val="000000">
          <w14:alpha w14:val="60000"/>
        </w14:srgbClr>
      </w14:shadow>
    </w:rPr>
  </w:style>
  <w:style w:type="character" w:customStyle="1" w:styleId="30">
    <w:name w:val="Заголовок 3 Знак"/>
    <w:link w:val="3"/>
    <w:rsid w:val="00945CF6"/>
    <w:rPr>
      <w:rFonts w:ascii="Times New Roman" w:eastAsia="Times New Roman" w:hAnsi="Times New Roman" w:cs="Times New Roman"/>
      <w:b/>
      <w:bCs/>
      <w:i/>
      <w:color w:val="003FBC"/>
      <w:sz w:val="28"/>
      <w:szCs w:val="20"/>
      <w:lang w:eastAsia="ar-SA"/>
    </w:rPr>
  </w:style>
  <w:style w:type="paragraph" w:styleId="a4">
    <w:name w:val="List Paragraph"/>
    <w:basedOn w:val="a0"/>
    <w:uiPriority w:val="34"/>
    <w:qFormat/>
    <w:rsid w:val="00FF3FEA"/>
    <w:pPr>
      <w:ind w:left="720"/>
      <w:contextualSpacing/>
    </w:pPr>
  </w:style>
  <w:style w:type="table" w:styleId="a5">
    <w:name w:val="Table Grid"/>
    <w:basedOn w:val="a2"/>
    <w:uiPriority w:val="59"/>
    <w:rsid w:val="0068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nhideWhenUsed/>
    <w:rsid w:val="00AB6FD8"/>
    <w:pPr>
      <w:spacing w:after="0" w:line="240" w:lineRule="auto"/>
    </w:pPr>
    <w:rPr>
      <w:rFonts w:ascii="Tahoma" w:hAnsi="Tahoma"/>
      <w:sz w:val="16"/>
      <w:szCs w:val="16"/>
      <w:lang w:val="x-none" w:eastAsia="x-none"/>
    </w:rPr>
  </w:style>
  <w:style w:type="character" w:customStyle="1" w:styleId="a7">
    <w:name w:val="Текст выноски Знак"/>
    <w:link w:val="a6"/>
    <w:rsid w:val="00AB6FD8"/>
    <w:rPr>
      <w:rFonts w:ascii="Tahoma" w:hAnsi="Tahoma" w:cs="Tahoma"/>
      <w:sz w:val="16"/>
      <w:szCs w:val="16"/>
    </w:rPr>
  </w:style>
  <w:style w:type="paragraph" w:customStyle="1" w:styleId="a8">
    <w:name w:val="Мясо Знак"/>
    <w:basedOn w:val="a0"/>
    <w:rsid w:val="006F0CEE"/>
    <w:pPr>
      <w:suppressAutoHyphens/>
      <w:spacing w:after="0" w:line="240" w:lineRule="auto"/>
      <w:ind w:firstLine="709"/>
      <w:jc w:val="both"/>
    </w:pPr>
    <w:rPr>
      <w:rFonts w:ascii="Times New Roman" w:eastAsia="MS Mincho" w:hAnsi="Times New Roman"/>
      <w:sz w:val="28"/>
      <w:szCs w:val="28"/>
      <w:lang w:eastAsia="ar-SA"/>
    </w:rPr>
  </w:style>
  <w:style w:type="paragraph" w:styleId="a9">
    <w:name w:val="Title"/>
    <w:basedOn w:val="a0"/>
    <w:next w:val="aa"/>
    <w:link w:val="ab"/>
    <w:qFormat/>
    <w:rsid w:val="00305ABC"/>
    <w:pPr>
      <w:suppressAutoHyphens/>
      <w:spacing w:after="60" w:line="240" w:lineRule="auto"/>
      <w:ind w:firstLine="709"/>
      <w:jc w:val="both"/>
    </w:pPr>
    <w:rPr>
      <w:rFonts w:ascii="Times New Roman" w:eastAsia="Times New Roman" w:hAnsi="Times New Roman"/>
      <w:bCs/>
      <w:i/>
      <w:sz w:val="28"/>
      <w:szCs w:val="20"/>
      <w:lang w:val="x-none" w:eastAsia="ar-SA"/>
    </w:rPr>
  </w:style>
  <w:style w:type="character" w:customStyle="1" w:styleId="ab">
    <w:name w:val="Название Знак"/>
    <w:link w:val="a9"/>
    <w:rsid w:val="00305ABC"/>
    <w:rPr>
      <w:rFonts w:ascii="Times New Roman" w:eastAsia="Times New Roman" w:hAnsi="Times New Roman" w:cs="Times New Roman"/>
      <w:bCs/>
      <w:i/>
      <w:sz w:val="28"/>
      <w:szCs w:val="20"/>
      <w:lang w:eastAsia="ar-SA"/>
    </w:rPr>
  </w:style>
  <w:style w:type="paragraph" w:styleId="aa">
    <w:name w:val="Subtitle"/>
    <w:basedOn w:val="a0"/>
    <w:next w:val="a0"/>
    <w:link w:val="ac"/>
    <w:uiPriority w:val="11"/>
    <w:qFormat/>
    <w:rsid w:val="00305ABC"/>
    <w:pPr>
      <w:numPr>
        <w:ilvl w:val="1"/>
      </w:numPr>
    </w:pPr>
    <w:rPr>
      <w:rFonts w:ascii="Cambria" w:eastAsia="Times New Roman" w:hAnsi="Cambria"/>
      <w:i/>
      <w:iCs/>
      <w:color w:val="4F81BD"/>
      <w:spacing w:val="15"/>
      <w:sz w:val="24"/>
      <w:szCs w:val="24"/>
      <w:lang w:val="x-none" w:eastAsia="x-none"/>
    </w:rPr>
  </w:style>
  <w:style w:type="character" w:customStyle="1" w:styleId="ac">
    <w:name w:val="Подзаголовок Знак"/>
    <w:link w:val="aa"/>
    <w:uiPriority w:val="11"/>
    <w:rsid w:val="00305ABC"/>
    <w:rPr>
      <w:rFonts w:ascii="Cambria" w:eastAsia="Times New Roman" w:hAnsi="Cambria" w:cs="Times New Roman"/>
      <w:i/>
      <w:iCs/>
      <w:color w:val="4F81BD"/>
      <w:spacing w:val="15"/>
      <w:sz w:val="24"/>
      <w:szCs w:val="24"/>
    </w:rPr>
  </w:style>
  <w:style w:type="character" w:customStyle="1" w:styleId="40">
    <w:name w:val="Заголовок 4 Знак"/>
    <w:link w:val="4"/>
    <w:rsid w:val="003A7DE6"/>
    <w:rPr>
      <w:rFonts w:ascii="Cambria" w:eastAsia="Times New Roman" w:hAnsi="Cambria" w:cs="Times New Roman"/>
      <w:b/>
      <w:bCs/>
      <w:i/>
      <w:iCs/>
      <w:color w:val="4F81BD"/>
    </w:rPr>
  </w:style>
  <w:style w:type="paragraph" w:styleId="ad">
    <w:name w:val="TOC Heading"/>
    <w:basedOn w:val="1"/>
    <w:next w:val="a0"/>
    <w:uiPriority w:val="39"/>
    <w:qFormat/>
    <w:rsid w:val="002C7892"/>
    <w:pPr>
      <w:keepLines/>
      <w:tabs>
        <w:tab w:val="clear" w:pos="432"/>
      </w:tabs>
      <w:spacing w:before="480" w:after="0" w:line="276" w:lineRule="auto"/>
      <w:jc w:val="both"/>
    </w:pPr>
    <w:rPr>
      <w:rFonts w:ascii="Cambria" w:hAnsi="Cambria"/>
      <w:bCs/>
      <w:iCs w:val="0"/>
      <w:caps w:val="0"/>
      <w:color w:val="365F91"/>
      <w:sz w:val="28"/>
      <w:szCs w:val="28"/>
      <w14:shadow w14:blurRad="0" w14:dist="0" w14:dir="0" w14:sx="0" w14:sy="0" w14:kx="0" w14:ky="0" w14:algn="none">
        <w14:srgbClr w14:val="000000"/>
      </w14:shadow>
    </w:rPr>
  </w:style>
  <w:style w:type="character" w:customStyle="1" w:styleId="iceouttxt1">
    <w:name w:val="iceouttxt1"/>
    <w:rsid w:val="002C7892"/>
    <w:rPr>
      <w:rFonts w:ascii="Arial" w:hAnsi="Arial" w:cs="Arial" w:hint="default"/>
      <w:color w:val="666666"/>
      <w:sz w:val="17"/>
      <w:szCs w:val="17"/>
    </w:rPr>
  </w:style>
  <w:style w:type="character" w:styleId="ae">
    <w:name w:val="Hyperlink"/>
    <w:uiPriority w:val="99"/>
    <w:rsid w:val="00821E68"/>
    <w:rPr>
      <w:color w:val="000080"/>
      <w:u w:val="single"/>
    </w:rPr>
  </w:style>
  <w:style w:type="character" w:styleId="af">
    <w:name w:val="Strong"/>
    <w:qFormat/>
    <w:rsid w:val="00821E68"/>
    <w:rPr>
      <w:b/>
      <w:bCs/>
    </w:rPr>
  </w:style>
  <w:style w:type="paragraph" w:styleId="af0">
    <w:name w:val="Body Text"/>
    <w:basedOn w:val="a0"/>
    <w:link w:val="af1"/>
    <w:rsid w:val="00821E68"/>
    <w:pPr>
      <w:widowControl w:val="0"/>
      <w:suppressAutoHyphens/>
      <w:spacing w:after="120" w:line="240" w:lineRule="auto"/>
      <w:ind w:firstLine="709"/>
      <w:jc w:val="both"/>
    </w:pPr>
    <w:rPr>
      <w:rFonts w:ascii="Times New Roman" w:eastAsia="Lucida Sans Unicode" w:hAnsi="Times New Roman"/>
      <w:kern w:val="1"/>
      <w:sz w:val="24"/>
      <w:szCs w:val="24"/>
      <w:lang w:val="x-none" w:eastAsia="ar-SA"/>
    </w:rPr>
  </w:style>
  <w:style w:type="character" w:customStyle="1" w:styleId="af1">
    <w:name w:val="Основной текст Знак"/>
    <w:link w:val="af0"/>
    <w:rsid w:val="00821E68"/>
    <w:rPr>
      <w:rFonts w:ascii="Times New Roman" w:eastAsia="Lucida Sans Unicode" w:hAnsi="Times New Roman"/>
      <w:kern w:val="1"/>
      <w:sz w:val="24"/>
      <w:szCs w:val="24"/>
      <w:lang w:eastAsia="ar-SA"/>
    </w:rPr>
  </w:style>
  <w:style w:type="paragraph" w:customStyle="1" w:styleId="Web">
    <w:name w:val="Обычный (Web)"/>
    <w:basedOn w:val="a0"/>
    <w:rsid w:val="00821E68"/>
    <w:pPr>
      <w:widowControl w:val="0"/>
      <w:suppressAutoHyphens/>
      <w:spacing w:before="100" w:after="100" w:line="240" w:lineRule="auto"/>
      <w:ind w:firstLine="709"/>
      <w:jc w:val="both"/>
    </w:pPr>
    <w:rPr>
      <w:rFonts w:ascii="Times New Roman" w:eastAsia="Lucida Sans Unicode" w:hAnsi="Times New Roman"/>
      <w:kern w:val="1"/>
      <w:sz w:val="24"/>
      <w:szCs w:val="24"/>
      <w:lang w:eastAsia="ar-SA"/>
    </w:rPr>
  </w:style>
  <w:style w:type="paragraph" w:customStyle="1" w:styleId="11">
    <w:name w:val="З1"/>
    <w:basedOn w:val="a0"/>
    <w:next w:val="a0"/>
    <w:rsid w:val="00821E68"/>
    <w:pPr>
      <w:widowControl w:val="0"/>
      <w:suppressAutoHyphens/>
      <w:spacing w:after="0" w:line="360" w:lineRule="auto"/>
      <w:ind w:firstLine="748"/>
      <w:jc w:val="both"/>
    </w:pPr>
    <w:rPr>
      <w:rFonts w:ascii="Times New Roman" w:eastAsia="Lucida Sans Unicode" w:hAnsi="Times New Roman"/>
      <w:b/>
      <w:kern w:val="1"/>
      <w:sz w:val="24"/>
      <w:szCs w:val="24"/>
      <w:lang w:eastAsia="ar-SA"/>
    </w:rPr>
  </w:style>
  <w:style w:type="paragraph" w:customStyle="1" w:styleId="txt">
    <w:name w:val="txt"/>
    <w:basedOn w:val="a0"/>
    <w:rsid w:val="00821E68"/>
    <w:pPr>
      <w:widowControl w:val="0"/>
      <w:suppressAutoHyphens/>
      <w:spacing w:before="15" w:after="15" w:line="240" w:lineRule="auto"/>
      <w:ind w:left="15" w:right="15" w:firstLine="709"/>
      <w:jc w:val="both"/>
    </w:pPr>
    <w:rPr>
      <w:rFonts w:ascii="Verdana" w:eastAsia="Lucida Sans Unicode" w:hAnsi="Verdana"/>
      <w:color w:val="000000"/>
      <w:kern w:val="1"/>
      <w:sz w:val="17"/>
      <w:szCs w:val="17"/>
      <w:lang w:eastAsia="ar-SA"/>
    </w:rPr>
  </w:style>
  <w:style w:type="paragraph" w:customStyle="1" w:styleId="a">
    <w:name w:val="Текст маркированный"/>
    <w:basedOn w:val="a0"/>
    <w:qFormat/>
    <w:rsid w:val="00821E68"/>
    <w:pPr>
      <w:numPr>
        <w:numId w:val="7"/>
      </w:numPr>
      <w:suppressAutoHyphens/>
      <w:spacing w:before="60" w:after="60" w:line="240" w:lineRule="auto"/>
    </w:pPr>
    <w:rPr>
      <w:rFonts w:ascii="Times New Roman" w:eastAsia="Times New Roman" w:hAnsi="Times New Roman"/>
      <w:sz w:val="28"/>
      <w:szCs w:val="28"/>
      <w:lang w:eastAsia="ar-SA"/>
    </w:rPr>
  </w:style>
  <w:style w:type="paragraph" w:customStyle="1" w:styleId="af2">
    <w:name w:val="Прижатый влево"/>
    <w:basedOn w:val="a0"/>
    <w:next w:val="a0"/>
    <w:rsid w:val="0098196E"/>
    <w:pPr>
      <w:suppressAutoHyphens/>
      <w:autoSpaceDE w:val="0"/>
      <w:spacing w:after="0" w:line="240" w:lineRule="auto"/>
    </w:pPr>
    <w:rPr>
      <w:rFonts w:ascii="Arial" w:eastAsia="Times New Roman" w:hAnsi="Arial"/>
      <w:sz w:val="20"/>
      <w:szCs w:val="20"/>
      <w:lang w:eastAsia="ar-SA"/>
    </w:rPr>
  </w:style>
  <w:style w:type="paragraph" w:customStyle="1" w:styleId="ConsPlusNormal">
    <w:name w:val="ConsPlusNormal"/>
    <w:rsid w:val="00032DF5"/>
    <w:pPr>
      <w:widowControl w:val="0"/>
      <w:suppressAutoHyphens/>
      <w:autoSpaceDE w:val="0"/>
      <w:ind w:firstLine="720"/>
      <w:jc w:val="both"/>
    </w:pPr>
    <w:rPr>
      <w:rFonts w:ascii="Arial" w:eastAsia="Arial" w:hAnsi="Arial" w:cs="Arial"/>
      <w:lang w:eastAsia="ar-SA"/>
    </w:rPr>
  </w:style>
  <w:style w:type="character" w:customStyle="1" w:styleId="apple-style-span">
    <w:name w:val="apple-style-span"/>
    <w:basedOn w:val="a1"/>
    <w:rsid w:val="00B503CC"/>
  </w:style>
  <w:style w:type="character" w:customStyle="1" w:styleId="apple-converted-space">
    <w:name w:val="apple-converted-space"/>
    <w:basedOn w:val="a1"/>
    <w:rsid w:val="00B503CC"/>
  </w:style>
  <w:style w:type="paragraph" w:customStyle="1" w:styleId="ConsPlusTitle">
    <w:name w:val="ConsPlusTitle"/>
    <w:uiPriority w:val="99"/>
    <w:rsid w:val="00A04377"/>
    <w:pPr>
      <w:widowControl w:val="0"/>
      <w:suppressAutoHyphens/>
      <w:autoSpaceDE w:val="0"/>
    </w:pPr>
    <w:rPr>
      <w:rFonts w:ascii="Arial" w:eastAsia="Arial" w:hAnsi="Arial" w:cs="Arial"/>
      <w:b/>
      <w:bCs/>
      <w:lang w:eastAsia="ar-SA"/>
    </w:rPr>
  </w:style>
  <w:style w:type="character" w:customStyle="1" w:styleId="50">
    <w:name w:val="Заголовок 5 Знак"/>
    <w:link w:val="5"/>
    <w:rsid w:val="00332F54"/>
    <w:rPr>
      <w:rFonts w:ascii="Cambria" w:eastAsia="Times New Roman" w:hAnsi="Cambria" w:cs="Times New Roman"/>
      <w:color w:val="243F60"/>
      <w:sz w:val="22"/>
      <w:szCs w:val="22"/>
      <w:lang w:eastAsia="en-US"/>
    </w:rPr>
  </w:style>
  <w:style w:type="character" w:customStyle="1" w:styleId="60">
    <w:name w:val="Заголовок 6 Знак"/>
    <w:link w:val="6"/>
    <w:rsid w:val="00332F54"/>
    <w:rPr>
      <w:rFonts w:ascii="Times New Roman" w:eastAsia="Times New Roman" w:hAnsi="Times New Roman"/>
      <w:bCs/>
      <w:sz w:val="24"/>
      <w:lang w:eastAsia="ar-SA"/>
    </w:rPr>
  </w:style>
  <w:style w:type="character" w:customStyle="1" w:styleId="70">
    <w:name w:val="Заголовок 7 Знак"/>
    <w:link w:val="7"/>
    <w:rsid w:val="00332F54"/>
    <w:rPr>
      <w:rFonts w:ascii="Times New Roman" w:eastAsia="Times New Roman" w:hAnsi="Times New Roman"/>
      <w:bCs/>
      <w:sz w:val="28"/>
      <w:lang w:eastAsia="ar-SA"/>
    </w:rPr>
  </w:style>
  <w:style w:type="character" w:customStyle="1" w:styleId="80">
    <w:name w:val="Заголовок 8 Знак"/>
    <w:link w:val="8"/>
    <w:rsid w:val="00332F54"/>
    <w:rPr>
      <w:rFonts w:ascii="Times New Roman" w:eastAsia="Times New Roman" w:hAnsi="Times New Roman"/>
      <w:b/>
      <w:bCs/>
      <w:i/>
      <w:iCs/>
      <w:sz w:val="32"/>
      <w:lang w:eastAsia="ar-SA"/>
    </w:rPr>
  </w:style>
  <w:style w:type="character" w:customStyle="1" w:styleId="90">
    <w:name w:val="Заголовок 9 Знак"/>
    <w:link w:val="9"/>
    <w:rsid w:val="00332F54"/>
    <w:rPr>
      <w:rFonts w:ascii="Times New Roman" w:eastAsia="Times New Roman" w:hAnsi="Times New Roman"/>
      <w:b/>
      <w:bCs/>
      <w:sz w:val="28"/>
      <w:lang w:eastAsia="ar-SA"/>
    </w:rPr>
  </w:style>
  <w:style w:type="character" w:customStyle="1" w:styleId="WW8Num3z0">
    <w:name w:val="WW8Num3z0"/>
    <w:rsid w:val="00332F54"/>
    <w:rPr>
      <w:rFonts w:ascii="Symbol" w:hAnsi="Symbol" w:cs="StarSymbol"/>
      <w:sz w:val="18"/>
      <w:szCs w:val="18"/>
    </w:rPr>
  </w:style>
  <w:style w:type="character" w:customStyle="1" w:styleId="WW8Num5z0">
    <w:name w:val="WW8Num5z0"/>
    <w:rsid w:val="00332F54"/>
    <w:rPr>
      <w:rFonts w:ascii="Symbol" w:hAnsi="Symbol" w:cs="StarSymbol"/>
      <w:sz w:val="18"/>
      <w:szCs w:val="18"/>
    </w:rPr>
  </w:style>
  <w:style w:type="character" w:customStyle="1" w:styleId="WW8Num6z0">
    <w:name w:val="WW8Num6z0"/>
    <w:rsid w:val="00332F54"/>
    <w:rPr>
      <w:rFonts w:ascii="Symbol" w:hAnsi="Symbol" w:cs="StarSymbol"/>
      <w:sz w:val="18"/>
      <w:szCs w:val="18"/>
    </w:rPr>
  </w:style>
  <w:style w:type="character" w:customStyle="1" w:styleId="WW8Num7z0">
    <w:name w:val="WW8Num7z0"/>
    <w:rsid w:val="00332F54"/>
    <w:rPr>
      <w:rFonts w:ascii="Symbol" w:hAnsi="Symbol" w:cs="StarSymbol"/>
      <w:sz w:val="18"/>
      <w:szCs w:val="18"/>
    </w:rPr>
  </w:style>
  <w:style w:type="character" w:customStyle="1" w:styleId="WW8Num8z0">
    <w:name w:val="WW8Num8z0"/>
    <w:rsid w:val="00332F54"/>
    <w:rPr>
      <w:rFonts w:ascii="Symbol" w:hAnsi="Symbol" w:cs="StarSymbol"/>
      <w:sz w:val="18"/>
      <w:szCs w:val="18"/>
    </w:rPr>
  </w:style>
  <w:style w:type="character" w:customStyle="1" w:styleId="WW8Num9z0">
    <w:name w:val="WW8Num9z0"/>
    <w:rsid w:val="00332F54"/>
    <w:rPr>
      <w:rFonts w:ascii="Symbol" w:hAnsi="Symbol" w:cs="StarSymbol"/>
      <w:sz w:val="18"/>
      <w:szCs w:val="18"/>
    </w:rPr>
  </w:style>
  <w:style w:type="character" w:customStyle="1" w:styleId="WW8Num10z0">
    <w:name w:val="WW8Num10z0"/>
    <w:rsid w:val="00332F54"/>
    <w:rPr>
      <w:rFonts w:ascii="Times New Roman" w:hAnsi="Times New Roman" w:cs="Times New Roman"/>
    </w:rPr>
  </w:style>
  <w:style w:type="character" w:customStyle="1" w:styleId="WW8Num11z0">
    <w:name w:val="WW8Num11z0"/>
    <w:rsid w:val="00332F54"/>
    <w:rPr>
      <w:rFonts w:ascii="Symbol" w:hAnsi="Symbol" w:cs="StarSymbol"/>
      <w:sz w:val="18"/>
      <w:szCs w:val="18"/>
    </w:rPr>
  </w:style>
  <w:style w:type="character" w:customStyle="1" w:styleId="WW8Num12z0">
    <w:name w:val="WW8Num12z0"/>
    <w:rsid w:val="00332F54"/>
    <w:rPr>
      <w:rFonts w:ascii="Symbol" w:hAnsi="Symbol" w:cs="StarSymbol"/>
      <w:sz w:val="18"/>
      <w:szCs w:val="18"/>
    </w:rPr>
  </w:style>
  <w:style w:type="character" w:customStyle="1" w:styleId="WW8Num14z0">
    <w:name w:val="WW8Num14z0"/>
    <w:rsid w:val="00332F54"/>
    <w:rPr>
      <w:rFonts w:ascii="Symbol" w:hAnsi="Symbol" w:cs="StarSymbol"/>
      <w:sz w:val="18"/>
      <w:szCs w:val="18"/>
    </w:rPr>
  </w:style>
  <w:style w:type="character" w:customStyle="1" w:styleId="WW8Num15z0">
    <w:name w:val="WW8Num15z0"/>
    <w:rsid w:val="00332F54"/>
    <w:rPr>
      <w:rFonts w:ascii="Symbol" w:hAnsi="Symbol" w:cs="StarSymbol"/>
      <w:sz w:val="18"/>
      <w:szCs w:val="18"/>
    </w:rPr>
  </w:style>
  <w:style w:type="character" w:customStyle="1" w:styleId="WW8Num16z0">
    <w:name w:val="WW8Num16z0"/>
    <w:rsid w:val="00332F54"/>
    <w:rPr>
      <w:rFonts w:ascii="Symbol" w:hAnsi="Symbol" w:cs="StarSymbol"/>
      <w:sz w:val="18"/>
      <w:szCs w:val="18"/>
    </w:rPr>
  </w:style>
  <w:style w:type="character" w:customStyle="1" w:styleId="Absatz-Standardschriftart">
    <w:name w:val="Absatz-Standardschriftart"/>
    <w:rsid w:val="00332F54"/>
  </w:style>
  <w:style w:type="character" w:customStyle="1" w:styleId="WW-Absatz-Standardschriftart">
    <w:name w:val="WW-Absatz-Standardschriftart"/>
    <w:rsid w:val="00332F54"/>
  </w:style>
  <w:style w:type="character" w:customStyle="1" w:styleId="WW-Absatz-Standardschriftart1">
    <w:name w:val="WW-Absatz-Standardschriftart1"/>
    <w:rsid w:val="00332F54"/>
  </w:style>
  <w:style w:type="character" w:customStyle="1" w:styleId="WW-Absatz-Standardschriftart11">
    <w:name w:val="WW-Absatz-Standardschriftart11"/>
    <w:rsid w:val="00332F54"/>
  </w:style>
  <w:style w:type="character" w:customStyle="1" w:styleId="WW8Num2z0">
    <w:name w:val="WW8Num2z0"/>
    <w:rsid w:val="00332F54"/>
    <w:rPr>
      <w:rFonts w:ascii="Wingdings" w:hAnsi="Wingdings" w:cs="StarSymbol"/>
      <w:sz w:val="18"/>
      <w:szCs w:val="18"/>
    </w:rPr>
  </w:style>
  <w:style w:type="character" w:customStyle="1" w:styleId="WW8Num2z1">
    <w:name w:val="WW8Num2z1"/>
    <w:rsid w:val="00332F54"/>
    <w:rPr>
      <w:rFonts w:ascii="Wingdings 2" w:hAnsi="Wingdings 2" w:cs="StarSymbol"/>
      <w:sz w:val="18"/>
      <w:szCs w:val="18"/>
    </w:rPr>
  </w:style>
  <w:style w:type="character" w:customStyle="1" w:styleId="WW8Num2z2">
    <w:name w:val="WW8Num2z2"/>
    <w:rsid w:val="00332F54"/>
    <w:rPr>
      <w:rFonts w:ascii="StarSymbol" w:hAnsi="StarSymbol" w:cs="StarSymbol"/>
      <w:sz w:val="18"/>
      <w:szCs w:val="18"/>
    </w:rPr>
  </w:style>
  <w:style w:type="character" w:customStyle="1" w:styleId="WW8Num3z1">
    <w:name w:val="WW8Num3z1"/>
    <w:rsid w:val="00332F54"/>
    <w:rPr>
      <w:rFonts w:ascii="Wingdings 2" w:hAnsi="Wingdings 2" w:cs="StarSymbol"/>
      <w:sz w:val="18"/>
      <w:szCs w:val="18"/>
    </w:rPr>
  </w:style>
  <w:style w:type="character" w:customStyle="1" w:styleId="WW8Num3z2">
    <w:name w:val="WW8Num3z2"/>
    <w:rsid w:val="00332F54"/>
    <w:rPr>
      <w:rFonts w:ascii="StarSymbol" w:hAnsi="StarSymbol" w:cs="StarSymbol"/>
      <w:sz w:val="18"/>
      <w:szCs w:val="18"/>
    </w:rPr>
  </w:style>
  <w:style w:type="character" w:customStyle="1" w:styleId="WW8Num4z0">
    <w:name w:val="WW8Num4z0"/>
    <w:rsid w:val="00332F54"/>
    <w:rPr>
      <w:rFonts w:ascii="Symbol" w:hAnsi="Symbol" w:cs="StarSymbol"/>
      <w:sz w:val="18"/>
      <w:szCs w:val="18"/>
    </w:rPr>
  </w:style>
  <w:style w:type="character" w:customStyle="1" w:styleId="WW8Num17z1">
    <w:name w:val="WW8Num17z1"/>
    <w:rsid w:val="00332F54"/>
    <w:rPr>
      <w:rFonts w:ascii="Symbol" w:hAnsi="Symbol" w:cs="Times New Roman"/>
    </w:rPr>
  </w:style>
  <w:style w:type="character" w:customStyle="1" w:styleId="WW8Num21z1">
    <w:name w:val="WW8Num21z1"/>
    <w:rsid w:val="00332F54"/>
    <w:rPr>
      <w:rFonts w:ascii="Symbol" w:hAnsi="Symbol" w:cs="StarSymbol"/>
      <w:sz w:val="18"/>
      <w:szCs w:val="18"/>
    </w:rPr>
  </w:style>
  <w:style w:type="character" w:customStyle="1" w:styleId="WW8Num22z1">
    <w:name w:val="WW8Num22z1"/>
    <w:rsid w:val="00332F54"/>
    <w:rPr>
      <w:rFonts w:ascii="Symbol" w:hAnsi="Symbol" w:cs="StarSymbol"/>
      <w:sz w:val="18"/>
      <w:szCs w:val="18"/>
    </w:rPr>
  </w:style>
  <w:style w:type="character" w:customStyle="1" w:styleId="WW8Num23z1">
    <w:name w:val="WW8Num23z1"/>
    <w:rsid w:val="00332F54"/>
    <w:rPr>
      <w:rFonts w:ascii="Symbol" w:hAnsi="Symbol" w:cs="Times New Roman"/>
    </w:rPr>
  </w:style>
  <w:style w:type="character" w:customStyle="1" w:styleId="WW8Num30z1">
    <w:name w:val="WW8Num30z1"/>
    <w:rsid w:val="00332F54"/>
    <w:rPr>
      <w:rFonts w:ascii="Symbol" w:hAnsi="Symbol" w:cs="StarSymbol"/>
      <w:sz w:val="18"/>
      <w:szCs w:val="18"/>
    </w:rPr>
  </w:style>
  <w:style w:type="character" w:customStyle="1" w:styleId="WW8Num36z1">
    <w:name w:val="WW8Num36z1"/>
    <w:rsid w:val="00332F54"/>
    <w:rPr>
      <w:rFonts w:ascii="Symbol" w:hAnsi="Symbol" w:cs="StarSymbol"/>
      <w:sz w:val="18"/>
      <w:szCs w:val="18"/>
    </w:rPr>
  </w:style>
  <w:style w:type="character" w:customStyle="1" w:styleId="WW8Num45z0">
    <w:name w:val="WW8Num45z0"/>
    <w:rsid w:val="00332F54"/>
    <w:rPr>
      <w:rFonts w:ascii="Symbol" w:hAnsi="Symbol" w:cs="StarSymbol"/>
      <w:sz w:val="18"/>
      <w:szCs w:val="18"/>
    </w:rPr>
  </w:style>
  <w:style w:type="character" w:customStyle="1" w:styleId="WW8Num47z0">
    <w:name w:val="WW8Num47z0"/>
    <w:rsid w:val="00332F54"/>
    <w:rPr>
      <w:rFonts w:ascii="Symbol" w:hAnsi="Symbol" w:cs="StarSymbol"/>
      <w:sz w:val="18"/>
      <w:szCs w:val="18"/>
    </w:rPr>
  </w:style>
  <w:style w:type="character" w:customStyle="1" w:styleId="WW8Num48z0">
    <w:name w:val="WW8Num48z0"/>
    <w:rsid w:val="00332F54"/>
    <w:rPr>
      <w:rFonts w:ascii="Symbol" w:hAnsi="Symbol" w:cs="StarSymbol"/>
      <w:sz w:val="18"/>
      <w:szCs w:val="18"/>
    </w:rPr>
  </w:style>
  <w:style w:type="character" w:customStyle="1" w:styleId="WW8Num49z0">
    <w:name w:val="WW8Num49z0"/>
    <w:rsid w:val="00332F54"/>
    <w:rPr>
      <w:rFonts w:ascii="Symbol" w:hAnsi="Symbol" w:cs="StarSymbol"/>
      <w:sz w:val="18"/>
      <w:szCs w:val="18"/>
    </w:rPr>
  </w:style>
  <w:style w:type="character" w:customStyle="1" w:styleId="WW8Num50z0">
    <w:name w:val="WW8Num50z0"/>
    <w:rsid w:val="00332F54"/>
    <w:rPr>
      <w:rFonts w:ascii="Symbol" w:hAnsi="Symbol" w:cs="StarSymbol"/>
      <w:sz w:val="18"/>
      <w:szCs w:val="18"/>
    </w:rPr>
  </w:style>
  <w:style w:type="character" w:customStyle="1" w:styleId="WW8Num51z0">
    <w:name w:val="WW8Num51z0"/>
    <w:rsid w:val="00332F54"/>
    <w:rPr>
      <w:rFonts w:ascii="Symbol" w:hAnsi="Symbol" w:cs="StarSymbol"/>
      <w:sz w:val="18"/>
      <w:szCs w:val="18"/>
    </w:rPr>
  </w:style>
  <w:style w:type="character" w:customStyle="1" w:styleId="WW8Num52z0">
    <w:name w:val="WW8Num52z0"/>
    <w:rsid w:val="00332F54"/>
    <w:rPr>
      <w:rFonts w:ascii="Symbol" w:hAnsi="Symbol" w:cs="StarSymbol"/>
      <w:sz w:val="18"/>
      <w:szCs w:val="18"/>
    </w:rPr>
  </w:style>
  <w:style w:type="character" w:customStyle="1" w:styleId="WW8Num54z0">
    <w:name w:val="WW8Num54z0"/>
    <w:rsid w:val="00332F54"/>
    <w:rPr>
      <w:rFonts w:ascii="Symbol" w:hAnsi="Symbol" w:cs="StarSymbol"/>
      <w:sz w:val="18"/>
      <w:szCs w:val="18"/>
    </w:rPr>
  </w:style>
  <w:style w:type="character" w:customStyle="1" w:styleId="WW8Num55z0">
    <w:name w:val="WW8Num55z0"/>
    <w:rsid w:val="00332F54"/>
    <w:rPr>
      <w:rFonts w:ascii="Symbol" w:hAnsi="Symbol" w:cs="StarSymbol"/>
      <w:sz w:val="18"/>
      <w:szCs w:val="18"/>
    </w:rPr>
  </w:style>
  <w:style w:type="character" w:customStyle="1" w:styleId="WW8Num56z0">
    <w:name w:val="WW8Num56z0"/>
    <w:rsid w:val="00332F54"/>
    <w:rPr>
      <w:rFonts w:ascii="Symbol" w:hAnsi="Symbol" w:cs="StarSymbol"/>
      <w:sz w:val="18"/>
      <w:szCs w:val="18"/>
    </w:rPr>
  </w:style>
  <w:style w:type="character" w:customStyle="1" w:styleId="WW8Num57z0">
    <w:name w:val="WW8Num57z0"/>
    <w:rsid w:val="00332F54"/>
    <w:rPr>
      <w:rFonts w:ascii="Symbol" w:hAnsi="Symbol" w:cs="StarSymbol"/>
      <w:sz w:val="18"/>
      <w:szCs w:val="18"/>
    </w:rPr>
  </w:style>
  <w:style w:type="character" w:customStyle="1" w:styleId="WW8Num58z0">
    <w:name w:val="WW8Num58z0"/>
    <w:rsid w:val="00332F54"/>
    <w:rPr>
      <w:rFonts w:ascii="Symbol" w:hAnsi="Symbol" w:cs="StarSymbol"/>
      <w:sz w:val="18"/>
      <w:szCs w:val="18"/>
    </w:rPr>
  </w:style>
  <w:style w:type="character" w:customStyle="1" w:styleId="WW8Num59z0">
    <w:name w:val="WW8Num59z0"/>
    <w:rsid w:val="00332F54"/>
    <w:rPr>
      <w:rFonts w:ascii="Symbol" w:hAnsi="Symbol" w:cs="StarSymbol"/>
      <w:sz w:val="18"/>
      <w:szCs w:val="18"/>
    </w:rPr>
  </w:style>
  <w:style w:type="character" w:customStyle="1" w:styleId="WW8Num60z0">
    <w:name w:val="WW8Num60z0"/>
    <w:rsid w:val="00332F54"/>
    <w:rPr>
      <w:rFonts w:ascii="Symbol" w:hAnsi="Symbol" w:cs="StarSymbol"/>
      <w:sz w:val="18"/>
      <w:szCs w:val="18"/>
    </w:rPr>
  </w:style>
  <w:style w:type="character" w:customStyle="1" w:styleId="WW8Num61z0">
    <w:name w:val="WW8Num61z0"/>
    <w:rsid w:val="00332F54"/>
    <w:rPr>
      <w:rFonts w:ascii="Symbol" w:hAnsi="Symbol" w:cs="StarSymbol"/>
      <w:sz w:val="18"/>
      <w:szCs w:val="18"/>
    </w:rPr>
  </w:style>
  <w:style w:type="character" w:customStyle="1" w:styleId="WW8Num62z0">
    <w:name w:val="WW8Num62z0"/>
    <w:rsid w:val="00332F54"/>
    <w:rPr>
      <w:rFonts w:ascii="Symbol" w:hAnsi="Symbol" w:cs="StarSymbol"/>
      <w:sz w:val="18"/>
      <w:szCs w:val="18"/>
    </w:rPr>
  </w:style>
  <w:style w:type="character" w:customStyle="1" w:styleId="WW8Num63z0">
    <w:name w:val="WW8Num63z0"/>
    <w:rsid w:val="00332F54"/>
    <w:rPr>
      <w:rFonts w:ascii="Symbol" w:hAnsi="Symbol" w:cs="StarSymbol"/>
      <w:sz w:val="18"/>
      <w:szCs w:val="18"/>
    </w:rPr>
  </w:style>
  <w:style w:type="character" w:customStyle="1" w:styleId="WW8Num64z0">
    <w:name w:val="WW8Num64z0"/>
    <w:rsid w:val="00332F54"/>
    <w:rPr>
      <w:rFonts w:ascii="Symbol" w:hAnsi="Symbol" w:cs="StarSymbol"/>
      <w:sz w:val="18"/>
      <w:szCs w:val="18"/>
    </w:rPr>
  </w:style>
  <w:style w:type="character" w:customStyle="1" w:styleId="WW8Num65z0">
    <w:name w:val="WW8Num65z0"/>
    <w:rsid w:val="00332F54"/>
    <w:rPr>
      <w:rFonts w:ascii="Symbol" w:hAnsi="Symbol" w:cs="StarSymbol"/>
      <w:sz w:val="18"/>
      <w:szCs w:val="18"/>
    </w:rPr>
  </w:style>
  <w:style w:type="character" w:customStyle="1" w:styleId="WW8Num66z0">
    <w:name w:val="WW8Num66z0"/>
    <w:rsid w:val="00332F54"/>
    <w:rPr>
      <w:rFonts w:ascii="Symbol" w:hAnsi="Symbol" w:cs="StarSymbol"/>
      <w:sz w:val="18"/>
      <w:szCs w:val="18"/>
    </w:rPr>
  </w:style>
  <w:style w:type="character" w:customStyle="1" w:styleId="WW8Num68z0">
    <w:name w:val="WW8Num68z0"/>
    <w:rsid w:val="00332F54"/>
    <w:rPr>
      <w:rFonts w:ascii="Symbol" w:hAnsi="Symbol" w:cs="StarSymbol"/>
      <w:sz w:val="18"/>
      <w:szCs w:val="18"/>
    </w:rPr>
  </w:style>
  <w:style w:type="character" w:customStyle="1" w:styleId="WW8Num69z0">
    <w:name w:val="WW8Num69z0"/>
    <w:rsid w:val="00332F54"/>
    <w:rPr>
      <w:rFonts w:ascii="Symbol" w:hAnsi="Symbol" w:cs="StarSymbol"/>
      <w:sz w:val="18"/>
      <w:szCs w:val="18"/>
    </w:rPr>
  </w:style>
  <w:style w:type="character" w:customStyle="1" w:styleId="WW8Num70z0">
    <w:name w:val="WW8Num70z0"/>
    <w:rsid w:val="00332F54"/>
    <w:rPr>
      <w:rFonts w:ascii="Symbol" w:hAnsi="Symbol" w:cs="StarSymbol"/>
      <w:sz w:val="18"/>
      <w:szCs w:val="18"/>
    </w:rPr>
  </w:style>
  <w:style w:type="character" w:customStyle="1" w:styleId="WW8Num71z0">
    <w:name w:val="WW8Num71z0"/>
    <w:rsid w:val="00332F54"/>
    <w:rPr>
      <w:rFonts w:ascii="Symbol" w:hAnsi="Symbol" w:cs="StarSymbol"/>
      <w:sz w:val="18"/>
      <w:szCs w:val="18"/>
    </w:rPr>
  </w:style>
  <w:style w:type="character" w:customStyle="1" w:styleId="WW8Num72z0">
    <w:name w:val="WW8Num72z0"/>
    <w:rsid w:val="00332F54"/>
    <w:rPr>
      <w:rFonts w:ascii="Symbol" w:hAnsi="Symbol" w:cs="StarSymbol"/>
      <w:sz w:val="18"/>
      <w:szCs w:val="18"/>
    </w:rPr>
  </w:style>
  <w:style w:type="character" w:customStyle="1" w:styleId="WW8Num73z0">
    <w:name w:val="WW8Num73z0"/>
    <w:rsid w:val="00332F54"/>
    <w:rPr>
      <w:rFonts w:ascii="Symbol" w:hAnsi="Symbol" w:cs="StarSymbol"/>
      <w:sz w:val="18"/>
      <w:szCs w:val="18"/>
    </w:rPr>
  </w:style>
  <w:style w:type="character" w:customStyle="1" w:styleId="WW8Num74z0">
    <w:name w:val="WW8Num74z0"/>
    <w:rsid w:val="00332F54"/>
    <w:rPr>
      <w:rFonts w:ascii="Symbol" w:hAnsi="Symbol" w:cs="StarSymbol"/>
      <w:sz w:val="18"/>
      <w:szCs w:val="18"/>
    </w:rPr>
  </w:style>
  <w:style w:type="character" w:customStyle="1" w:styleId="WW8Num77z0">
    <w:name w:val="WW8Num77z0"/>
    <w:rsid w:val="00332F54"/>
    <w:rPr>
      <w:rFonts w:ascii="Symbol" w:hAnsi="Symbol" w:cs="StarSymbol"/>
      <w:sz w:val="18"/>
      <w:szCs w:val="18"/>
    </w:rPr>
  </w:style>
  <w:style w:type="character" w:customStyle="1" w:styleId="WW8Num78z0">
    <w:name w:val="WW8Num78z0"/>
    <w:rsid w:val="00332F54"/>
    <w:rPr>
      <w:rFonts w:ascii="Symbol" w:hAnsi="Symbol" w:cs="StarSymbol"/>
      <w:sz w:val="18"/>
      <w:szCs w:val="18"/>
    </w:rPr>
  </w:style>
  <w:style w:type="character" w:customStyle="1" w:styleId="WW8Num79z0">
    <w:name w:val="WW8Num79z0"/>
    <w:rsid w:val="00332F54"/>
    <w:rPr>
      <w:rFonts w:ascii="Symbol" w:hAnsi="Symbol" w:cs="StarSymbol"/>
      <w:sz w:val="18"/>
      <w:szCs w:val="18"/>
    </w:rPr>
  </w:style>
  <w:style w:type="character" w:customStyle="1" w:styleId="WW8Num80z0">
    <w:name w:val="WW8Num80z0"/>
    <w:rsid w:val="00332F54"/>
    <w:rPr>
      <w:rFonts w:ascii="Symbol" w:hAnsi="Symbol"/>
    </w:rPr>
  </w:style>
  <w:style w:type="character" w:customStyle="1" w:styleId="WW8Num80z1">
    <w:name w:val="WW8Num80z1"/>
    <w:rsid w:val="00332F54"/>
    <w:rPr>
      <w:rFonts w:ascii="Courier New" w:hAnsi="Courier New" w:cs="Courier New"/>
    </w:rPr>
  </w:style>
  <w:style w:type="character" w:customStyle="1" w:styleId="WW8Num80z2">
    <w:name w:val="WW8Num80z2"/>
    <w:rsid w:val="00332F54"/>
    <w:rPr>
      <w:rFonts w:ascii="Wingdings" w:hAnsi="Wingdings"/>
    </w:rPr>
  </w:style>
  <w:style w:type="character" w:customStyle="1" w:styleId="WW8Num81z0">
    <w:name w:val="WW8Num81z0"/>
    <w:rsid w:val="00332F54"/>
    <w:rPr>
      <w:rFonts w:ascii="Times New Roman" w:hAnsi="Times New Roman" w:cs="Times New Roman"/>
    </w:rPr>
  </w:style>
  <w:style w:type="character" w:customStyle="1" w:styleId="WW8Num82z0">
    <w:name w:val="WW8Num82z0"/>
    <w:rsid w:val="00332F54"/>
    <w:rPr>
      <w:rFonts w:ascii="Times New Roman" w:hAnsi="Times New Roman" w:cs="Times New Roman"/>
    </w:rPr>
  </w:style>
  <w:style w:type="character" w:customStyle="1" w:styleId="WW8Num83z0">
    <w:name w:val="WW8Num83z0"/>
    <w:rsid w:val="00332F54"/>
    <w:rPr>
      <w:rFonts w:ascii="Times New Roman" w:hAnsi="Times New Roman" w:cs="Times New Roman"/>
    </w:rPr>
  </w:style>
  <w:style w:type="character" w:customStyle="1" w:styleId="WW8Num84z0">
    <w:name w:val="WW8Num84z0"/>
    <w:rsid w:val="00332F54"/>
    <w:rPr>
      <w:rFonts w:ascii="Times New Roman" w:hAnsi="Times New Roman" w:cs="Times New Roman"/>
    </w:rPr>
  </w:style>
  <w:style w:type="character" w:customStyle="1" w:styleId="WW8Num86z0">
    <w:name w:val="WW8Num86z0"/>
    <w:rsid w:val="00332F54"/>
    <w:rPr>
      <w:rFonts w:ascii="Times New Roman" w:hAnsi="Times New Roman" w:cs="Times New Roman"/>
    </w:rPr>
  </w:style>
  <w:style w:type="character" w:customStyle="1" w:styleId="WW8Num87z0">
    <w:name w:val="WW8Num87z0"/>
    <w:rsid w:val="00332F54"/>
    <w:rPr>
      <w:rFonts w:ascii="Times New Roman" w:eastAsia="Times New Roman" w:hAnsi="Times New Roman" w:cs="Times New Roman"/>
    </w:rPr>
  </w:style>
  <w:style w:type="character" w:customStyle="1" w:styleId="WW8Num88z0">
    <w:name w:val="WW8Num88z0"/>
    <w:rsid w:val="00332F54"/>
    <w:rPr>
      <w:rFonts w:ascii="Wingdings" w:hAnsi="Wingdings"/>
    </w:rPr>
  </w:style>
  <w:style w:type="character" w:customStyle="1" w:styleId="WW8Num88z1">
    <w:name w:val="WW8Num88z1"/>
    <w:rsid w:val="00332F54"/>
    <w:rPr>
      <w:rFonts w:ascii="Courier New" w:hAnsi="Courier New" w:cs="Courier New"/>
    </w:rPr>
  </w:style>
  <w:style w:type="character" w:customStyle="1" w:styleId="WW8Num88z3">
    <w:name w:val="WW8Num88z3"/>
    <w:rsid w:val="00332F54"/>
    <w:rPr>
      <w:rFonts w:ascii="Symbol" w:hAnsi="Symbol"/>
    </w:rPr>
  </w:style>
  <w:style w:type="character" w:customStyle="1" w:styleId="WW8Num89z0">
    <w:name w:val="WW8Num89z0"/>
    <w:rsid w:val="00332F54"/>
    <w:rPr>
      <w:rFonts w:ascii="Arial" w:hAnsi="Arial"/>
      <w:sz w:val="24"/>
      <w:szCs w:val="24"/>
    </w:rPr>
  </w:style>
  <w:style w:type="character" w:customStyle="1" w:styleId="12">
    <w:name w:val="Основной шрифт абзаца1"/>
    <w:rsid w:val="00332F54"/>
  </w:style>
  <w:style w:type="character" w:styleId="af3">
    <w:name w:val="Subtle Emphasis"/>
    <w:qFormat/>
    <w:rsid w:val="00332F54"/>
    <w:rPr>
      <w:i/>
      <w:iCs/>
      <w:color w:val="808080"/>
    </w:rPr>
  </w:style>
  <w:style w:type="character" w:styleId="af4">
    <w:name w:val="Emphasis"/>
    <w:qFormat/>
    <w:rsid w:val="00332F54"/>
    <w:rPr>
      <w:i/>
      <w:iCs/>
    </w:rPr>
  </w:style>
  <w:style w:type="character" w:customStyle="1" w:styleId="af5">
    <w:name w:val="Текст маркированный Знак"/>
    <w:rsid w:val="00332F54"/>
    <w:rPr>
      <w:sz w:val="28"/>
      <w:szCs w:val="28"/>
    </w:rPr>
  </w:style>
  <w:style w:type="character" w:customStyle="1" w:styleId="af6">
    <w:name w:val="Текст нумерованный Знак"/>
    <w:rsid w:val="00332F54"/>
    <w:rPr>
      <w:sz w:val="28"/>
      <w:szCs w:val="28"/>
    </w:rPr>
  </w:style>
  <w:style w:type="character" w:customStyle="1" w:styleId="af7">
    <w:name w:val="Верхний колонтитул Знак"/>
    <w:uiPriority w:val="99"/>
    <w:rsid w:val="00332F54"/>
    <w:rPr>
      <w:sz w:val="28"/>
    </w:rPr>
  </w:style>
  <w:style w:type="character" w:customStyle="1" w:styleId="af8">
    <w:name w:val="Нижний колонтитул Знак"/>
    <w:uiPriority w:val="99"/>
    <w:rsid w:val="00332F54"/>
    <w:rPr>
      <w:sz w:val="28"/>
    </w:rPr>
  </w:style>
  <w:style w:type="character" w:customStyle="1" w:styleId="af9">
    <w:name w:val="Верхн колонтитул Знак"/>
    <w:rsid w:val="00332F54"/>
    <w:rPr>
      <w:sz w:val="26"/>
    </w:rPr>
  </w:style>
  <w:style w:type="character" w:customStyle="1" w:styleId="afa">
    <w:name w:val="Нижн колонтитул Знак"/>
    <w:rsid w:val="00332F54"/>
    <w:rPr>
      <w:sz w:val="24"/>
    </w:rPr>
  </w:style>
  <w:style w:type="character" w:customStyle="1" w:styleId="afb">
    <w:name w:val="Без интервала Знак"/>
    <w:rsid w:val="00332F54"/>
    <w:rPr>
      <w:rFonts w:ascii="Calibri" w:hAnsi="Calibri"/>
      <w:sz w:val="22"/>
      <w:szCs w:val="22"/>
      <w:lang w:val="ru-RU" w:eastAsia="ar-SA" w:bidi="ar-SA"/>
    </w:rPr>
  </w:style>
  <w:style w:type="character" w:customStyle="1" w:styleId="WW8Num46z0">
    <w:name w:val="WW8Num46z0"/>
    <w:rsid w:val="00332F54"/>
    <w:rPr>
      <w:rFonts w:ascii="Symbol" w:hAnsi="Symbol" w:cs="StarSymbol"/>
      <w:sz w:val="18"/>
      <w:szCs w:val="18"/>
    </w:rPr>
  </w:style>
  <w:style w:type="character" w:customStyle="1" w:styleId="WW8Num53z0">
    <w:name w:val="WW8Num53z0"/>
    <w:rsid w:val="00332F54"/>
    <w:rPr>
      <w:rFonts w:ascii="Symbol" w:hAnsi="Symbol" w:cs="StarSymbol"/>
      <w:sz w:val="18"/>
      <w:szCs w:val="18"/>
    </w:rPr>
  </w:style>
  <w:style w:type="character" w:customStyle="1" w:styleId="WW8Num67z0">
    <w:name w:val="WW8Num67z0"/>
    <w:rsid w:val="00332F54"/>
    <w:rPr>
      <w:rFonts w:ascii="Symbol" w:hAnsi="Symbol" w:cs="StarSymbol"/>
      <w:sz w:val="18"/>
      <w:szCs w:val="18"/>
    </w:rPr>
  </w:style>
  <w:style w:type="character" w:customStyle="1" w:styleId="WW-Absatz-Standardschriftart111">
    <w:name w:val="WW-Absatz-Standardschriftart111"/>
    <w:rsid w:val="00332F54"/>
  </w:style>
  <w:style w:type="character" w:customStyle="1" w:styleId="WW-Absatz-Standardschriftart1111">
    <w:name w:val="WW-Absatz-Standardschriftart1111"/>
    <w:rsid w:val="00332F54"/>
  </w:style>
  <w:style w:type="character" w:customStyle="1" w:styleId="WW8Num17z0">
    <w:name w:val="WW8Num17z0"/>
    <w:rsid w:val="00332F54"/>
    <w:rPr>
      <w:rFonts w:ascii="Symbol" w:hAnsi="Symbol" w:cs="StarSymbol"/>
      <w:sz w:val="18"/>
      <w:szCs w:val="18"/>
    </w:rPr>
  </w:style>
  <w:style w:type="character" w:customStyle="1" w:styleId="WW8Num19z0">
    <w:name w:val="WW8Num19z0"/>
    <w:rsid w:val="00332F54"/>
    <w:rPr>
      <w:rFonts w:ascii="Symbol" w:hAnsi="Symbol" w:cs="StarSymbol"/>
      <w:sz w:val="18"/>
      <w:szCs w:val="18"/>
    </w:rPr>
  </w:style>
  <w:style w:type="character" w:customStyle="1" w:styleId="WW8Num20z1">
    <w:name w:val="WW8Num20z1"/>
    <w:rsid w:val="00332F54"/>
    <w:rPr>
      <w:rFonts w:ascii="Symbol" w:hAnsi="Symbol" w:cs="Times New Roman"/>
    </w:rPr>
  </w:style>
  <w:style w:type="character" w:customStyle="1" w:styleId="WW8Num24z1">
    <w:name w:val="WW8Num24z1"/>
    <w:rsid w:val="00332F54"/>
    <w:rPr>
      <w:rFonts w:ascii="Symbol" w:hAnsi="Symbol" w:cs="StarSymbol"/>
      <w:sz w:val="18"/>
      <w:szCs w:val="18"/>
    </w:rPr>
  </w:style>
  <w:style w:type="character" w:customStyle="1" w:styleId="WW8Num25z1">
    <w:name w:val="WW8Num25z1"/>
    <w:rsid w:val="00332F54"/>
    <w:rPr>
      <w:rFonts w:ascii="Symbol" w:hAnsi="Symbol" w:cs="StarSymbol"/>
      <w:sz w:val="18"/>
      <w:szCs w:val="18"/>
    </w:rPr>
  </w:style>
  <w:style w:type="character" w:customStyle="1" w:styleId="WW8Num26z1">
    <w:name w:val="WW8Num26z1"/>
    <w:rsid w:val="00332F54"/>
    <w:rPr>
      <w:rFonts w:ascii="Symbol" w:hAnsi="Symbol" w:cs="Times New Roman"/>
    </w:rPr>
  </w:style>
  <w:style w:type="character" w:customStyle="1" w:styleId="WW8Num33z1">
    <w:name w:val="WW8Num33z1"/>
    <w:rsid w:val="00332F54"/>
    <w:rPr>
      <w:rFonts w:ascii="Symbol" w:hAnsi="Symbol" w:cs="StarSymbol"/>
      <w:sz w:val="18"/>
      <w:szCs w:val="18"/>
    </w:rPr>
  </w:style>
  <w:style w:type="character" w:customStyle="1" w:styleId="WW8Num39z1">
    <w:name w:val="WW8Num39z1"/>
    <w:rsid w:val="00332F54"/>
    <w:rPr>
      <w:rFonts w:ascii="Symbol" w:hAnsi="Symbol" w:cs="StarSymbol"/>
      <w:sz w:val="18"/>
      <w:szCs w:val="18"/>
    </w:rPr>
  </w:style>
  <w:style w:type="character" w:customStyle="1" w:styleId="WW8Num75z0">
    <w:name w:val="WW8Num75z0"/>
    <w:rsid w:val="00332F54"/>
    <w:rPr>
      <w:rFonts w:ascii="Symbol" w:hAnsi="Symbol" w:cs="StarSymbol"/>
      <w:sz w:val="18"/>
      <w:szCs w:val="18"/>
    </w:rPr>
  </w:style>
  <w:style w:type="character" w:customStyle="1" w:styleId="WW8Num76z0">
    <w:name w:val="WW8Num76z0"/>
    <w:rsid w:val="00332F54"/>
    <w:rPr>
      <w:rFonts w:ascii="Symbol" w:hAnsi="Symbol" w:cs="StarSymbol"/>
      <w:sz w:val="18"/>
      <w:szCs w:val="18"/>
    </w:rPr>
  </w:style>
  <w:style w:type="character" w:customStyle="1" w:styleId="WW-Absatz-Standardschriftart11111">
    <w:name w:val="WW-Absatz-Standardschriftart11111"/>
    <w:rsid w:val="00332F54"/>
  </w:style>
  <w:style w:type="character" w:customStyle="1" w:styleId="WW8Num1z0">
    <w:name w:val="WW8Num1z0"/>
    <w:rsid w:val="00332F54"/>
    <w:rPr>
      <w:rFonts w:ascii="Wingdings" w:hAnsi="Wingdings" w:cs="StarSymbol"/>
      <w:sz w:val="18"/>
      <w:szCs w:val="18"/>
    </w:rPr>
  </w:style>
  <w:style w:type="character" w:customStyle="1" w:styleId="WW8Num1z1">
    <w:name w:val="WW8Num1z1"/>
    <w:rsid w:val="00332F54"/>
    <w:rPr>
      <w:rFonts w:ascii="Wingdings 2" w:hAnsi="Wingdings 2" w:cs="StarSymbol"/>
      <w:sz w:val="18"/>
      <w:szCs w:val="18"/>
    </w:rPr>
  </w:style>
  <w:style w:type="character" w:customStyle="1" w:styleId="WW8Num1z2">
    <w:name w:val="WW8Num1z2"/>
    <w:rsid w:val="00332F54"/>
    <w:rPr>
      <w:rFonts w:ascii="StarSymbol" w:hAnsi="StarSymbol" w:cs="StarSymbol"/>
      <w:sz w:val="18"/>
      <w:szCs w:val="18"/>
    </w:rPr>
  </w:style>
  <w:style w:type="character" w:customStyle="1" w:styleId="afc">
    <w:name w:val="Маркеры списка"/>
    <w:rsid w:val="00332F54"/>
    <w:rPr>
      <w:rFonts w:ascii="StarSymbol" w:eastAsia="StarSymbol" w:hAnsi="StarSymbol" w:cs="StarSymbol"/>
      <w:sz w:val="18"/>
      <w:szCs w:val="18"/>
    </w:rPr>
  </w:style>
  <w:style w:type="character" w:customStyle="1" w:styleId="afd">
    <w:name w:val="Символ нумерации"/>
    <w:rsid w:val="00332F54"/>
  </w:style>
  <w:style w:type="character" w:customStyle="1" w:styleId="WW8Num42z0">
    <w:name w:val="WW8Num42z0"/>
    <w:rsid w:val="00332F54"/>
    <w:rPr>
      <w:rFonts w:ascii="Symbol" w:hAnsi="Symbol" w:cs="StarSymbol"/>
      <w:sz w:val="18"/>
      <w:szCs w:val="18"/>
    </w:rPr>
  </w:style>
  <w:style w:type="character" w:customStyle="1" w:styleId="WW8Num13z0">
    <w:name w:val="WW8Num13z0"/>
    <w:rsid w:val="00332F54"/>
    <w:rPr>
      <w:rFonts w:ascii="Symbol" w:hAnsi="Symbol" w:cs="StarSymbol"/>
      <w:sz w:val="18"/>
      <w:szCs w:val="18"/>
    </w:rPr>
  </w:style>
  <w:style w:type="character" w:customStyle="1" w:styleId="WW8Num14z1">
    <w:name w:val="WW8Num14z1"/>
    <w:rsid w:val="00332F54"/>
    <w:rPr>
      <w:rFonts w:ascii="Symbol" w:hAnsi="Symbol" w:cs="Courier New"/>
    </w:rPr>
  </w:style>
  <w:style w:type="character" w:customStyle="1" w:styleId="WW8Num18z1">
    <w:name w:val="WW8Num18z1"/>
    <w:rsid w:val="00332F54"/>
    <w:rPr>
      <w:rFonts w:ascii="Symbol" w:hAnsi="Symbol" w:cs="StarSymbol"/>
      <w:sz w:val="18"/>
      <w:szCs w:val="18"/>
    </w:rPr>
  </w:style>
  <w:style w:type="character" w:customStyle="1" w:styleId="WW8Num19z1">
    <w:name w:val="WW8Num19z1"/>
    <w:rsid w:val="00332F54"/>
    <w:rPr>
      <w:rFonts w:ascii="Symbol" w:hAnsi="Symbol" w:cs="StarSymbol"/>
      <w:sz w:val="18"/>
      <w:szCs w:val="18"/>
    </w:rPr>
  </w:style>
  <w:style w:type="character" w:customStyle="1" w:styleId="WW8Num27z1">
    <w:name w:val="WW8Num27z1"/>
    <w:rsid w:val="00332F54"/>
    <w:rPr>
      <w:rFonts w:ascii="Symbol" w:hAnsi="Symbol" w:cs="StarSymbol"/>
      <w:sz w:val="18"/>
      <w:szCs w:val="18"/>
    </w:rPr>
  </w:style>
  <w:style w:type="character" w:customStyle="1" w:styleId="WW8Num44z0">
    <w:name w:val="WW8Num44z0"/>
    <w:rsid w:val="00332F54"/>
    <w:rPr>
      <w:rFonts w:ascii="Symbol" w:hAnsi="Symbol" w:cs="StarSymbol"/>
      <w:sz w:val="18"/>
      <w:szCs w:val="18"/>
    </w:rPr>
  </w:style>
  <w:style w:type="character" w:customStyle="1" w:styleId="afe">
    <w:name w:val="Основной текст с отступом Знак"/>
    <w:rsid w:val="00332F54"/>
    <w:rPr>
      <w:rFonts w:eastAsia="Lucida Sans Unicode"/>
      <w:kern w:val="1"/>
      <w:sz w:val="24"/>
      <w:szCs w:val="24"/>
    </w:rPr>
  </w:style>
  <w:style w:type="character" w:customStyle="1" w:styleId="aff">
    <w:name w:val="Дата Знак"/>
    <w:rsid w:val="00332F54"/>
    <w:rPr>
      <w:rFonts w:eastAsia="Lucida Sans Unicode"/>
      <w:kern w:val="1"/>
      <w:sz w:val="24"/>
      <w:szCs w:val="24"/>
    </w:rPr>
  </w:style>
  <w:style w:type="character" w:styleId="aff0">
    <w:name w:val="page number"/>
    <w:basedOn w:val="12"/>
    <w:rsid w:val="00332F54"/>
  </w:style>
  <w:style w:type="character" w:customStyle="1" w:styleId="rvts6">
    <w:name w:val="rvts6"/>
    <w:basedOn w:val="12"/>
    <w:rsid w:val="00332F54"/>
  </w:style>
  <w:style w:type="character" w:customStyle="1" w:styleId="rvts7">
    <w:name w:val="rvts7"/>
    <w:basedOn w:val="12"/>
    <w:rsid w:val="00332F54"/>
  </w:style>
  <w:style w:type="character" w:styleId="aff1">
    <w:name w:val="FollowedHyperlink"/>
    <w:rsid w:val="00332F54"/>
    <w:rPr>
      <w:color w:val="800000"/>
      <w:u w:val="single"/>
    </w:rPr>
  </w:style>
  <w:style w:type="paragraph" w:customStyle="1" w:styleId="aff2">
    <w:name w:val="Заголовок"/>
    <w:basedOn w:val="a0"/>
    <w:next w:val="af0"/>
    <w:rsid w:val="00332F54"/>
    <w:pPr>
      <w:keepNext/>
      <w:widowControl w:val="0"/>
      <w:suppressAutoHyphens/>
      <w:spacing w:before="240" w:after="120" w:line="240" w:lineRule="auto"/>
      <w:ind w:firstLine="709"/>
      <w:jc w:val="both"/>
    </w:pPr>
    <w:rPr>
      <w:rFonts w:ascii="Arial" w:eastAsia="Lucida Sans Unicode" w:hAnsi="Arial" w:cs="Tahoma"/>
      <w:kern w:val="1"/>
      <w:sz w:val="28"/>
      <w:szCs w:val="28"/>
      <w:lang w:eastAsia="ar-SA"/>
    </w:rPr>
  </w:style>
  <w:style w:type="paragraph" w:styleId="aff3">
    <w:name w:val="List"/>
    <w:basedOn w:val="af0"/>
    <w:rsid w:val="00332F54"/>
    <w:rPr>
      <w:rFonts w:cs="Tahoma"/>
    </w:rPr>
  </w:style>
  <w:style w:type="paragraph" w:customStyle="1" w:styleId="21">
    <w:name w:val="Название2"/>
    <w:basedOn w:val="a0"/>
    <w:rsid w:val="00332F54"/>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22">
    <w:name w:val="Указатель2"/>
    <w:basedOn w:val="a0"/>
    <w:rsid w:val="00332F54"/>
    <w:pPr>
      <w:suppressLineNumbers/>
      <w:suppressAutoHyphens/>
      <w:spacing w:after="0" w:line="240" w:lineRule="auto"/>
      <w:ind w:firstLine="709"/>
      <w:jc w:val="both"/>
    </w:pPr>
    <w:rPr>
      <w:rFonts w:ascii="Times New Roman" w:eastAsia="Times New Roman" w:hAnsi="Times New Roman" w:cs="Tahoma"/>
      <w:sz w:val="28"/>
      <w:szCs w:val="20"/>
      <w:lang w:eastAsia="ar-SA"/>
    </w:rPr>
  </w:style>
  <w:style w:type="paragraph" w:customStyle="1" w:styleId="aff4">
    <w:name w:val="Текст нумерованный"/>
    <w:basedOn w:val="a0"/>
    <w:rsid w:val="00332F54"/>
    <w:pPr>
      <w:suppressAutoHyphens/>
      <w:spacing w:before="60" w:after="60" w:line="240" w:lineRule="auto"/>
      <w:ind w:left="720" w:hanging="360"/>
    </w:pPr>
    <w:rPr>
      <w:rFonts w:ascii="Times New Roman" w:eastAsia="Times New Roman" w:hAnsi="Times New Roman"/>
      <w:sz w:val="28"/>
      <w:szCs w:val="28"/>
      <w:lang w:eastAsia="ar-SA"/>
    </w:rPr>
  </w:style>
  <w:style w:type="paragraph" w:styleId="aff5">
    <w:name w:val="header"/>
    <w:basedOn w:val="a0"/>
    <w:link w:val="13"/>
    <w:rsid w:val="00332F54"/>
    <w:pPr>
      <w:suppressAutoHyphens/>
      <w:spacing w:after="0" w:line="240" w:lineRule="auto"/>
      <w:ind w:firstLine="709"/>
      <w:jc w:val="both"/>
    </w:pPr>
    <w:rPr>
      <w:rFonts w:ascii="Times New Roman" w:eastAsia="Times New Roman" w:hAnsi="Times New Roman"/>
      <w:sz w:val="28"/>
      <w:szCs w:val="20"/>
      <w:lang w:val="x-none" w:eastAsia="ar-SA"/>
    </w:rPr>
  </w:style>
  <w:style w:type="character" w:customStyle="1" w:styleId="13">
    <w:name w:val="Верхний колонтитул Знак1"/>
    <w:link w:val="aff5"/>
    <w:rsid w:val="00332F54"/>
    <w:rPr>
      <w:rFonts w:ascii="Times New Roman" w:eastAsia="Times New Roman" w:hAnsi="Times New Roman"/>
      <w:sz w:val="28"/>
      <w:lang w:eastAsia="ar-SA"/>
    </w:rPr>
  </w:style>
  <w:style w:type="paragraph" w:styleId="aff6">
    <w:name w:val="footer"/>
    <w:basedOn w:val="a0"/>
    <w:link w:val="14"/>
    <w:rsid w:val="00332F54"/>
    <w:pPr>
      <w:suppressAutoHyphens/>
      <w:spacing w:after="0" w:line="240" w:lineRule="auto"/>
      <w:ind w:firstLine="709"/>
      <w:jc w:val="both"/>
    </w:pPr>
    <w:rPr>
      <w:rFonts w:ascii="Times New Roman" w:eastAsia="Times New Roman" w:hAnsi="Times New Roman"/>
      <w:sz w:val="28"/>
      <w:szCs w:val="20"/>
      <w:lang w:val="x-none" w:eastAsia="ar-SA"/>
    </w:rPr>
  </w:style>
  <w:style w:type="character" w:customStyle="1" w:styleId="14">
    <w:name w:val="Нижний колонтитул Знак1"/>
    <w:link w:val="aff6"/>
    <w:rsid w:val="00332F54"/>
    <w:rPr>
      <w:rFonts w:ascii="Times New Roman" w:eastAsia="Times New Roman" w:hAnsi="Times New Roman"/>
      <w:sz w:val="28"/>
      <w:lang w:eastAsia="ar-SA"/>
    </w:rPr>
  </w:style>
  <w:style w:type="paragraph" w:customStyle="1" w:styleId="aff7">
    <w:name w:val="Верхн колонтитул"/>
    <w:basedOn w:val="a0"/>
    <w:rsid w:val="00332F54"/>
    <w:pPr>
      <w:suppressAutoHyphens/>
      <w:spacing w:after="0" w:line="240" w:lineRule="auto"/>
      <w:ind w:firstLine="709"/>
      <w:jc w:val="both"/>
    </w:pPr>
    <w:rPr>
      <w:rFonts w:ascii="Times New Roman" w:eastAsia="Times New Roman" w:hAnsi="Times New Roman"/>
      <w:sz w:val="26"/>
      <w:szCs w:val="20"/>
      <w:lang w:eastAsia="ar-SA"/>
    </w:rPr>
  </w:style>
  <w:style w:type="paragraph" w:customStyle="1" w:styleId="aff8">
    <w:name w:val="Нижн колонтитул"/>
    <w:basedOn w:val="aff6"/>
    <w:rsid w:val="00332F54"/>
    <w:rPr>
      <w:sz w:val="24"/>
    </w:rPr>
  </w:style>
  <w:style w:type="paragraph" w:styleId="aff9">
    <w:name w:val="No Spacing"/>
    <w:uiPriority w:val="1"/>
    <w:qFormat/>
    <w:rsid w:val="00332F54"/>
    <w:pPr>
      <w:suppressAutoHyphens/>
    </w:pPr>
    <w:rPr>
      <w:rFonts w:eastAsia="Arial"/>
      <w:sz w:val="22"/>
      <w:szCs w:val="22"/>
      <w:lang w:eastAsia="ar-SA"/>
    </w:rPr>
  </w:style>
  <w:style w:type="paragraph" w:customStyle="1" w:styleId="Aeiiai">
    <w:name w:val="Aei?iai?"/>
    <w:basedOn w:val="a0"/>
    <w:rsid w:val="00332F54"/>
    <w:pPr>
      <w:suppressAutoHyphens/>
      <w:spacing w:after="0" w:line="240" w:lineRule="auto"/>
      <w:ind w:firstLine="357"/>
      <w:jc w:val="center"/>
    </w:pPr>
    <w:rPr>
      <w:rFonts w:ascii="AGGal" w:eastAsia="Times New Roman" w:hAnsi="AGGal" w:cs="AGGal"/>
      <w:lang w:eastAsia="ar-SA"/>
    </w:rPr>
  </w:style>
  <w:style w:type="paragraph" w:customStyle="1" w:styleId="15">
    <w:name w:val="Название1"/>
    <w:basedOn w:val="a0"/>
    <w:rsid w:val="00332F54"/>
    <w:pPr>
      <w:widowControl w:val="0"/>
      <w:suppressLineNumbers/>
      <w:suppressAutoHyphens/>
      <w:spacing w:before="120" w:after="120" w:line="240" w:lineRule="auto"/>
      <w:ind w:firstLine="709"/>
      <w:jc w:val="both"/>
    </w:pPr>
    <w:rPr>
      <w:rFonts w:ascii="Times New Roman" w:eastAsia="Lucida Sans Unicode" w:hAnsi="Times New Roman" w:cs="Tahoma"/>
      <w:i/>
      <w:iCs/>
      <w:kern w:val="1"/>
      <w:sz w:val="24"/>
      <w:szCs w:val="24"/>
      <w:lang w:eastAsia="ar-SA"/>
    </w:rPr>
  </w:style>
  <w:style w:type="paragraph" w:customStyle="1" w:styleId="16">
    <w:name w:val="Указатель1"/>
    <w:basedOn w:val="a0"/>
    <w:rsid w:val="00332F54"/>
    <w:pPr>
      <w:widowControl w:val="0"/>
      <w:suppressLineNumbers/>
      <w:suppressAutoHyphens/>
      <w:spacing w:after="0" w:line="240" w:lineRule="auto"/>
      <w:ind w:firstLine="709"/>
      <w:jc w:val="both"/>
    </w:pPr>
    <w:rPr>
      <w:rFonts w:ascii="Times New Roman" w:eastAsia="Lucida Sans Unicode" w:hAnsi="Times New Roman" w:cs="Tahoma"/>
      <w:kern w:val="1"/>
      <w:sz w:val="24"/>
      <w:szCs w:val="24"/>
      <w:lang w:eastAsia="ar-SA"/>
    </w:rPr>
  </w:style>
  <w:style w:type="paragraph" w:customStyle="1" w:styleId="100">
    <w:name w:val="Заголовок 10"/>
    <w:basedOn w:val="aff2"/>
    <w:next w:val="af0"/>
    <w:rsid w:val="00332F54"/>
    <w:pPr>
      <w:ind w:left="-1080" w:firstLine="0"/>
    </w:pPr>
    <w:rPr>
      <w:b/>
      <w:bCs/>
      <w:sz w:val="21"/>
      <w:szCs w:val="21"/>
    </w:rPr>
  </w:style>
  <w:style w:type="paragraph" w:customStyle="1" w:styleId="Iauiue">
    <w:name w:val="Iau?iue"/>
    <w:rsid w:val="00332F54"/>
    <w:pPr>
      <w:widowControl w:val="0"/>
      <w:suppressAutoHyphens/>
      <w:ind w:firstLine="709"/>
      <w:jc w:val="both"/>
    </w:pPr>
    <w:rPr>
      <w:rFonts w:ascii="Times New Roman" w:eastAsia="Arial" w:hAnsi="Times New Roman"/>
      <w:kern w:val="1"/>
      <w:lang w:eastAsia="ar-SA"/>
    </w:rPr>
  </w:style>
  <w:style w:type="paragraph" w:customStyle="1" w:styleId="nienie">
    <w:name w:val="nienie"/>
    <w:basedOn w:val="Iauiue"/>
    <w:rsid w:val="00332F54"/>
    <w:pPr>
      <w:keepLines/>
      <w:ind w:left="425" w:firstLine="0"/>
    </w:pPr>
    <w:rPr>
      <w:rFonts w:ascii="Peterburg" w:hAnsi="Peterburg"/>
      <w:sz w:val="24"/>
    </w:rPr>
  </w:style>
  <w:style w:type="paragraph" w:customStyle="1" w:styleId="ConsPlusNonformat">
    <w:name w:val="ConsPlusNonformat"/>
    <w:rsid w:val="00332F54"/>
    <w:pPr>
      <w:suppressAutoHyphens/>
      <w:autoSpaceDE w:val="0"/>
      <w:ind w:firstLine="709"/>
      <w:jc w:val="both"/>
    </w:pPr>
    <w:rPr>
      <w:rFonts w:ascii="Courier New" w:eastAsia="Arial" w:hAnsi="Courier New" w:cs="Courier New"/>
      <w:kern w:val="1"/>
      <w:lang w:eastAsia="ar-SA"/>
    </w:rPr>
  </w:style>
  <w:style w:type="paragraph" w:customStyle="1" w:styleId="affa">
    <w:name w:val="Содержимое таблицы"/>
    <w:basedOn w:val="a0"/>
    <w:rsid w:val="00332F54"/>
    <w:pPr>
      <w:widowControl w:val="0"/>
      <w:suppressLineNumbers/>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affb">
    <w:name w:val="Заголовок таблицы"/>
    <w:basedOn w:val="affa"/>
    <w:rsid w:val="00332F54"/>
    <w:pPr>
      <w:jc w:val="center"/>
    </w:pPr>
    <w:rPr>
      <w:b/>
      <w:bCs/>
    </w:rPr>
  </w:style>
  <w:style w:type="paragraph" w:styleId="affc">
    <w:name w:val="Body Text Indent"/>
    <w:basedOn w:val="a0"/>
    <w:link w:val="17"/>
    <w:rsid w:val="00332F54"/>
    <w:pPr>
      <w:widowControl w:val="0"/>
      <w:suppressAutoHyphens/>
      <w:spacing w:after="120" w:line="240" w:lineRule="auto"/>
      <w:ind w:left="283" w:firstLine="709"/>
      <w:jc w:val="both"/>
    </w:pPr>
    <w:rPr>
      <w:rFonts w:ascii="Times New Roman" w:eastAsia="Lucida Sans Unicode" w:hAnsi="Times New Roman"/>
      <w:kern w:val="1"/>
      <w:sz w:val="24"/>
      <w:szCs w:val="24"/>
      <w:lang w:val="x-none" w:eastAsia="ar-SA"/>
    </w:rPr>
  </w:style>
  <w:style w:type="character" w:customStyle="1" w:styleId="17">
    <w:name w:val="Основной текст с отступом Знак1"/>
    <w:link w:val="affc"/>
    <w:rsid w:val="00332F54"/>
    <w:rPr>
      <w:rFonts w:ascii="Times New Roman" w:eastAsia="Lucida Sans Unicode" w:hAnsi="Times New Roman"/>
      <w:kern w:val="1"/>
      <w:sz w:val="24"/>
      <w:szCs w:val="24"/>
      <w:lang w:eastAsia="ar-SA"/>
    </w:rPr>
  </w:style>
  <w:style w:type="paragraph" w:customStyle="1" w:styleId="18">
    <w:name w:val="Дата1"/>
    <w:basedOn w:val="a0"/>
    <w:next w:val="a0"/>
    <w:rsid w:val="00332F54"/>
    <w:pPr>
      <w:widowControl w:val="0"/>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Label">
    <w:name w:val="Label"/>
    <w:basedOn w:val="a0"/>
    <w:rsid w:val="00332F54"/>
    <w:pPr>
      <w:suppressAutoHyphens/>
      <w:spacing w:before="120" w:after="0" w:line="240" w:lineRule="auto"/>
      <w:ind w:firstLine="709"/>
      <w:jc w:val="both"/>
    </w:pPr>
    <w:rPr>
      <w:rFonts w:ascii="Antiqua" w:eastAsia="Times New Roman" w:hAnsi="Antiqua"/>
      <w:sz w:val="17"/>
      <w:szCs w:val="20"/>
      <w:lang w:val="en-US" w:eastAsia="ar-SA"/>
    </w:rPr>
  </w:style>
  <w:style w:type="paragraph" w:styleId="19">
    <w:name w:val="toc 1"/>
    <w:basedOn w:val="a0"/>
    <w:next w:val="a0"/>
    <w:uiPriority w:val="39"/>
    <w:qFormat/>
    <w:rsid w:val="00332F54"/>
    <w:pPr>
      <w:suppressAutoHyphens/>
      <w:spacing w:before="120" w:after="120" w:line="240" w:lineRule="auto"/>
      <w:ind w:firstLine="709"/>
    </w:pPr>
    <w:rPr>
      <w:rFonts w:eastAsia="Times New Roman"/>
      <w:b/>
      <w:bCs/>
      <w:caps/>
      <w:sz w:val="20"/>
      <w:szCs w:val="20"/>
      <w:lang w:eastAsia="ar-SA"/>
    </w:rPr>
  </w:style>
  <w:style w:type="paragraph" w:styleId="23">
    <w:name w:val="toc 2"/>
    <w:basedOn w:val="a0"/>
    <w:next w:val="a0"/>
    <w:uiPriority w:val="39"/>
    <w:qFormat/>
    <w:rsid w:val="00332F54"/>
    <w:pPr>
      <w:suppressAutoHyphens/>
      <w:spacing w:after="0" w:line="240" w:lineRule="auto"/>
      <w:ind w:left="280" w:firstLine="709"/>
    </w:pPr>
    <w:rPr>
      <w:rFonts w:eastAsia="Times New Roman"/>
      <w:smallCaps/>
      <w:sz w:val="20"/>
      <w:szCs w:val="20"/>
      <w:lang w:eastAsia="ar-SA"/>
    </w:rPr>
  </w:style>
  <w:style w:type="paragraph" w:customStyle="1" w:styleId="hight">
    <w:name w:val="hight"/>
    <w:basedOn w:val="a0"/>
    <w:rsid w:val="00332F54"/>
    <w:pPr>
      <w:widowControl w:val="0"/>
      <w:suppressAutoHyphens/>
      <w:spacing w:before="15" w:after="15" w:line="240" w:lineRule="auto"/>
      <w:ind w:left="15" w:right="15" w:firstLine="709"/>
      <w:jc w:val="both"/>
    </w:pPr>
    <w:rPr>
      <w:rFonts w:ascii="Verdana" w:eastAsia="Lucida Sans Unicode" w:hAnsi="Verdana"/>
      <w:b/>
      <w:bCs/>
      <w:color w:val="000000"/>
      <w:kern w:val="1"/>
      <w:sz w:val="18"/>
      <w:szCs w:val="18"/>
      <w:lang w:eastAsia="ar-SA"/>
    </w:rPr>
  </w:style>
  <w:style w:type="paragraph" w:customStyle="1" w:styleId="ConsNormal">
    <w:name w:val="ConsNormal"/>
    <w:rsid w:val="00332F54"/>
    <w:pPr>
      <w:widowControl w:val="0"/>
      <w:suppressAutoHyphens/>
      <w:autoSpaceDE w:val="0"/>
      <w:ind w:right="19772" w:firstLine="720"/>
      <w:jc w:val="both"/>
    </w:pPr>
    <w:rPr>
      <w:rFonts w:ascii="Arial" w:eastAsia="Arial" w:hAnsi="Arial" w:cs="Arial"/>
      <w:kern w:val="1"/>
      <w:sz w:val="28"/>
      <w:szCs w:val="28"/>
      <w:lang w:eastAsia="ar-SA"/>
    </w:rPr>
  </w:style>
  <w:style w:type="paragraph" w:styleId="31">
    <w:name w:val="toc 3"/>
    <w:basedOn w:val="a0"/>
    <w:next w:val="a0"/>
    <w:uiPriority w:val="39"/>
    <w:qFormat/>
    <w:rsid w:val="00332F54"/>
    <w:pPr>
      <w:suppressAutoHyphens/>
      <w:spacing w:after="0" w:line="240" w:lineRule="auto"/>
      <w:ind w:left="560" w:firstLine="709"/>
    </w:pPr>
    <w:rPr>
      <w:rFonts w:eastAsia="Times New Roman"/>
      <w:i/>
      <w:iCs/>
      <w:sz w:val="20"/>
      <w:szCs w:val="20"/>
      <w:lang w:eastAsia="ar-SA"/>
    </w:rPr>
  </w:style>
  <w:style w:type="paragraph" w:styleId="41">
    <w:name w:val="toc 4"/>
    <w:basedOn w:val="a0"/>
    <w:next w:val="a0"/>
    <w:uiPriority w:val="39"/>
    <w:rsid w:val="00332F54"/>
    <w:pPr>
      <w:suppressAutoHyphens/>
      <w:spacing w:after="0" w:line="240" w:lineRule="auto"/>
      <w:ind w:left="840" w:firstLine="709"/>
    </w:pPr>
    <w:rPr>
      <w:rFonts w:eastAsia="Times New Roman"/>
      <w:sz w:val="18"/>
      <w:szCs w:val="18"/>
      <w:lang w:eastAsia="ar-SA"/>
    </w:rPr>
  </w:style>
  <w:style w:type="paragraph" w:styleId="51">
    <w:name w:val="toc 5"/>
    <w:basedOn w:val="a0"/>
    <w:next w:val="a0"/>
    <w:uiPriority w:val="39"/>
    <w:rsid w:val="00332F54"/>
    <w:pPr>
      <w:suppressAutoHyphens/>
      <w:spacing w:after="0" w:line="240" w:lineRule="auto"/>
      <w:ind w:left="1120" w:firstLine="709"/>
    </w:pPr>
    <w:rPr>
      <w:rFonts w:eastAsia="Times New Roman"/>
      <w:sz w:val="18"/>
      <w:szCs w:val="18"/>
      <w:lang w:eastAsia="ar-SA"/>
    </w:rPr>
  </w:style>
  <w:style w:type="paragraph" w:styleId="61">
    <w:name w:val="toc 6"/>
    <w:basedOn w:val="a0"/>
    <w:next w:val="a0"/>
    <w:uiPriority w:val="39"/>
    <w:rsid w:val="00332F54"/>
    <w:pPr>
      <w:suppressAutoHyphens/>
      <w:spacing w:after="0" w:line="240" w:lineRule="auto"/>
      <w:ind w:left="1400" w:firstLine="709"/>
    </w:pPr>
    <w:rPr>
      <w:rFonts w:eastAsia="Times New Roman"/>
      <w:sz w:val="18"/>
      <w:szCs w:val="18"/>
      <w:lang w:eastAsia="ar-SA"/>
    </w:rPr>
  </w:style>
  <w:style w:type="paragraph" w:styleId="71">
    <w:name w:val="toc 7"/>
    <w:basedOn w:val="a0"/>
    <w:next w:val="a0"/>
    <w:uiPriority w:val="39"/>
    <w:rsid w:val="00332F54"/>
    <w:pPr>
      <w:suppressAutoHyphens/>
      <w:spacing w:after="0" w:line="240" w:lineRule="auto"/>
      <w:ind w:left="1680" w:firstLine="709"/>
    </w:pPr>
    <w:rPr>
      <w:rFonts w:eastAsia="Times New Roman"/>
      <w:sz w:val="18"/>
      <w:szCs w:val="18"/>
      <w:lang w:eastAsia="ar-SA"/>
    </w:rPr>
  </w:style>
  <w:style w:type="paragraph" w:styleId="81">
    <w:name w:val="toc 8"/>
    <w:basedOn w:val="a0"/>
    <w:next w:val="a0"/>
    <w:uiPriority w:val="39"/>
    <w:rsid w:val="00332F54"/>
    <w:pPr>
      <w:suppressAutoHyphens/>
      <w:spacing w:after="0" w:line="240" w:lineRule="auto"/>
      <w:ind w:left="1960" w:firstLine="709"/>
    </w:pPr>
    <w:rPr>
      <w:rFonts w:eastAsia="Times New Roman"/>
      <w:sz w:val="18"/>
      <w:szCs w:val="18"/>
      <w:lang w:eastAsia="ar-SA"/>
    </w:rPr>
  </w:style>
  <w:style w:type="paragraph" w:styleId="91">
    <w:name w:val="toc 9"/>
    <w:basedOn w:val="a0"/>
    <w:next w:val="a0"/>
    <w:uiPriority w:val="39"/>
    <w:rsid w:val="00332F54"/>
    <w:pPr>
      <w:suppressAutoHyphens/>
      <w:spacing w:after="0" w:line="240" w:lineRule="auto"/>
      <w:ind w:left="2240" w:firstLine="709"/>
    </w:pPr>
    <w:rPr>
      <w:rFonts w:eastAsia="Times New Roman"/>
      <w:sz w:val="18"/>
      <w:szCs w:val="18"/>
      <w:lang w:eastAsia="ar-SA"/>
    </w:rPr>
  </w:style>
  <w:style w:type="paragraph" w:customStyle="1" w:styleId="affd">
    <w:name w:val="Знак"/>
    <w:basedOn w:val="a0"/>
    <w:rsid w:val="00332F54"/>
    <w:pPr>
      <w:suppressAutoHyphens/>
      <w:spacing w:before="280" w:after="280" w:line="240" w:lineRule="auto"/>
    </w:pPr>
    <w:rPr>
      <w:rFonts w:ascii="Tahoma" w:eastAsia="Times New Roman" w:hAnsi="Tahoma"/>
      <w:sz w:val="20"/>
      <w:szCs w:val="20"/>
      <w:lang w:val="en-US" w:eastAsia="ar-SA"/>
    </w:rPr>
  </w:style>
  <w:style w:type="paragraph" w:styleId="affe">
    <w:name w:val="Normal (Web)"/>
    <w:basedOn w:val="a0"/>
    <w:rsid w:val="00332F54"/>
    <w:pPr>
      <w:suppressAutoHyphens/>
      <w:spacing w:before="280" w:after="280" w:line="240" w:lineRule="auto"/>
      <w:ind w:left="136" w:right="136"/>
    </w:pPr>
    <w:rPr>
      <w:rFonts w:ascii="Arial" w:eastAsia="Times New Roman" w:hAnsi="Arial" w:cs="Arial"/>
      <w:color w:val="000000"/>
      <w:sz w:val="16"/>
      <w:szCs w:val="16"/>
      <w:lang w:eastAsia="ar-SA"/>
    </w:rPr>
  </w:style>
  <w:style w:type="paragraph" w:customStyle="1" w:styleId="afff">
    <w:name w:val="Мясо"/>
    <w:basedOn w:val="a0"/>
    <w:rsid w:val="00332F5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101">
    <w:name w:val="Оглавление 10"/>
    <w:basedOn w:val="22"/>
    <w:rsid w:val="00332F54"/>
    <w:pPr>
      <w:tabs>
        <w:tab w:val="right" w:leader="dot" w:pos="19825"/>
      </w:tabs>
      <w:ind w:left="2547" w:firstLine="0"/>
    </w:pPr>
  </w:style>
  <w:style w:type="paragraph" w:customStyle="1" w:styleId="afff0">
    <w:name w:val="Содержимое врезки"/>
    <w:basedOn w:val="af0"/>
    <w:rsid w:val="00332F54"/>
  </w:style>
  <w:style w:type="paragraph" w:styleId="afff1">
    <w:name w:val="Document Map"/>
    <w:basedOn w:val="a0"/>
    <w:link w:val="afff2"/>
    <w:uiPriority w:val="99"/>
    <w:semiHidden/>
    <w:unhideWhenUsed/>
    <w:rsid w:val="00332F54"/>
    <w:pPr>
      <w:suppressAutoHyphens/>
      <w:spacing w:after="0" w:line="240" w:lineRule="auto"/>
      <w:ind w:firstLine="709"/>
      <w:jc w:val="both"/>
    </w:pPr>
    <w:rPr>
      <w:rFonts w:ascii="Tahoma" w:eastAsia="Times New Roman" w:hAnsi="Tahoma"/>
      <w:sz w:val="16"/>
      <w:szCs w:val="16"/>
      <w:lang w:val="x-none" w:eastAsia="ar-SA"/>
    </w:rPr>
  </w:style>
  <w:style w:type="character" w:customStyle="1" w:styleId="afff2">
    <w:name w:val="Схема документа Знак"/>
    <w:link w:val="afff1"/>
    <w:uiPriority w:val="99"/>
    <w:semiHidden/>
    <w:rsid w:val="00332F54"/>
    <w:rPr>
      <w:rFonts w:ascii="Tahoma" w:eastAsia="Times New Roman" w:hAnsi="Tahoma"/>
      <w:sz w:val="16"/>
      <w:szCs w:val="16"/>
      <w:lang w:eastAsia="ar-SA"/>
    </w:rPr>
  </w:style>
  <w:style w:type="character" w:customStyle="1" w:styleId="afff3">
    <w:name w:val="Гипертекстовая ссылка"/>
    <w:uiPriority w:val="99"/>
    <w:rsid w:val="008C65BD"/>
    <w:rPr>
      <w:color w:val="008000"/>
    </w:rPr>
  </w:style>
  <w:style w:type="character" w:customStyle="1" w:styleId="f">
    <w:name w:val="f"/>
    <w:basedOn w:val="a1"/>
    <w:rsid w:val="001B4DB5"/>
  </w:style>
  <w:style w:type="character" w:customStyle="1" w:styleId="epm">
    <w:name w:val="epm"/>
    <w:rsid w:val="007F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OS;n=113349;fld=134;dst=100765" TargetMode="External"/><Relationship Id="rId18" Type="http://schemas.openxmlformats.org/officeDocument/2006/relationships/hyperlink" Target="consultantplus://offline/main?base=ROS;n=113349;fld=134;dst=1008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ROS;n=113349;fld=134;dst=100878" TargetMode="External"/><Relationship Id="rId7" Type="http://schemas.openxmlformats.org/officeDocument/2006/relationships/footnotes" Target="footnotes.xml"/><Relationship Id="rId12" Type="http://schemas.openxmlformats.org/officeDocument/2006/relationships/hyperlink" Target="consultantplus://offline/main?base=ROS;n=115175;fld=134;dst=101060" TargetMode="External"/><Relationship Id="rId17" Type="http://schemas.openxmlformats.org/officeDocument/2006/relationships/hyperlink" Target="consultantplus://offline/main?base=ROS;n=113349;fld=134;dst=100850"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OS;n=113349;fld=134;dst=101403" TargetMode="External"/><Relationship Id="rId20" Type="http://schemas.openxmlformats.org/officeDocument/2006/relationships/hyperlink" Target="consultantplus://offline/main?base=ROS;n=66970;fld=134;dst=100267"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14682;fld=134" TargetMode="External"/><Relationship Id="rId24" Type="http://schemas.openxmlformats.org/officeDocument/2006/relationships/hyperlink" Target="consultantplus://offline/main?base=ROS;n=102066;fld=134;dst=10012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OS;n=113349;fld=134;dst=100773" TargetMode="External"/><Relationship Id="rId23" Type="http://schemas.openxmlformats.org/officeDocument/2006/relationships/hyperlink" Target="consultantplus://offline/main?base=ROS;n=116653;fld=134;dst=101407" TargetMode="External"/><Relationship Id="rId28" Type="http://schemas.openxmlformats.org/officeDocument/2006/relationships/image" Target="media/image2.jpeg"/><Relationship Id="rId10" Type="http://schemas.openxmlformats.org/officeDocument/2006/relationships/hyperlink" Target="http://base.consultant.ru/cons/cgi/online.cgi?req=doc;base=LAW;n=122703" TargetMode="External"/><Relationship Id="rId19" Type="http://schemas.openxmlformats.org/officeDocument/2006/relationships/hyperlink" Target="consultantplus://offline/main?base=ROS;n=57665;fld=134;dst=100009"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main?base=ROS;n=115175;fld=134;dst=100449" TargetMode="External"/><Relationship Id="rId14" Type="http://schemas.openxmlformats.org/officeDocument/2006/relationships/hyperlink" Target="consultantplus://offline/main?base=ROS;n=113349;fld=134;dst=100771" TargetMode="External"/><Relationship Id="rId22" Type="http://schemas.openxmlformats.org/officeDocument/2006/relationships/hyperlink" Target="consultantplus://offline/main?base=ROS;n=116653;fld=134;dst=101406" TargetMode="External"/><Relationship Id="rId27" Type="http://schemas.openxmlformats.org/officeDocument/2006/relationships/image" Target="media/image1.png"/><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FAED-8B55-4D25-B0C3-05CDF1B1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48157</Words>
  <Characters>274501</Characters>
  <Application>Microsoft Office Word</Application>
  <DocSecurity>0</DocSecurity>
  <Lines>2287</Lines>
  <Paragraphs>644</Paragraphs>
  <ScaleCrop>false</ScaleCrop>
  <HeadingPairs>
    <vt:vector size="2" baseType="variant">
      <vt:variant>
        <vt:lpstr>Название</vt:lpstr>
      </vt:variant>
      <vt:variant>
        <vt:i4>1</vt:i4>
      </vt:variant>
    </vt:vector>
  </HeadingPairs>
  <TitlesOfParts>
    <vt:vector size="1" baseType="lpstr">
      <vt:lpstr> </vt:lpstr>
    </vt:vector>
  </TitlesOfParts>
  <Company>DG Win&amp;Soft</Company>
  <LinksUpToDate>false</LinksUpToDate>
  <CharactersWithSpaces>322014</CharactersWithSpaces>
  <SharedDoc>false</SharedDoc>
  <HLinks>
    <vt:vector size="636" baseType="variant">
      <vt:variant>
        <vt:i4>1048625</vt:i4>
      </vt:variant>
      <vt:variant>
        <vt:i4>467</vt:i4>
      </vt:variant>
      <vt:variant>
        <vt:i4>0</vt:i4>
      </vt:variant>
      <vt:variant>
        <vt:i4>5</vt:i4>
      </vt:variant>
      <vt:variant>
        <vt:lpwstr/>
      </vt:variant>
      <vt:variant>
        <vt:lpwstr>_Toc367138686</vt:lpwstr>
      </vt:variant>
      <vt:variant>
        <vt:i4>1048625</vt:i4>
      </vt:variant>
      <vt:variant>
        <vt:i4>464</vt:i4>
      </vt:variant>
      <vt:variant>
        <vt:i4>0</vt:i4>
      </vt:variant>
      <vt:variant>
        <vt:i4>5</vt:i4>
      </vt:variant>
      <vt:variant>
        <vt:lpwstr/>
      </vt:variant>
      <vt:variant>
        <vt:lpwstr>_Toc367138685</vt:lpwstr>
      </vt:variant>
      <vt:variant>
        <vt:i4>1048625</vt:i4>
      </vt:variant>
      <vt:variant>
        <vt:i4>461</vt:i4>
      </vt:variant>
      <vt:variant>
        <vt:i4>0</vt:i4>
      </vt:variant>
      <vt:variant>
        <vt:i4>5</vt:i4>
      </vt:variant>
      <vt:variant>
        <vt:lpwstr/>
      </vt:variant>
      <vt:variant>
        <vt:lpwstr>_Toc367138684</vt:lpwstr>
      </vt:variant>
      <vt:variant>
        <vt:i4>1048625</vt:i4>
      </vt:variant>
      <vt:variant>
        <vt:i4>458</vt:i4>
      </vt:variant>
      <vt:variant>
        <vt:i4>0</vt:i4>
      </vt:variant>
      <vt:variant>
        <vt:i4>5</vt:i4>
      </vt:variant>
      <vt:variant>
        <vt:lpwstr/>
      </vt:variant>
      <vt:variant>
        <vt:lpwstr>_Toc367138683</vt:lpwstr>
      </vt:variant>
      <vt:variant>
        <vt:i4>1048625</vt:i4>
      </vt:variant>
      <vt:variant>
        <vt:i4>455</vt:i4>
      </vt:variant>
      <vt:variant>
        <vt:i4>0</vt:i4>
      </vt:variant>
      <vt:variant>
        <vt:i4>5</vt:i4>
      </vt:variant>
      <vt:variant>
        <vt:lpwstr/>
      </vt:variant>
      <vt:variant>
        <vt:lpwstr>_Toc367138682</vt:lpwstr>
      </vt:variant>
      <vt:variant>
        <vt:i4>1048625</vt:i4>
      </vt:variant>
      <vt:variant>
        <vt:i4>452</vt:i4>
      </vt:variant>
      <vt:variant>
        <vt:i4>0</vt:i4>
      </vt:variant>
      <vt:variant>
        <vt:i4>5</vt:i4>
      </vt:variant>
      <vt:variant>
        <vt:lpwstr/>
      </vt:variant>
      <vt:variant>
        <vt:lpwstr>_Toc367138681</vt:lpwstr>
      </vt:variant>
      <vt:variant>
        <vt:i4>1048625</vt:i4>
      </vt:variant>
      <vt:variant>
        <vt:i4>449</vt:i4>
      </vt:variant>
      <vt:variant>
        <vt:i4>0</vt:i4>
      </vt:variant>
      <vt:variant>
        <vt:i4>5</vt:i4>
      </vt:variant>
      <vt:variant>
        <vt:lpwstr/>
      </vt:variant>
      <vt:variant>
        <vt:lpwstr>_Toc367138680</vt:lpwstr>
      </vt:variant>
      <vt:variant>
        <vt:i4>2031665</vt:i4>
      </vt:variant>
      <vt:variant>
        <vt:i4>446</vt:i4>
      </vt:variant>
      <vt:variant>
        <vt:i4>0</vt:i4>
      </vt:variant>
      <vt:variant>
        <vt:i4>5</vt:i4>
      </vt:variant>
      <vt:variant>
        <vt:lpwstr/>
      </vt:variant>
      <vt:variant>
        <vt:lpwstr>_Toc367138679</vt:lpwstr>
      </vt:variant>
      <vt:variant>
        <vt:i4>2031665</vt:i4>
      </vt:variant>
      <vt:variant>
        <vt:i4>443</vt:i4>
      </vt:variant>
      <vt:variant>
        <vt:i4>0</vt:i4>
      </vt:variant>
      <vt:variant>
        <vt:i4>5</vt:i4>
      </vt:variant>
      <vt:variant>
        <vt:lpwstr/>
      </vt:variant>
      <vt:variant>
        <vt:lpwstr>_Toc367138678</vt:lpwstr>
      </vt:variant>
      <vt:variant>
        <vt:i4>2031665</vt:i4>
      </vt:variant>
      <vt:variant>
        <vt:i4>440</vt:i4>
      </vt:variant>
      <vt:variant>
        <vt:i4>0</vt:i4>
      </vt:variant>
      <vt:variant>
        <vt:i4>5</vt:i4>
      </vt:variant>
      <vt:variant>
        <vt:lpwstr/>
      </vt:variant>
      <vt:variant>
        <vt:lpwstr>_Toc367138677</vt:lpwstr>
      </vt:variant>
      <vt:variant>
        <vt:i4>2031665</vt:i4>
      </vt:variant>
      <vt:variant>
        <vt:i4>437</vt:i4>
      </vt:variant>
      <vt:variant>
        <vt:i4>0</vt:i4>
      </vt:variant>
      <vt:variant>
        <vt:i4>5</vt:i4>
      </vt:variant>
      <vt:variant>
        <vt:lpwstr/>
      </vt:variant>
      <vt:variant>
        <vt:lpwstr>_Toc367138676</vt:lpwstr>
      </vt:variant>
      <vt:variant>
        <vt:i4>2031665</vt:i4>
      </vt:variant>
      <vt:variant>
        <vt:i4>434</vt:i4>
      </vt:variant>
      <vt:variant>
        <vt:i4>0</vt:i4>
      </vt:variant>
      <vt:variant>
        <vt:i4>5</vt:i4>
      </vt:variant>
      <vt:variant>
        <vt:lpwstr/>
      </vt:variant>
      <vt:variant>
        <vt:lpwstr>_Toc367138675</vt:lpwstr>
      </vt:variant>
      <vt:variant>
        <vt:i4>2031665</vt:i4>
      </vt:variant>
      <vt:variant>
        <vt:i4>431</vt:i4>
      </vt:variant>
      <vt:variant>
        <vt:i4>0</vt:i4>
      </vt:variant>
      <vt:variant>
        <vt:i4>5</vt:i4>
      </vt:variant>
      <vt:variant>
        <vt:lpwstr/>
      </vt:variant>
      <vt:variant>
        <vt:lpwstr>_Toc367138674</vt:lpwstr>
      </vt:variant>
      <vt:variant>
        <vt:i4>2031665</vt:i4>
      </vt:variant>
      <vt:variant>
        <vt:i4>428</vt:i4>
      </vt:variant>
      <vt:variant>
        <vt:i4>0</vt:i4>
      </vt:variant>
      <vt:variant>
        <vt:i4>5</vt:i4>
      </vt:variant>
      <vt:variant>
        <vt:lpwstr/>
      </vt:variant>
      <vt:variant>
        <vt:lpwstr>_Toc367138673</vt:lpwstr>
      </vt:variant>
      <vt:variant>
        <vt:i4>2031665</vt:i4>
      </vt:variant>
      <vt:variant>
        <vt:i4>425</vt:i4>
      </vt:variant>
      <vt:variant>
        <vt:i4>0</vt:i4>
      </vt:variant>
      <vt:variant>
        <vt:i4>5</vt:i4>
      </vt:variant>
      <vt:variant>
        <vt:lpwstr/>
      </vt:variant>
      <vt:variant>
        <vt:lpwstr>_Toc367138672</vt:lpwstr>
      </vt:variant>
      <vt:variant>
        <vt:i4>2031665</vt:i4>
      </vt:variant>
      <vt:variant>
        <vt:i4>422</vt:i4>
      </vt:variant>
      <vt:variant>
        <vt:i4>0</vt:i4>
      </vt:variant>
      <vt:variant>
        <vt:i4>5</vt:i4>
      </vt:variant>
      <vt:variant>
        <vt:lpwstr/>
      </vt:variant>
      <vt:variant>
        <vt:lpwstr>_Toc367138671</vt:lpwstr>
      </vt:variant>
      <vt:variant>
        <vt:i4>2031665</vt:i4>
      </vt:variant>
      <vt:variant>
        <vt:i4>419</vt:i4>
      </vt:variant>
      <vt:variant>
        <vt:i4>0</vt:i4>
      </vt:variant>
      <vt:variant>
        <vt:i4>5</vt:i4>
      </vt:variant>
      <vt:variant>
        <vt:lpwstr/>
      </vt:variant>
      <vt:variant>
        <vt:lpwstr>_Toc367138670</vt:lpwstr>
      </vt:variant>
      <vt:variant>
        <vt:i4>1966129</vt:i4>
      </vt:variant>
      <vt:variant>
        <vt:i4>416</vt:i4>
      </vt:variant>
      <vt:variant>
        <vt:i4>0</vt:i4>
      </vt:variant>
      <vt:variant>
        <vt:i4>5</vt:i4>
      </vt:variant>
      <vt:variant>
        <vt:lpwstr/>
      </vt:variant>
      <vt:variant>
        <vt:lpwstr>_Toc367138669</vt:lpwstr>
      </vt:variant>
      <vt:variant>
        <vt:i4>1966129</vt:i4>
      </vt:variant>
      <vt:variant>
        <vt:i4>413</vt:i4>
      </vt:variant>
      <vt:variant>
        <vt:i4>0</vt:i4>
      </vt:variant>
      <vt:variant>
        <vt:i4>5</vt:i4>
      </vt:variant>
      <vt:variant>
        <vt:lpwstr/>
      </vt:variant>
      <vt:variant>
        <vt:lpwstr>_Toc367138668</vt:lpwstr>
      </vt:variant>
      <vt:variant>
        <vt:i4>1966129</vt:i4>
      </vt:variant>
      <vt:variant>
        <vt:i4>410</vt:i4>
      </vt:variant>
      <vt:variant>
        <vt:i4>0</vt:i4>
      </vt:variant>
      <vt:variant>
        <vt:i4>5</vt:i4>
      </vt:variant>
      <vt:variant>
        <vt:lpwstr/>
      </vt:variant>
      <vt:variant>
        <vt:lpwstr>_Toc367138667</vt:lpwstr>
      </vt:variant>
      <vt:variant>
        <vt:i4>1966129</vt:i4>
      </vt:variant>
      <vt:variant>
        <vt:i4>407</vt:i4>
      </vt:variant>
      <vt:variant>
        <vt:i4>0</vt:i4>
      </vt:variant>
      <vt:variant>
        <vt:i4>5</vt:i4>
      </vt:variant>
      <vt:variant>
        <vt:lpwstr/>
      </vt:variant>
      <vt:variant>
        <vt:lpwstr>_Toc367138666</vt:lpwstr>
      </vt:variant>
      <vt:variant>
        <vt:i4>1966129</vt:i4>
      </vt:variant>
      <vt:variant>
        <vt:i4>404</vt:i4>
      </vt:variant>
      <vt:variant>
        <vt:i4>0</vt:i4>
      </vt:variant>
      <vt:variant>
        <vt:i4>5</vt:i4>
      </vt:variant>
      <vt:variant>
        <vt:lpwstr/>
      </vt:variant>
      <vt:variant>
        <vt:lpwstr>_Toc367138665</vt:lpwstr>
      </vt:variant>
      <vt:variant>
        <vt:i4>1966129</vt:i4>
      </vt:variant>
      <vt:variant>
        <vt:i4>401</vt:i4>
      </vt:variant>
      <vt:variant>
        <vt:i4>0</vt:i4>
      </vt:variant>
      <vt:variant>
        <vt:i4>5</vt:i4>
      </vt:variant>
      <vt:variant>
        <vt:lpwstr/>
      </vt:variant>
      <vt:variant>
        <vt:lpwstr>_Toc367138664</vt:lpwstr>
      </vt:variant>
      <vt:variant>
        <vt:i4>1966129</vt:i4>
      </vt:variant>
      <vt:variant>
        <vt:i4>398</vt:i4>
      </vt:variant>
      <vt:variant>
        <vt:i4>0</vt:i4>
      </vt:variant>
      <vt:variant>
        <vt:i4>5</vt:i4>
      </vt:variant>
      <vt:variant>
        <vt:lpwstr/>
      </vt:variant>
      <vt:variant>
        <vt:lpwstr>_Toc367138663</vt:lpwstr>
      </vt:variant>
      <vt:variant>
        <vt:i4>1966129</vt:i4>
      </vt:variant>
      <vt:variant>
        <vt:i4>392</vt:i4>
      </vt:variant>
      <vt:variant>
        <vt:i4>0</vt:i4>
      </vt:variant>
      <vt:variant>
        <vt:i4>5</vt:i4>
      </vt:variant>
      <vt:variant>
        <vt:lpwstr/>
      </vt:variant>
      <vt:variant>
        <vt:lpwstr>_Toc367138662</vt:lpwstr>
      </vt:variant>
      <vt:variant>
        <vt:i4>1966129</vt:i4>
      </vt:variant>
      <vt:variant>
        <vt:i4>386</vt:i4>
      </vt:variant>
      <vt:variant>
        <vt:i4>0</vt:i4>
      </vt:variant>
      <vt:variant>
        <vt:i4>5</vt:i4>
      </vt:variant>
      <vt:variant>
        <vt:lpwstr/>
      </vt:variant>
      <vt:variant>
        <vt:lpwstr>_Toc367138661</vt:lpwstr>
      </vt:variant>
      <vt:variant>
        <vt:i4>1966129</vt:i4>
      </vt:variant>
      <vt:variant>
        <vt:i4>380</vt:i4>
      </vt:variant>
      <vt:variant>
        <vt:i4>0</vt:i4>
      </vt:variant>
      <vt:variant>
        <vt:i4>5</vt:i4>
      </vt:variant>
      <vt:variant>
        <vt:lpwstr/>
      </vt:variant>
      <vt:variant>
        <vt:lpwstr>_Toc367138660</vt:lpwstr>
      </vt:variant>
      <vt:variant>
        <vt:i4>1900593</vt:i4>
      </vt:variant>
      <vt:variant>
        <vt:i4>374</vt:i4>
      </vt:variant>
      <vt:variant>
        <vt:i4>0</vt:i4>
      </vt:variant>
      <vt:variant>
        <vt:i4>5</vt:i4>
      </vt:variant>
      <vt:variant>
        <vt:lpwstr/>
      </vt:variant>
      <vt:variant>
        <vt:lpwstr>_Toc367138659</vt:lpwstr>
      </vt:variant>
      <vt:variant>
        <vt:i4>1900593</vt:i4>
      </vt:variant>
      <vt:variant>
        <vt:i4>371</vt:i4>
      </vt:variant>
      <vt:variant>
        <vt:i4>0</vt:i4>
      </vt:variant>
      <vt:variant>
        <vt:i4>5</vt:i4>
      </vt:variant>
      <vt:variant>
        <vt:lpwstr/>
      </vt:variant>
      <vt:variant>
        <vt:lpwstr>_Toc367138658</vt:lpwstr>
      </vt:variant>
      <vt:variant>
        <vt:i4>1900593</vt:i4>
      </vt:variant>
      <vt:variant>
        <vt:i4>368</vt:i4>
      </vt:variant>
      <vt:variant>
        <vt:i4>0</vt:i4>
      </vt:variant>
      <vt:variant>
        <vt:i4>5</vt:i4>
      </vt:variant>
      <vt:variant>
        <vt:lpwstr/>
      </vt:variant>
      <vt:variant>
        <vt:lpwstr>_Toc367138657</vt:lpwstr>
      </vt:variant>
      <vt:variant>
        <vt:i4>1900593</vt:i4>
      </vt:variant>
      <vt:variant>
        <vt:i4>362</vt:i4>
      </vt:variant>
      <vt:variant>
        <vt:i4>0</vt:i4>
      </vt:variant>
      <vt:variant>
        <vt:i4>5</vt:i4>
      </vt:variant>
      <vt:variant>
        <vt:lpwstr/>
      </vt:variant>
      <vt:variant>
        <vt:lpwstr>_Toc367138656</vt:lpwstr>
      </vt:variant>
      <vt:variant>
        <vt:i4>1900593</vt:i4>
      </vt:variant>
      <vt:variant>
        <vt:i4>356</vt:i4>
      </vt:variant>
      <vt:variant>
        <vt:i4>0</vt:i4>
      </vt:variant>
      <vt:variant>
        <vt:i4>5</vt:i4>
      </vt:variant>
      <vt:variant>
        <vt:lpwstr/>
      </vt:variant>
      <vt:variant>
        <vt:lpwstr>_Toc367138655</vt:lpwstr>
      </vt:variant>
      <vt:variant>
        <vt:i4>1900593</vt:i4>
      </vt:variant>
      <vt:variant>
        <vt:i4>350</vt:i4>
      </vt:variant>
      <vt:variant>
        <vt:i4>0</vt:i4>
      </vt:variant>
      <vt:variant>
        <vt:i4>5</vt:i4>
      </vt:variant>
      <vt:variant>
        <vt:lpwstr/>
      </vt:variant>
      <vt:variant>
        <vt:lpwstr>_Toc367138654</vt:lpwstr>
      </vt:variant>
      <vt:variant>
        <vt:i4>1900593</vt:i4>
      </vt:variant>
      <vt:variant>
        <vt:i4>344</vt:i4>
      </vt:variant>
      <vt:variant>
        <vt:i4>0</vt:i4>
      </vt:variant>
      <vt:variant>
        <vt:i4>5</vt:i4>
      </vt:variant>
      <vt:variant>
        <vt:lpwstr/>
      </vt:variant>
      <vt:variant>
        <vt:lpwstr>_Toc367138653</vt:lpwstr>
      </vt:variant>
      <vt:variant>
        <vt:i4>1900593</vt:i4>
      </vt:variant>
      <vt:variant>
        <vt:i4>338</vt:i4>
      </vt:variant>
      <vt:variant>
        <vt:i4>0</vt:i4>
      </vt:variant>
      <vt:variant>
        <vt:i4>5</vt:i4>
      </vt:variant>
      <vt:variant>
        <vt:lpwstr/>
      </vt:variant>
      <vt:variant>
        <vt:lpwstr>_Toc367138652</vt:lpwstr>
      </vt:variant>
      <vt:variant>
        <vt:i4>1900593</vt:i4>
      </vt:variant>
      <vt:variant>
        <vt:i4>332</vt:i4>
      </vt:variant>
      <vt:variant>
        <vt:i4>0</vt:i4>
      </vt:variant>
      <vt:variant>
        <vt:i4>5</vt:i4>
      </vt:variant>
      <vt:variant>
        <vt:lpwstr/>
      </vt:variant>
      <vt:variant>
        <vt:lpwstr>_Toc367138651</vt:lpwstr>
      </vt:variant>
      <vt:variant>
        <vt:i4>1900593</vt:i4>
      </vt:variant>
      <vt:variant>
        <vt:i4>326</vt:i4>
      </vt:variant>
      <vt:variant>
        <vt:i4>0</vt:i4>
      </vt:variant>
      <vt:variant>
        <vt:i4>5</vt:i4>
      </vt:variant>
      <vt:variant>
        <vt:lpwstr/>
      </vt:variant>
      <vt:variant>
        <vt:lpwstr>_Toc367138650</vt:lpwstr>
      </vt:variant>
      <vt:variant>
        <vt:i4>1835057</vt:i4>
      </vt:variant>
      <vt:variant>
        <vt:i4>320</vt:i4>
      </vt:variant>
      <vt:variant>
        <vt:i4>0</vt:i4>
      </vt:variant>
      <vt:variant>
        <vt:i4>5</vt:i4>
      </vt:variant>
      <vt:variant>
        <vt:lpwstr/>
      </vt:variant>
      <vt:variant>
        <vt:lpwstr>_Toc367138649</vt:lpwstr>
      </vt:variant>
      <vt:variant>
        <vt:i4>1835057</vt:i4>
      </vt:variant>
      <vt:variant>
        <vt:i4>314</vt:i4>
      </vt:variant>
      <vt:variant>
        <vt:i4>0</vt:i4>
      </vt:variant>
      <vt:variant>
        <vt:i4>5</vt:i4>
      </vt:variant>
      <vt:variant>
        <vt:lpwstr/>
      </vt:variant>
      <vt:variant>
        <vt:lpwstr>_Toc367138648</vt:lpwstr>
      </vt:variant>
      <vt:variant>
        <vt:i4>1835057</vt:i4>
      </vt:variant>
      <vt:variant>
        <vt:i4>308</vt:i4>
      </vt:variant>
      <vt:variant>
        <vt:i4>0</vt:i4>
      </vt:variant>
      <vt:variant>
        <vt:i4>5</vt:i4>
      </vt:variant>
      <vt:variant>
        <vt:lpwstr/>
      </vt:variant>
      <vt:variant>
        <vt:lpwstr>_Toc367138647</vt:lpwstr>
      </vt:variant>
      <vt:variant>
        <vt:i4>1835057</vt:i4>
      </vt:variant>
      <vt:variant>
        <vt:i4>305</vt:i4>
      </vt:variant>
      <vt:variant>
        <vt:i4>0</vt:i4>
      </vt:variant>
      <vt:variant>
        <vt:i4>5</vt:i4>
      </vt:variant>
      <vt:variant>
        <vt:lpwstr/>
      </vt:variant>
      <vt:variant>
        <vt:lpwstr>_Toc367138646</vt:lpwstr>
      </vt:variant>
      <vt:variant>
        <vt:i4>1835057</vt:i4>
      </vt:variant>
      <vt:variant>
        <vt:i4>302</vt:i4>
      </vt:variant>
      <vt:variant>
        <vt:i4>0</vt:i4>
      </vt:variant>
      <vt:variant>
        <vt:i4>5</vt:i4>
      </vt:variant>
      <vt:variant>
        <vt:lpwstr/>
      </vt:variant>
      <vt:variant>
        <vt:lpwstr>_Toc367138645</vt:lpwstr>
      </vt:variant>
      <vt:variant>
        <vt:i4>1835057</vt:i4>
      </vt:variant>
      <vt:variant>
        <vt:i4>299</vt:i4>
      </vt:variant>
      <vt:variant>
        <vt:i4>0</vt:i4>
      </vt:variant>
      <vt:variant>
        <vt:i4>5</vt:i4>
      </vt:variant>
      <vt:variant>
        <vt:lpwstr/>
      </vt:variant>
      <vt:variant>
        <vt:lpwstr>_Toc367138644</vt:lpwstr>
      </vt:variant>
      <vt:variant>
        <vt:i4>1835057</vt:i4>
      </vt:variant>
      <vt:variant>
        <vt:i4>296</vt:i4>
      </vt:variant>
      <vt:variant>
        <vt:i4>0</vt:i4>
      </vt:variant>
      <vt:variant>
        <vt:i4>5</vt:i4>
      </vt:variant>
      <vt:variant>
        <vt:lpwstr/>
      </vt:variant>
      <vt:variant>
        <vt:lpwstr>_Toc367138643</vt:lpwstr>
      </vt:variant>
      <vt:variant>
        <vt:i4>1835057</vt:i4>
      </vt:variant>
      <vt:variant>
        <vt:i4>293</vt:i4>
      </vt:variant>
      <vt:variant>
        <vt:i4>0</vt:i4>
      </vt:variant>
      <vt:variant>
        <vt:i4>5</vt:i4>
      </vt:variant>
      <vt:variant>
        <vt:lpwstr/>
      </vt:variant>
      <vt:variant>
        <vt:lpwstr>_Toc367138642</vt:lpwstr>
      </vt:variant>
      <vt:variant>
        <vt:i4>1835057</vt:i4>
      </vt:variant>
      <vt:variant>
        <vt:i4>290</vt:i4>
      </vt:variant>
      <vt:variant>
        <vt:i4>0</vt:i4>
      </vt:variant>
      <vt:variant>
        <vt:i4>5</vt:i4>
      </vt:variant>
      <vt:variant>
        <vt:lpwstr/>
      </vt:variant>
      <vt:variant>
        <vt:lpwstr>_Toc367138641</vt:lpwstr>
      </vt:variant>
      <vt:variant>
        <vt:i4>1835057</vt:i4>
      </vt:variant>
      <vt:variant>
        <vt:i4>287</vt:i4>
      </vt:variant>
      <vt:variant>
        <vt:i4>0</vt:i4>
      </vt:variant>
      <vt:variant>
        <vt:i4>5</vt:i4>
      </vt:variant>
      <vt:variant>
        <vt:lpwstr/>
      </vt:variant>
      <vt:variant>
        <vt:lpwstr>_Toc367138640</vt:lpwstr>
      </vt:variant>
      <vt:variant>
        <vt:i4>1769521</vt:i4>
      </vt:variant>
      <vt:variant>
        <vt:i4>281</vt:i4>
      </vt:variant>
      <vt:variant>
        <vt:i4>0</vt:i4>
      </vt:variant>
      <vt:variant>
        <vt:i4>5</vt:i4>
      </vt:variant>
      <vt:variant>
        <vt:lpwstr/>
      </vt:variant>
      <vt:variant>
        <vt:lpwstr>_Toc367138639</vt:lpwstr>
      </vt:variant>
      <vt:variant>
        <vt:i4>1769521</vt:i4>
      </vt:variant>
      <vt:variant>
        <vt:i4>275</vt:i4>
      </vt:variant>
      <vt:variant>
        <vt:i4>0</vt:i4>
      </vt:variant>
      <vt:variant>
        <vt:i4>5</vt:i4>
      </vt:variant>
      <vt:variant>
        <vt:lpwstr/>
      </vt:variant>
      <vt:variant>
        <vt:lpwstr>_Toc367138638</vt:lpwstr>
      </vt:variant>
      <vt:variant>
        <vt:i4>1769521</vt:i4>
      </vt:variant>
      <vt:variant>
        <vt:i4>269</vt:i4>
      </vt:variant>
      <vt:variant>
        <vt:i4>0</vt:i4>
      </vt:variant>
      <vt:variant>
        <vt:i4>5</vt:i4>
      </vt:variant>
      <vt:variant>
        <vt:lpwstr/>
      </vt:variant>
      <vt:variant>
        <vt:lpwstr>_Toc367138637</vt:lpwstr>
      </vt:variant>
      <vt:variant>
        <vt:i4>1769521</vt:i4>
      </vt:variant>
      <vt:variant>
        <vt:i4>263</vt:i4>
      </vt:variant>
      <vt:variant>
        <vt:i4>0</vt:i4>
      </vt:variant>
      <vt:variant>
        <vt:i4>5</vt:i4>
      </vt:variant>
      <vt:variant>
        <vt:lpwstr/>
      </vt:variant>
      <vt:variant>
        <vt:lpwstr>_Toc367138636</vt:lpwstr>
      </vt:variant>
      <vt:variant>
        <vt:i4>1769521</vt:i4>
      </vt:variant>
      <vt:variant>
        <vt:i4>257</vt:i4>
      </vt:variant>
      <vt:variant>
        <vt:i4>0</vt:i4>
      </vt:variant>
      <vt:variant>
        <vt:i4>5</vt:i4>
      </vt:variant>
      <vt:variant>
        <vt:lpwstr/>
      </vt:variant>
      <vt:variant>
        <vt:lpwstr>_Toc367138635</vt:lpwstr>
      </vt:variant>
      <vt:variant>
        <vt:i4>1769521</vt:i4>
      </vt:variant>
      <vt:variant>
        <vt:i4>251</vt:i4>
      </vt:variant>
      <vt:variant>
        <vt:i4>0</vt:i4>
      </vt:variant>
      <vt:variant>
        <vt:i4>5</vt:i4>
      </vt:variant>
      <vt:variant>
        <vt:lpwstr/>
      </vt:variant>
      <vt:variant>
        <vt:lpwstr>_Toc367138634</vt:lpwstr>
      </vt:variant>
      <vt:variant>
        <vt:i4>1769521</vt:i4>
      </vt:variant>
      <vt:variant>
        <vt:i4>245</vt:i4>
      </vt:variant>
      <vt:variant>
        <vt:i4>0</vt:i4>
      </vt:variant>
      <vt:variant>
        <vt:i4>5</vt:i4>
      </vt:variant>
      <vt:variant>
        <vt:lpwstr/>
      </vt:variant>
      <vt:variant>
        <vt:lpwstr>_Toc367138633</vt:lpwstr>
      </vt:variant>
      <vt:variant>
        <vt:i4>1769521</vt:i4>
      </vt:variant>
      <vt:variant>
        <vt:i4>239</vt:i4>
      </vt:variant>
      <vt:variant>
        <vt:i4>0</vt:i4>
      </vt:variant>
      <vt:variant>
        <vt:i4>5</vt:i4>
      </vt:variant>
      <vt:variant>
        <vt:lpwstr/>
      </vt:variant>
      <vt:variant>
        <vt:lpwstr>_Toc367138632</vt:lpwstr>
      </vt:variant>
      <vt:variant>
        <vt:i4>1769521</vt:i4>
      </vt:variant>
      <vt:variant>
        <vt:i4>233</vt:i4>
      </vt:variant>
      <vt:variant>
        <vt:i4>0</vt:i4>
      </vt:variant>
      <vt:variant>
        <vt:i4>5</vt:i4>
      </vt:variant>
      <vt:variant>
        <vt:lpwstr/>
      </vt:variant>
      <vt:variant>
        <vt:lpwstr>_Toc367138631</vt:lpwstr>
      </vt:variant>
      <vt:variant>
        <vt:i4>1769521</vt:i4>
      </vt:variant>
      <vt:variant>
        <vt:i4>227</vt:i4>
      </vt:variant>
      <vt:variant>
        <vt:i4>0</vt:i4>
      </vt:variant>
      <vt:variant>
        <vt:i4>5</vt:i4>
      </vt:variant>
      <vt:variant>
        <vt:lpwstr/>
      </vt:variant>
      <vt:variant>
        <vt:lpwstr>_Toc367138630</vt:lpwstr>
      </vt:variant>
      <vt:variant>
        <vt:i4>1703985</vt:i4>
      </vt:variant>
      <vt:variant>
        <vt:i4>221</vt:i4>
      </vt:variant>
      <vt:variant>
        <vt:i4>0</vt:i4>
      </vt:variant>
      <vt:variant>
        <vt:i4>5</vt:i4>
      </vt:variant>
      <vt:variant>
        <vt:lpwstr/>
      </vt:variant>
      <vt:variant>
        <vt:lpwstr>_Toc367138629</vt:lpwstr>
      </vt:variant>
      <vt:variant>
        <vt:i4>1703985</vt:i4>
      </vt:variant>
      <vt:variant>
        <vt:i4>215</vt:i4>
      </vt:variant>
      <vt:variant>
        <vt:i4>0</vt:i4>
      </vt:variant>
      <vt:variant>
        <vt:i4>5</vt:i4>
      </vt:variant>
      <vt:variant>
        <vt:lpwstr/>
      </vt:variant>
      <vt:variant>
        <vt:lpwstr>_Toc367138628</vt:lpwstr>
      </vt:variant>
      <vt:variant>
        <vt:i4>1703985</vt:i4>
      </vt:variant>
      <vt:variant>
        <vt:i4>209</vt:i4>
      </vt:variant>
      <vt:variant>
        <vt:i4>0</vt:i4>
      </vt:variant>
      <vt:variant>
        <vt:i4>5</vt:i4>
      </vt:variant>
      <vt:variant>
        <vt:lpwstr/>
      </vt:variant>
      <vt:variant>
        <vt:lpwstr>_Toc367138627</vt:lpwstr>
      </vt:variant>
      <vt:variant>
        <vt:i4>1703985</vt:i4>
      </vt:variant>
      <vt:variant>
        <vt:i4>203</vt:i4>
      </vt:variant>
      <vt:variant>
        <vt:i4>0</vt:i4>
      </vt:variant>
      <vt:variant>
        <vt:i4>5</vt:i4>
      </vt:variant>
      <vt:variant>
        <vt:lpwstr/>
      </vt:variant>
      <vt:variant>
        <vt:lpwstr>_Toc367138626</vt:lpwstr>
      </vt:variant>
      <vt:variant>
        <vt:i4>1703985</vt:i4>
      </vt:variant>
      <vt:variant>
        <vt:i4>197</vt:i4>
      </vt:variant>
      <vt:variant>
        <vt:i4>0</vt:i4>
      </vt:variant>
      <vt:variant>
        <vt:i4>5</vt:i4>
      </vt:variant>
      <vt:variant>
        <vt:lpwstr/>
      </vt:variant>
      <vt:variant>
        <vt:lpwstr>_Toc367138625</vt:lpwstr>
      </vt:variant>
      <vt:variant>
        <vt:i4>1703985</vt:i4>
      </vt:variant>
      <vt:variant>
        <vt:i4>191</vt:i4>
      </vt:variant>
      <vt:variant>
        <vt:i4>0</vt:i4>
      </vt:variant>
      <vt:variant>
        <vt:i4>5</vt:i4>
      </vt:variant>
      <vt:variant>
        <vt:lpwstr/>
      </vt:variant>
      <vt:variant>
        <vt:lpwstr>_Toc367138624</vt:lpwstr>
      </vt:variant>
      <vt:variant>
        <vt:i4>1703985</vt:i4>
      </vt:variant>
      <vt:variant>
        <vt:i4>185</vt:i4>
      </vt:variant>
      <vt:variant>
        <vt:i4>0</vt:i4>
      </vt:variant>
      <vt:variant>
        <vt:i4>5</vt:i4>
      </vt:variant>
      <vt:variant>
        <vt:lpwstr/>
      </vt:variant>
      <vt:variant>
        <vt:lpwstr>_Toc367138623</vt:lpwstr>
      </vt:variant>
      <vt:variant>
        <vt:i4>1703985</vt:i4>
      </vt:variant>
      <vt:variant>
        <vt:i4>179</vt:i4>
      </vt:variant>
      <vt:variant>
        <vt:i4>0</vt:i4>
      </vt:variant>
      <vt:variant>
        <vt:i4>5</vt:i4>
      </vt:variant>
      <vt:variant>
        <vt:lpwstr/>
      </vt:variant>
      <vt:variant>
        <vt:lpwstr>_Toc367138622</vt:lpwstr>
      </vt:variant>
      <vt:variant>
        <vt:i4>1703985</vt:i4>
      </vt:variant>
      <vt:variant>
        <vt:i4>173</vt:i4>
      </vt:variant>
      <vt:variant>
        <vt:i4>0</vt:i4>
      </vt:variant>
      <vt:variant>
        <vt:i4>5</vt:i4>
      </vt:variant>
      <vt:variant>
        <vt:lpwstr/>
      </vt:variant>
      <vt:variant>
        <vt:lpwstr>_Toc367138621</vt:lpwstr>
      </vt:variant>
      <vt:variant>
        <vt:i4>1703985</vt:i4>
      </vt:variant>
      <vt:variant>
        <vt:i4>167</vt:i4>
      </vt:variant>
      <vt:variant>
        <vt:i4>0</vt:i4>
      </vt:variant>
      <vt:variant>
        <vt:i4>5</vt:i4>
      </vt:variant>
      <vt:variant>
        <vt:lpwstr/>
      </vt:variant>
      <vt:variant>
        <vt:lpwstr>_Toc367138620</vt:lpwstr>
      </vt:variant>
      <vt:variant>
        <vt:i4>1638449</vt:i4>
      </vt:variant>
      <vt:variant>
        <vt:i4>161</vt:i4>
      </vt:variant>
      <vt:variant>
        <vt:i4>0</vt:i4>
      </vt:variant>
      <vt:variant>
        <vt:i4>5</vt:i4>
      </vt:variant>
      <vt:variant>
        <vt:lpwstr/>
      </vt:variant>
      <vt:variant>
        <vt:lpwstr>_Toc367138619</vt:lpwstr>
      </vt:variant>
      <vt:variant>
        <vt:i4>1638449</vt:i4>
      </vt:variant>
      <vt:variant>
        <vt:i4>155</vt:i4>
      </vt:variant>
      <vt:variant>
        <vt:i4>0</vt:i4>
      </vt:variant>
      <vt:variant>
        <vt:i4>5</vt:i4>
      </vt:variant>
      <vt:variant>
        <vt:lpwstr/>
      </vt:variant>
      <vt:variant>
        <vt:lpwstr>_Toc367138618</vt:lpwstr>
      </vt:variant>
      <vt:variant>
        <vt:i4>1638449</vt:i4>
      </vt:variant>
      <vt:variant>
        <vt:i4>149</vt:i4>
      </vt:variant>
      <vt:variant>
        <vt:i4>0</vt:i4>
      </vt:variant>
      <vt:variant>
        <vt:i4>5</vt:i4>
      </vt:variant>
      <vt:variant>
        <vt:lpwstr/>
      </vt:variant>
      <vt:variant>
        <vt:lpwstr>_Toc367138617</vt:lpwstr>
      </vt:variant>
      <vt:variant>
        <vt:i4>1638449</vt:i4>
      </vt:variant>
      <vt:variant>
        <vt:i4>143</vt:i4>
      </vt:variant>
      <vt:variant>
        <vt:i4>0</vt:i4>
      </vt:variant>
      <vt:variant>
        <vt:i4>5</vt:i4>
      </vt:variant>
      <vt:variant>
        <vt:lpwstr/>
      </vt:variant>
      <vt:variant>
        <vt:lpwstr>_Toc367138616</vt:lpwstr>
      </vt:variant>
      <vt:variant>
        <vt:i4>1638449</vt:i4>
      </vt:variant>
      <vt:variant>
        <vt:i4>137</vt:i4>
      </vt:variant>
      <vt:variant>
        <vt:i4>0</vt:i4>
      </vt:variant>
      <vt:variant>
        <vt:i4>5</vt:i4>
      </vt:variant>
      <vt:variant>
        <vt:lpwstr/>
      </vt:variant>
      <vt:variant>
        <vt:lpwstr>_Toc367138615</vt:lpwstr>
      </vt:variant>
      <vt:variant>
        <vt:i4>1638449</vt:i4>
      </vt:variant>
      <vt:variant>
        <vt:i4>131</vt:i4>
      </vt:variant>
      <vt:variant>
        <vt:i4>0</vt:i4>
      </vt:variant>
      <vt:variant>
        <vt:i4>5</vt:i4>
      </vt:variant>
      <vt:variant>
        <vt:lpwstr/>
      </vt:variant>
      <vt:variant>
        <vt:lpwstr>_Toc367138614</vt:lpwstr>
      </vt:variant>
      <vt:variant>
        <vt:i4>1638449</vt:i4>
      </vt:variant>
      <vt:variant>
        <vt:i4>125</vt:i4>
      </vt:variant>
      <vt:variant>
        <vt:i4>0</vt:i4>
      </vt:variant>
      <vt:variant>
        <vt:i4>5</vt:i4>
      </vt:variant>
      <vt:variant>
        <vt:lpwstr/>
      </vt:variant>
      <vt:variant>
        <vt:lpwstr>_Toc367138613</vt:lpwstr>
      </vt:variant>
      <vt:variant>
        <vt:i4>1638449</vt:i4>
      </vt:variant>
      <vt:variant>
        <vt:i4>119</vt:i4>
      </vt:variant>
      <vt:variant>
        <vt:i4>0</vt:i4>
      </vt:variant>
      <vt:variant>
        <vt:i4>5</vt:i4>
      </vt:variant>
      <vt:variant>
        <vt:lpwstr/>
      </vt:variant>
      <vt:variant>
        <vt:lpwstr>_Toc367138612</vt:lpwstr>
      </vt:variant>
      <vt:variant>
        <vt:i4>1638449</vt:i4>
      </vt:variant>
      <vt:variant>
        <vt:i4>113</vt:i4>
      </vt:variant>
      <vt:variant>
        <vt:i4>0</vt:i4>
      </vt:variant>
      <vt:variant>
        <vt:i4>5</vt:i4>
      </vt:variant>
      <vt:variant>
        <vt:lpwstr/>
      </vt:variant>
      <vt:variant>
        <vt:lpwstr>_Toc367138611</vt:lpwstr>
      </vt:variant>
      <vt:variant>
        <vt:i4>1638449</vt:i4>
      </vt:variant>
      <vt:variant>
        <vt:i4>107</vt:i4>
      </vt:variant>
      <vt:variant>
        <vt:i4>0</vt:i4>
      </vt:variant>
      <vt:variant>
        <vt:i4>5</vt:i4>
      </vt:variant>
      <vt:variant>
        <vt:lpwstr/>
      </vt:variant>
      <vt:variant>
        <vt:lpwstr>_Toc367138610</vt:lpwstr>
      </vt:variant>
      <vt:variant>
        <vt:i4>1572913</vt:i4>
      </vt:variant>
      <vt:variant>
        <vt:i4>101</vt:i4>
      </vt:variant>
      <vt:variant>
        <vt:i4>0</vt:i4>
      </vt:variant>
      <vt:variant>
        <vt:i4>5</vt:i4>
      </vt:variant>
      <vt:variant>
        <vt:lpwstr/>
      </vt:variant>
      <vt:variant>
        <vt:lpwstr>_Toc367138609</vt:lpwstr>
      </vt:variant>
      <vt:variant>
        <vt:i4>1572913</vt:i4>
      </vt:variant>
      <vt:variant>
        <vt:i4>95</vt:i4>
      </vt:variant>
      <vt:variant>
        <vt:i4>0</vt:i4>
      </vt:variant>
      <vt:variant>
        <vt:i4>5</vt:i4>
      </vt:variant>
      <vt:variant>
        <vt:lpwstr/>
      </vt:variant>
      <vt:variant>
        <vt:lpwstr>_Toc367138608</vt:lpwstr>
      </vt:variant>
      <vt:variant>
        <vt:i4>1572913</vt:i4>
      </vt:variant>
      <vt:variant>
        <vt:i4>89</vt:i4>
      </vt:variant>
      <vt:variant>
        <vt:i4>0</vt:i4>
      </vt:variant>
      <vt:variant>
        <vt:i4>5</vt:i4>
      </vt:variant>
      <vt:variant>
        <vt:lpwstr/>
      </vt:variant>
      <vt:variant>
        <vt:lpwstr>_Toc367138607</vt:lpwstr>
      </vt:variant>
      <vt:variant>
        <vt:i4>1572913</vt:i4>
      </vt:variant>
      <vt:variant>
        <vt:i4>83</vt:i4>
      </vt:variant>
      <vt:variant>
        <vt:i4>0</vt:i4>
      </vt:variant>
      <vt:variant>
        <vt:i4>5</vt:i4>
      </vt:variant>
      <vt:variant>
        <vt:lpwstr/>
      </vt:variant>
      <vt:variant>
        <vt:lpwstr>_Toc367138606</vt:lpwstr>
      </vt:variant>
      <vt:variant>
        <vt:i4>65608</vt:i4>
      </vt:variant>
      <vt:variant>
        <vt:i4>78</vt:i4>
      </vt:variant>
      <vt:variant>
        <vt:i4>0</vt:i4>
      </vt:variant>
      <vt:variant>
        <vt:i4>5</vt:i4>
      </vt:variant>
      <vt:variant>
        <vt:lpwstr/>
      </vt:variant>
      <vt:variant>
        <vt:lpwstr>P180</vt:lpwstr>
      </vt:variant>
      <vt:variant>
        <vt:i4>3014753</vt:i4>
      </vt:variant>
      <vt:variant>
        <vt:i4>69</vt:i4>
      </vt:variant>
      <vt:variant>
        <vt:i4>0</vt:i4>
      </vt:variant>
      <vt:variant>
        <vt:i4>5</vt:i4>
      </vt:variant>
      <vt:variant>
        <vt:lpwstr>consultantplus://offline/main?base=ROS;n=102066;fld=134;dst=100126</vt:lpwstr>
      </vt:variant>
      <vt:variant>
        <vt:lpwstr/>
      </vt:variant>
      <vt:variant>
        <vt:i4>2949216</vt:i4>
      </vt:variant>
      <vt:variant>
        <vt:i4>66</vt:i4>
      </vt:variant>
      <vt:variant>
        <vt:i4>0</vt:i4>
      </vt:variant>
      <vt:variant>
        <vt:i4>5</vt:i4>
      </vt:variant>
      <vt:variant>
        <vt:lpwstr>consultantplus://offline/main?base=ROS;n=116653;fld=134;dst=101407</vt:lpwstr>
      </vt:variant>
      <vt:variant>
        <vt:lpwstr/>
      </vt:variant>
      <vt:variant>
        <vt:i4>2883680</vt:i4>
      </vt:variant>
      <vt:variant>
        <vt:i4>63</vt:i4>
      </vt:variant>
      <vt:variant>
        <vt:i4>0</vt:i4>
      </vt:variant>
      <vt:variant>
        <vt:i4>5</vt:i4>
      </vt:variant>
      <vt:variant>
        <vt:lpwstr>consultantplus://offline/main?base=ROS;n=116653;fld=134;dst=101406</vt:lpwstr>
      </vt:variant>
      <vt:variant>
        <vt:lpwstr/>
      </vt:variant>
      <vt:variant>
        <vt:i4>2752617</vt:i4>
      </vt:variant>
      <vt:variant>
        <vt:i4>60</vt:i4>
      </vt:variant>
      <vt:variant>
        <vt:i4>0</vt:i4>
      </vt:variant>
      <vt:variant>
        <vt:i4>5</vt:i4>
      </vt:variant>
      <vt:variant>
        <vt:lpwstr>consultantplus://offline/main?base=ROS;n=113349;fld=134;dst=100878</vt:lpwstr>
      </vt:variant>
      <vt:variant>
        <vt:lpwstr/>
      </vt:variant>
      <vt:variant>
        <vt:i4>2031708</vt:i4>
      </vt:variant>
      <vt:variant>
        <vt:i4>57</vt:i4>
      </vt:variant>
      <vt:variant>
        <vt:i4>0</vt:i4>
      </vt:variant>
      <vt:variant>
        <vt:i4>5</vt:i4>
      </vt:variant>
      <vt:variant>
        <vt:lpwstr>consultantplus://offline/main?base=ROS;n=66970;fld=134;dst=100267</vt:lpwstr>
      </vt:variant>
      <vt:variant>
        <vt:lpwstr/>
      </vt:variant>
      <vt:variant>
        <vt:i4>1048670</vt:i4>
      </vt:variant>
      <vt:variant>
        <vt:i4>54</vt:i4>
      </vt:variant>
      <vt:variant>
        <vt:i4>0</vt:i4>
      </vt:variant>
      <vt:variant>
        <vt:i4>5</vt:i4>
      </vt:variant>
      <vt:variant>
        <vt:lpwstr>consultantplus://offline/main?base=ROS;n=57665;fld=134;dst=100009</vt:lpwstr>
      </vt:variant>
      <vt:variant>
        <vt:lpwstr/>
      </vt:variant>
      <vt:variant>
        <vt:i4>2293867</vt:i4>
      </vt:variant>
      <vt:variant>
        <vt:i4>51</vt:i4>
      </vt:variant>
      <vt:variant>
        <vt:i4>0</vt:i4>
      </vt:variant>
      <vt:variant>
        <vt:i4>5</vt:i4>
      </vt:variant>
      <vt:variant>
        <vt:lpwstr>consultantplus://offline/main?base=ROS;n=113349;fld=134;dst=100851</vt:lpwstr>
      </vt:variant>
      <vt:variant>
        <vt:lpwstr/>
      </vt:variant>
      <vt:variant>
        <vt:i4>2228331</vt:i4>
      </vt:variant>
      <vt:variant>
        <vt:i4>48</vt:i4>
      </vt:variant>
      <vt:variant>
        <vt:i4>0</vt:i4>
      </vt:variant>
      <vt:variant>
        <vt:i4>5</vt:i4>
      </vt:variant>
      <vt:variant>
        <vt:lpwstr>consultantplus://offline/main?base=ROS;n=113349;fld=134;dst=100850</vt:lpwstr>
      </vt:variant>
      <vt:variant>
        <vt:lpwstr/>
      </vt:variant>
      <vt:variant>
        <vt:i4>2949231</vt:i4>
      </vt:variant>
      <vt:variant>
        <vt:i4>45</vt:i4>
      </vt:variant>
      <vt:variant>
        <vt:i4>0</vt:i4>
      </vt:variant>
      <vt:variant>
        <vt:i4>5</vt:i4>
      </vt:variant>
      <vt:variant>
        <vt:lpwstr>consultantplus://offline/main?base=ROS;n=113349;fld=134;dst=101403</vt:lpwstr>
      </vt:variant>
      <vt:variant>
        <vt:lpwstr/>
      </vt:variant>
      <vt:variant>
        <vt:i4>3014761</vt:i4>
      </vt:variant>
      <vt:variant>
        <vt:i4>42</vt:i4>
      </vt:variant>
      <vt:variant>
        <vt:i4>0</vt:i4>
      </vt:variant>
      <vt:variant>
        <vt:i4>5</vt:i4>
      </vt:variant>
      <vt:variant>
        <vt:lpwstr>consultantplus://offline/main?base=ROS;n=113349;fld=134;dst=100773</vt:lpwstr>
      </vt:variant>
      <vt:variant>
        <vt:lpwstr/>
      </vt:variant>
      <vt:variant>
        <vt:i4>2883689</vt:i4>
      </vt:variant>
      <vt:variant>
        <vt:i4>39</vt:i4>
      </vt:variant>
      <vt:variant>
        <vt:i4>0</vt:i4>
      </vt:variant>
      <vt:variant>
        <vt:i4>5</vt:i4>
      </vt:variant>
      <vt:variant>
        <vt:lpwstr>consultantplus://offline/main?base=ROS;n=113349;fld=134;dst=100771</vt:lpwstr>
      </vt:variant>
      <vt:variant>
        <vt:lpwstr/>
      </vt:variant>
      <vt:variant>
        <vt:i4>2621544</vt:i4>
      </vt:variant>
      <vt:variant>
        <vt:i4>36</vt:i4>
      </vt:variant>
      <vt:variant>
        <vt:i4>0</vt:i4>
      </vt:variant>
      <vt:variant>
        <vt:i4>5</vt:i4>
      </vt:variant>
      <vt:variant>
        <vt:lpwstr>consultantplus://offline/main?base=ROS;n=113349;fld=134;dst=100765</vt:lpwstr>
      </vt:variant>
      <vt:variant>
        <vt:lpwstr/>
      </vt:variant>
      <vt:variant>
        <vt:i4>3080295</vt:i4>
      </vt:variant>
      <vt:variant>
        <vt:i4>33</vt:i4>
      </vt:variant>
      <vt:variant>
        <vt:i4>0</vt:i4>
      </vt:variant>
      <vt:variant>
        <vt:i4>5</vt:i4>
      </vt:variant>
      <vt:variant>
        <vt:lpwstr>consultantplus://offline/main?base=ROS;n=115175;fld=134;dst=101060</vt:lpwstr>
      </vt:variant>
      <vt:variant>
        <vt:lpwstr/>
      </vt:variant>
      <vt:variant>
        <vt:i4>6553717</vt:i4>
      </vt:variant>
      <vt:variant>
        <vt:i4>30</vt:i4>
      </vt:variant>
      <vt:variant>
        <vt:i4>0</vt:i4>
      </vt:variant>
      <vt:variant>
        <vt:i4>5</vt:i4>
      </vt:variant>
      <vt:variant>
        <vt:lpwstr>consultantplus://offline/main?base=ROS;n=114682;fld=134</vt:lpwstr>
      </vt:variant>
      <vt:variant>
        <vt:lpwstr/>
      </vt:variant>
      <vt:variant>
        <vt:i4>7864377</vt:i4>
      </vt:variant>
      <vt:variant>
        <vt:i4>27</vt:i4>
      </vt:variant>
      <vt:variant>
        <vt:i4>0</vt:i4>
      </vt:variant>
      <vt:variant>
        <vt:i4>5</vt:i4>
      </vt:variant>
      <vt:variant>
        <vt:lpwstr>consultantplus://offline/ref=98878A1157728594C00A1BB6B50AFA16DADE81A13CE66BB0261EB415AAC8CADB0CC6E272DDE7CC69HEl7M</vt:lpwstr>
      </vt:variant>
      <vt:variant>
        <vt:lpwstr/>
      </vt:variant>
      <vt:variant>
        <vt:i4>3014673</vt:i4>
      </vt:variant>
      <vt:variant>
        <vt:i4>24</vt:i4>
      </vt:variant>
      <vt:variant>
        <vt:i4>0</vt:i4>
      </vt:variant>
      <vt:variant>
        <vt:i4>5</vt:i4>
      </vt:variant>
      <vt:variant>
        <vt:lpwstr/>
      </vt:variant>
      <vt:variant>
        <vt:lpwstr>sub_1014</vt:lpwstr>
      </vt:variant>
      <vt:variant>
        <vt:i4>3014673</vt:i4>
      </vt:variant>
      <vt:variant>
        <vt:i4>21</vt:i4>
      </vt:variant>
      <vt:variant>
        <vt:i4>0</vt:i4>
      </vt:variant>
      <vt:variant>
        <vt:i4>5</vt:i4>
      </vt:variant>
      <vt:variant>
        <vt:lpwstr/>
      </vt:variant>
      <vt:variant>
        <vt:lpwstr>sub_1014</vt:lpwstr>
      </vt:variant>
      <vt:variant>
        <vt:i4>1703968</vt:i4>
      </vt:variant>
      <vt:variant>
        <vt:i4>18</vt:i4>
      </vt:variant>
      <vt:variant>
        <vt:i4>0</vt:i4>
      </vt:variant>
      <vt:variant>
        <vt:i4>5</vt:i4>
      </vt:variant>
      <vt:variant>
        <vt:lpwstr/>
      </vt:variant>
      <vt:variant>
        <vt:lpwstr>sub_109</vt:lpwstr>
      </vt:variant>
      <vt:variant>
        <vt:i4>3014673</vt:i4>
      </vt:variant>
      <vt:variant>
        <vt:i4>15</vt:i4>
      </vt:variant>
      <vt:variant>
        <vt:i4>0</vt:i4>
      </vt:variant>
      <vt:variant>
        <vt:i4>5</vt:i4>
      </vt:variant>
      <vt:variant>
        <vt:lpwstr/>
      </vt:variant>
      <vt:variant>
        <vt:lpwstr>sub_1014</vt:lpwstr>
      </vt:variant>
      <vt:variant>
        <vt:i4>7274620</vt:i4>
      </vt:variant>
      <vt:variant>
        <vt:i4>12</vt:i4>
      </vt:variant>
      <vt:variant>
        <vt:i4>0</vt:i4>
      </vt:variant>
      <vt:variant>
        <vt:i4>5</vt:i4>
      </vt:variant>
      <vt:variant>
        <vt:lpwstr>http://base.consultant.ru/cons/cgi/online.cgi?req=doc;base=LAW;n=122703</vt:lpwstr>
      </vt:variant>
      <vt:variant>
        <vt:lpwstr/>
      </vt:variant>
      <vt:variant>
        <vt:i4>1900578</vt:i4>
      </vt:variant>
      <vt:variant>
        <vt:i4>9</vt:i4>
      </vt:variant>
      <vt:variant>
        <vt:i4>0</vt:i4>
      </vt:variant>
      <vt:variant>
        <vt:i4>5</vt:i4>
      </vt:variant>
      <vt:variant>
        <vt:lpwstr/>
      </vt:variant>
      <vt:variant>
        <vt:lpwstr>sub_37</vt:lpwstr>
      </vt:variant>
      <vt:variant>
        <vt:i4>2752529</vt:i4>
      </vt:variant>
      <vt:variant>
        <vt:i4>6</vt:i4>
      </vt:variant>
      <vt:variant>
        <vt:i4>0</vt:i4>
      </vt:variant>
      <vt:variant>
        <vt:i4>5</vt:i4>
      </vt:variant>
      <vt:variant>
        <vt:lpwstr/>
      </vt:variant>
      <vt:variant>
        <vt:lpwstr>sub_1010</vt:lpwstr>
      </vt:variant>
      <vt:variant>
        <vt:i4>2228324</vt:i4>
      </vt:variant>
      <vt:variant>
        <vt:i4>3</vt:i4>
      </vt:variant>
      <vt:variant>
        <vt:i4>0</vt:i4>
      </vt:variant>
      <vt:variant>
        <vt:i4>5</vt:i4>
      </vt:variant>
      <vt:variant>
        <vt:lpwstr>consultantplus://offline/main?base=ROS;n=115175;fld=134;dst=100449</vt:lpwstr>
      </vt:variant>
      <vt:variant>
        <vt:lpwstr/>
      </vt:variant>
      <vt:variant>
        <vt:i4>3014673</vt:i4>
      </vt:variant>
      <vt:variant>
        <vt:i4>0</vt:i4>
      </vt:variant>
      <vt:variant>
        <vt:i4>0</vt:i4>
      </vt:variant>
      <vt:variant>
        <vt:i4>5</vt:i4>
      </vt:variant>
      <vt:variant>
        <vt:lpwstr/>
      </vt:variant>
      <vt:variant>
        <vt:lpwstr>sub_1014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"Архитектура и Градостроительство"</dc:creator>
  <cp:lastModifiedBy>User</cp:lastModifiedBy>
  <cp:revision>4</cp:revision>
  <cp:lastPrinted>2012-08-08T13:52:00Z</cp:lastPrinted>
  <dcterms:created xsi:type="dcterms:W3CDTF">2016-12-21T11:08:00Z</dcterms:created>
  <dcterms:modified xsi:type="dcterms:W3CDTF">2016-12-21T11:12:00Z</dcterms:modified>
</cp:coreProperties>
</file>